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85223" w14:textId="76BD8A5D" w:rsidR="000F41F5" w:rsidRPr="002B3343" w:rsidRDefault="007A430F">
      <w:pPr>
        <w:rPr>
          <w:rFonts w:ascii="Times New Roman" w:hAnsi="Times New Roman" w:cs="Times New Roman"/>
          <w:sz w:val="24"/>
          <w:szCs w:val="24"/>
        </w:rPr>
      </w:pPr>
      <w:r>
        <w:rPr>
          <w:rFonts w:ascii="Times New Roman" w:hAnsi="Times New Roman" w:cs="Times New Roman"/>
          <w:sz w:val="24"/>
          <w:szCs w:val="24"/>
        </w:rPr>
        <w:t>115 CMR 14.00: SELF-</w:t>
      </w:r>
      <w:r w:rsidR="00761E1B">
        <w:rPr>
          <w:rFonts w:ascii="Times New Roman" w:hAnsi="Times New Roman" w:cs="Times New Roman"/>
          <w:sz w:val="24"/>
          <w:szCs w:val="24"/>
        </w:rPr>
        <w:t>DETERMINATION AND SELF-DIRECTED SERVICES</w:t>
      </w:r>
    </w:p>
    <w:p w14:paraId="16D924C7" w14:textId="77777777" w:rsidR="000F41F5" w:rsidRPr="002B3343" w:rsidRDefault="000F41F5">
      <w:pPr>
        <w:rPr>
          <w:rFonts w:ascii="Times New Roman" w:hAnsi="Times New Roman" w:cs="Times New Roman"/>
          <w:sz w:val="24"/>
          <w:szCs w:val="24"/>
        </w:rPr>
      </w:pPr>
    </w:p>
    <w:p w14:paraId="3A018D8C" w14:textId="05693160" w:rsidR="000F41F5" w:rsidRPr="00896C56" w:rsidRDefault="000F41F5">
      <w:pPr>
        <w:rPr>
          <w:rFonts w:ascii="Times New Roman" w:hAnsi="Times New Roman" w:cs="Times New Roman"/>
          <w:sz w:val="24"/>
          <w:szCs w:val="24"/>
          <w:u w:val="single"/>
        </w:rPr>
      </w:pPr>
      <w:r w:rsidRPr="00896C56">
        <w:rPr>
          <w:rFonts w:ascii="Times New Roman" w:hAnsi="Times New Roman" w:cs="Times New Roman"/>
          <w:sz w:val="24"/>
          <w:szCs w:val="24"/>
          <w:u w:val="single"/>
        </w:rPr>
        <w:t>14.0</w:t>
      </w:r>
      <w:r w:rsidR="00E42E19">
        <w:rPr>
          <w:rFonts w:ascii="Times New Roman" w:hAnsi="Times New Roman" w:cs="Times New Roman"/>
          <w:sz w:val="24"/>
          <w:szCs w:val="24"/>
          <w:u w:val="single"/>
        </w:rPr>
        <w:t>1</w:t>
      </w:r>
      <w:r w:rsidRPr="00896C56">
        <w:rPr>
          <w:rFonts w:ascii="Times New Roman" w:hAnsi="Times New Roman" w:cs="Times New Roman"/>
          <w:sz w:val="24"/>
          <w:szCs w:val="24"/>
          <w:u w:val="single"/>
        </w:rPr>
        <w:t>: Scope and Authority</w:t>
      </w:r>
    </w:p>
    <w:p w14:paraId="2C2D6F94" w14:textId="02DC4916" w:rsidR="004969F6" w:rsidRDefault="00C6345C" w:rsidP="006F6037">
      <w:pPr>
        <w:spacing w:after="0"/>
        <w:ind w:left="720"/>
        <w:rPr>
          <w:rFonts w:ascii="Times New Roman" w:hAnsi="Times New Roman" w:cs="Times New Roman"/>
          <w:sz w:val="24"/>
          <w:szCs w:val="24"/>
        </w:rPr>
      </w:pPr>
      <w:r>
        <w:rPr>
          <w:rFonts w:ascii="Times New Roman" w:hAnsi="Times New Roman" w:cs="Times New Roman"/>
          <w:sz w:val="24"/>
          <w:szCs w:val="24"/>
        </w:rPr>
        <w:t xml:space="preserve">(1) </w:t>
      </w:r>
      <w:r w:rsidR="00E42E19">
        <w:rPr>
          <w:rFonts w:ascii="Times New Roman" w:hAnsi="Times New Roman" w:cs="Times New Roman"/>
          <w:sz w:val="24"/>
          <w:szCs w:val="24"/>
        </w:rPr>
        <w:t>115 CMR 14.00</w:t>
      </w:r>
      <w:r w:rsidR="000F41F5" w:rsidRPr="002B3343">
        <w:rPr>
          <w:rFonts w:ascii="Times New Roman" w:hAnsi="Times New Roman" w:cs="Times New Roman"/>
          <w:sz w:val="24"/>
          <w:szCs w:val="24"/>
        </w:rPr>
        <w:t xml:space="preserve"> </w:t>
      </w:r>
      <w:r w:rsidR="00761E1B">
        <w:rPr>
          <w:rFonts w:ascii="Times New Roman" w:hAnsi="Times New Roman" w:cs="Times New Roman"/>
          <w:sz w:val="24"/>
          <w:szCs w:val="24"/>
        </w:rPr>
        <w:t xml:space="preserve">implements and facilitates  the self-determination service option for individuals eligible for adult services from </w:t>
      </w:r>
      <w:r w:rsidR="000F41F5" w:rsidRPr="002B3343">
        <w:rPr>
          <w:rFonts w:ascii="Times New Roman" w:hAnsi="Times New Roman" w:cs="Times New Roman"/>
          <w:sz w:val="24"/>
          <w:szCs w:val="24"/>
        </w:rPr>
        <w:t>the Department</w:t>
      </w:r>
      <w:bookmarkStart w:id="0" w:name="_Hlk97215031"/>
      <w:r w:rsidR="00F10EF4">
        <w:rPr>
          <w:rFonts w:ascii="Times New Roman" w:hAnsi="Times New Roman" w:cs="Times New Roman"/>
          <w:sz w:val="24"/>
          <w:szCs w:val="24"/>
        </w:rPr>
        <w:t>.</w:t>
      </w:r>
    </w:p>
    <w:bookmarkEnd w:id="0"/>
    <w:p w14:paraId="5091D878" w14:textId="641895E8" w:rsidR="000F41F5" w:rsidRDefault="00A32E33" w:rsidP="006F6037">
      <w:pPr>
        <w:spacing w:after="0"/>
        <w:ind w:left="720"/>
        <w:rPr>
          <w:rFonts w:ascii="Times New Roman" w:hAnsi="Times New Roman" w:cs="Times New Roman"/>
          <w:sz w:val="24"/>
          <w:szCs w:val="24"/>
        </w:rPr>
      </w:pPr>
      <w:r>
        <w:rPr>
          <w:rFonts w:ascii="Times New Roman" w:hAnsi="Times New Roman" w:cs="Times New Roman"/>
          <w:sz w:val="24"/>
          <w:szCs w:val="24"/>
        </w:rPr>
        <w:t>(</w:t>
      </w:r>
      <w:r w:rsidR="0091230D">
        <w:rPr>
          <w:rFonts w:ascii="Times New Roman" w:hAnsi="Times New Roman" w:cs="Times New Roman"/>
          <w:sz w:val="24"/>
          <w:szCs w:val="24"/>
        </w:rPr>
        <w:t>2</w:t>
      </w:r>
      <w:r>
        <w:rPr>
          <w:rFonts w:ascii="Times New Roman" w:hAnsi="Times New Roman" w:cs="Times New Roman"/>
          <w:sz w:val="24"/>
          <w:szCs w:val="24"/>
        </w:rPr>
        <w:t xml:space="preserve">)  </w:t>
      </w:r>
      <w:r w:rsidR="004F7FF7">
        <w:rPr>
          <w:rFonts w:ascii="Times New Roman" w:hAnsi="Times New Roman" w:cs="Times New Roman"/>
          <w:sz w:val="24"/>
          <w:szCs w:val="24"/>
        </w:rPr>
        <w:t xml:space="preserve">115 CMR 14.00 </w:t>
      </w:r>
      <w:r w:rsidR="00EE25A6">
        <w:rPr>
          <w:rFonts w:ascii="Times New Roman" w:hAnsi="Times New Roman" w:cs="Times New Roman"/>
          <w:sz w:val="24"/>
          <w:szCs w:val="24"/>
        </w:rPr>
        <w:t xml:space="preserve">is </w:t>
      </w:r>
      <w:r w:rsidRPr="00A32E33">
        <w:rPr>
          <w:rFonts w:ascii="Times New Roman" w:hAnsi="Times New Roman" w:cs="Times New Roman"/>
          <w:sz w:val="24"/>
          <w:szCs w:val="24"/>
        </w:rPr>
        <w:t>promulgated pursuant to M.G.L. c. 19B, §§1</w:t>
      </w:r>
      <w:r w:rsidR="00456F40">
        <w:rPr>
          <w:rFonts w:ascii="Times New Roman" w:hAnsi="Times New Roman" w:cs="Times New Roman"/>
          <w:sz w:val="24"/>
          <w:szCs w:val="24"/>
        </w:rPr>
        <w:t xml:space="preserve"> and</w:t>
      </w:r>
      <w:r w:rsidRPr="00A32E33">
        <w:rPr>
          <w:rFonts w:ascii="Times New Roman" w:hAnsi="Times New Roman" w:cs="Times New Roman"/>
          <w:sz w:val="24"/>
          <w:szCs w:val="24"/>
        </w:rPr>
        <w:t xml:space="preserve"> 19 and M.G.L. c. 123B, §2.  </w:t>
      </w:r>
    </w:p>
    <w:p w14:paraId="21563FD0" w14:textId="77777777" w:rsidR="000049DC" w:rsidRDefault="000049DC" w:rsidP="006F6037">
      <w:pPr>
        <w:spacing w:after="0"/>
        <w:ind w:left="720"/>
        <w:rPr>
          <w:rFonts w:ascii="Times New Roman" w:hAnsi="Times New Roman" w:cs="Times New Roman"/>
          <w:sz w:val="24"/>
          <w:szCs w:val="24"/>
        </w:rPr>
      </w:pPr>
    </w:p>
    <w:p w14:paraId="4F6FFD8C" w14:textId="165EBE9A" w:rsidR="00BF7257" w:rsidRPr="0060624D" w:rsidRDefault="000F41F5">
      <w:pPr>
        <w:rPr>
          <w:rFonts w:ascii="Times New Roman" w:hAnsi="Times New Roman" w:cs="Times New Roman"/>
          <w:sz w:val="24"/>
          <w:szCs w:val="24"/>
          <w:u w:val="single"/>
        </w:rPr>
      </w:pPr>
      <w:r w:rsidRPr="0060624D">
        <w:rPr>
          <w:rFonts w:ascii="Times New Roman" w:hAnsi="Times New Roman" w:cs="Times New Roman"/>
          <w:sz w:val="24"/>
          <w:szCs w:val="24"/>
          <w:u w:val="single"/>
        </w:rPr>
        <w:t>14.0</w:t>
      </w:r>
      <w:r w:rsidR="00E42E19">
        <w:rPr>
          <w:rFonts w:ascii="Times New Roman" w:hAnsi="Times New Roman" w:cs="Times New Roman"/>
          <w:sz w:val="24"/>
          <w:szCs w:val="24"/>
          <w:u w:val="single"/>
        </w:rPr>
        <w:t>2</w:t>
      </w:r>
      <w:r w:rsidRPr="0060624D">
        <w:rPr>
          <w:rFonts w:ascii="Times New Roman" w:hAnsi="Times New Roman" w:cs="Times New Roman"/>
          <w:sz w:val="24"/>
          <w:szCs w:val="24"/>
          <w:u w:val="single"/>
        </w:rPr>
        <w:t>:</w:t>
      </w:r>
      <w:r w:rsidR="00F121FF" w:rsidRPr="0060624D">
        <w:rPr>
          <w:rFonts w:ascii="Times New Roman" w:hAnsi="Times New Roman" w:cs="Times New Roman"/>
          <w:sz w:val="24"/>
          <w:szCs w:val="24"/>
          <w:u w:val="single"/>
        </w:rPr>
        <w:t xml:space="preserve">  Purpose</w:t>
      </w:r>
    </w:p>
    <w:p w14:paraId="3576B645" w14:textId="06F34908" w:rsidR="000F41F5" w:rsidRPr="002B3343" w:rsidRDefault="00F374C7" w:rsidP="00F121FF">
      <w:pPr>
        <w:rPr>
          <w:rFonts w:ascii="Times New Roman" w:hAnsi="Times New Roman" w:cs="Times New Roman"/>
          <w:sz w:val="24"/>
          <w:szCs w:val="24"/>
        </w:rPr>
      </w:pPr>
      <w:r>
        <w:rPr>
          <w:rFonts w:ascii="Times New Roman" w:hAnsi="Times New Roman" w:cs="Times New Roman"/>
          <w:sz w:val="24"/>
          <w:szCs w:val="24"/>
        </w:rPr>
        <w:t>S</w:t>
      </w:r>
      <w:r w:rsidR="00FA3143">
        <w:rPr>
          <w:rFonts w:ascii="Times New Roman" w:hAnsi="Times New Roman" w:cs="Times New Roman"/>
          <w:sz w:val="24"/>
          <w:szCs w:val="24"/>
        </w:rPr>
        <w:t>elf-</w:t>
      </w:r>
      <w:r w:rsidR="00761E1B">
        <w:rPr>
          <w:rFonts w:ascii="Times New Roman" w:hAnsi="Times New Roman" w:cs="Times New Roman"/>
          <w:sz w:val="24"/>
          <w:szCs w:val="24"/>
        </w:rPr>
        <w:t>determination and self-directed services</w:t>
      </w:r>
      <w:r w:rsidR="00B00891" w:rsidRPr="002B3343">
        <w:rPr>
          <w:rFonts w:ascii="Times New Roman" w:hAnsi="Times New Roman" w:cs="Times New Roman"/>
          <w:sz w:val="24"/>
          <w:szCs w:val="24"/>
        </w:rPr>
        <w:t xml:space="preserve"> offer </w:t>
      </w:r>
      <w:r w:rsidR="00761E1B">
        <w:rPr>
          <w:rFonts w:ascii="Times New Roman" w:hAnsi="Times New Roman" w:cs="Times New Roman"/>
          <w:sz w:val="24"/>
          <w:szCs w:val="24"/>
        </w:rPr>
        <w:t>individuals eligible for adult services through the Department</w:t>
      </w:r>
      <w:r w:rsidR="00B00891" w:rsidRPr="002B3343">
        <w:rPr>
          <w:rFonts w:ascii="Times New Roman" w:hAnsi="Times New Roman" w:cs="Times New Roman"/>
          <w:sz w:val="24"/>
          <w:szCs w:val="24"/>
        </w:rPr>
        <w:t xml:space="preserve"> an alternative to traditional services</w:t>
      </w:r>
      <w:r w:rsidR="0015092C" w:rsidRPr="0015092C">
        <w:t xml:space="preserve"> </w:t>
      </w:r>
      <w:r w:rsidR="0015092C" w:rsidRPr="0015092C">
        <w:rPr>
          <w:rFonts w:ascii="Times New Roman" w:hAnsi="Times New Roman" w:cs="Times New Roman"/>
          <w:sz w:val="24"/>
          <w:szCs w:val="24"/>
        </w:rPr>
        <w:t>operated, certified, licensed,</w:t>
      </w:r>
      <w:r w:rsidR="0015092C">
        <w:rPr>
          <w:rFonts w:ascii="Times New Roman" w:hAnsi="Times New Roman" w:cs="Times New Roman"/>
          <w:sz w:val="24"/>
          <w:szCs w:val="24"/>
        </w:rPr>
        <w:t xml:space="preserve"> </w:t>
      </w:r>
      <w:r w:rsidR="0015092C" w:rsidRPr="0015092C">
        <w:rPr>
          <w:rFonts w:ascii="Times New Roman" w:hAnsi="Times New Roman" w:cs="Times New Roman"/>
          <w:sz w:val="24"/>
          <w:szCs w:val="24"/>
        </w:rPr>
        <w:t xml:space="preserve">or contracted for or otherwise funded by </w:t>
      </w:r>
      <w:r w:rsidR="00B00891" w:rsidRPr="002B3343">
        <w:rPr>
          <w:rFonts w:ascii="Times New Roman" w:hAnsi="Times New Roman" w:cs="Times New Roman"/>
          <w:sz w:val="24"/>
          <w:szCs w:val="24"/>
        </w:rPr>
        <w:t xml:space="preserve">the </w:t>
      </w:r>
      <w:r>
        <w:rPr>
          <w:rFonts w:ascii="Times New Roman" w:hAnsi="Times New Roman" w:cs="Times New Roman"/>
          <w:sz w:val="24"/>
          <w:szCs w:val="24"/>
        </w:rPr>
        <w:t>D</w:t>
      </w:r>
      <w:r w:rsidR="00B00891" w:rsidRPr="002B3343">
        <w:rPr>
          <w:rFonts w:ascii="Times New Roman" w:hAnsi="Times New Roman" w:cs="Times New Roman"/>
          <w:sz w:val="24"/>
          <w:szCs w:val="24"/>
        </w:rPr>
        <w:t>epartment</w:t>
      </w:r>
      <w:r w:rsidR="005A4068" w:rsidRPr="002B3343">
        <w:rPr>
          <w:rFonts w:ascii="Times New Roman" w:hAnsi="Times New Roman" w:cs="Times New Roman"/>
          <w:sz w:val="24"/>
          <w:szCs w:val="24"/>
        </w:rPr>
        <w:t xml:space="preserve"> and an opportunity to exercise choice and control.</w:t>
      </w:r>
      <w:r w:rsidR="00543B6F" w:rsidRPr="002B3343">
        <w:rPr>
          <w:rFonts w:ascii="Times New Roman" w:hAnsi="Times New Roman" w:cs="Times New Roman"/>
          <w:sz w:val="24"/>
          <w:szCs w:val="24"/>
        </w:rPr>
        <w:t xml:space="preserve">  </w:t>
      </w:r>
      <w:r>
        <w:rPr>
          <w:rFonts w:ascii="Times New Roman" w:hAnsi="Times New Roman" w:cs="Times New Roman"/>
          <w:sz w:val="24"/>
          <w:szCs w:val="24"/>
        </w:rPr>
        <w:t>S</w:t>
      </w:r>
      <w:r w:rsidR="00FA3143">
        <w:rPr>
          <w:rFonts w:ascii="Times New Roman" w:hAnsi="Times New Roman" w:cs="Times New Roman"/>
          <w:sz w:val="24"/>
          <w:szCs w:val="24"/>
        </w:rPr>
        <w:t>elf-</w:t>
      </w:r>
      <w:r w:rsidR="00CD3A7B">
        <w:rPr>
          <w:rFonts w:ascii="Times New Roman" w:hAnsi="Times New Roman" w:cs="Times New Roman"/>
          <w:sz w:val="24"/>
          <w:szCs w:val="24"/>
        </w:rPr>
        <w:t>determination and self-directed services</w:t>
      </w:r>
      <w:r w:rsidR="00543B6F" w:rsidRPr="002B3343">
        <w:rPr>
          <w:rFonts w:ascii="Times New Roman" w:hAnsi="Times New Roman" w:cs="Times New Roman"/>
          <w:sz w:val="24"/>
          <w:szCs w:val="24"/>
        </w:rPr>
        <w:t xml:space="preserve"> promote independence in service planning while providing equitable access to </w:t>
      </w:r>
      <w:r w:rsidR="003D6977" w:rsidRPr="002B3343">
        <w:rPr>
          <w:rFonts w:ascii="Times New Roman" w:hAnsi="Times New Roman" w:cs="Times New Roman"/>
          <w:sz w:val="24"/>
          <w:szCs w:val="24"/>
        </w:rPr>
        <w:t xml:space="preserve">the </w:t>
      </w:r>
      <w:r>
        <w:rPr>
          <w:rFonts w:ascii="Times New Roman" w:hAnsi="Times New Roman" w:cs="Times New Roman"/>
          <w:sz w:val="24"/>
          <w:szCs w:val="24"/>
        </w:rPr>
        <w:t>D</w:t>
      </w:r>
      <w:r w:rsidR="003D6977" w:rsidRPr="002B3343">
        <w:rPr>
          <w:rFonts w:ascii="Times New Roman" w:hAnsi="Times New Roman" w:cs="Times New Roman"/>
          <w:sz w:val="24"/>
          <w:szCs w:val="24"/>
        </w:rPr>
        <w:t>epartment’s resources</w:t>
      </w:r>
      <w:r w:rsidR="003D196A">
        <w:rPr>
          <w:rFonts w:ascii="Times New Roman" w:hAnsi="Times New Roman" w:cs="Times New Roman"/>
          <w:sz w:val="24"/>
          <w:szCs w:val="24"/>
        </w:rPr>
        <w:t xml:space="preserve"> for</w:t>
      </w:r>
      <w:r w:rsidR="003D6977" w:rsidRPr="002B3343">
        <w:rPr>
          <w:rFonts w:ascii="Times New Roman" w:hAnsi="Times New Roman" w:cs="Times New Roman"/>
          <w:sz w:val="24"/>
          <w:szCs w:val="24"/>
        </w:rPr>
        <w:t xml:space="preserve"> individuals receiving services from the </w:t>
      </w:r>
      <w:r>
        <w:rPr>
          <w:rFonts w:ascii="Times New Roman" w:hAnsi="Times New Roman" w:cs="Times New Roman"/>
          <w:sz w:val="24"/>
          <w:szCs w:val="24"/>
        </w:rPr>
        <w:t>D</w:t>
      </w:r>
      <w:r w:rsidR="003D6977" w:rsidRPr="002B3343">
        <w:rPr>
          <w:rFonts w:ascii="Times New Roman" w:hAnsi="Times New Roman" w:cs="Times New Roman"/>
          <w:sz w:val="24"/>
          <w:szCs w:val="24"/>
        </w:rPr>
        <w:t>epartment</w:t>
      </w:r>
      <w:r w:rsidR="00CD3A7B">
        <w:rPr>
          <w:rFonts w:ascii="Times New Roman" w:hAnsi="Times New Roman" w:cs="Times New Roman"/>
          <w:sz w:val="24"/>
          <w:szCs w:val="24"/>
        </w:rPr>
        <w:t xml:space="preserve"> and </w:t>
      </w:r>
      <w:r w:rsidR="00566AC6">
        <w:rPr>
          <w:rFonts w:ascii="Times New Roman" w:hAnsi="Times New Roman" w:cs="Times New Roman"/>
          <w:sz w:val="24"/>
          <w:szCs w:val="24"/>
        </w:rPr>
        <w:t xml:space="preserve">where applicable, </w:t>
      </w:r>
      <w:r w:rsidR="00CD3A7B">
        <w:rPr>
          <w:rFonts w:ascii="Times New Roman" w:hAnsi="Times New Roman" w:cs="Times New Roman"/>
          <w:sz w:val="24"/>
          <w:szCs w:val="24"/>
        </w:rPr>
        <w:t>shall be contingent upon federal financial participation.</w:t>
      </w:r>
    </w:p>
    <w:p w14:paraId="11A2F4BA" w14:textId="4BC2CC26" w:rsidR="000F41F5" w:rsidRDefault="000F41F5">
      <w:pPr>
        <w:rPr>
          <w:rFonts w:ascii="Times New Roman" w:hAnsi="Times New Roman" w:cs="Times New Roman"/>
          <w:sz w:val="24"/>
          <w:szCs w:val="24"/>
          <w:u w:val="single"/>
        </w:rPr>
      </w:pPr>
      <w:r w:rsidRPr="00896C56">
        <w:rPr>
          <w:rFonts w:ascii="Times New Roman" w:hAnsi="Times New Roman" w:cs="Times New Roman"/>
          <w:sz w:val="24"/>
          <w:szCs w:val="24"/>
          <w:u w:val="single"/>
        </w:rPr>
        <w:t>14.</w:t>
      </w:r>
      <w:r w:rsidR="00E42E19" w:rsidRPr="00896C56">
        <w:rPr>
          <w:rFonts w:ascii="Times New Roman" w:hAnsi="Times New Roman" w:cs="Times New Roman"/>
          <w:sz w:val="24"/>
          <w:szCs w:val="24"/>
          <w:u w:val="single"/>
        </w:rPr>
        <w:t>0</w:t>
      </w:r>
      <w:r w:rsidR="00E42E19">
        <w:rPr>
          <w:rFonts w:ascii="Times New Roman" w:hAnsi="Times New Roman" w:cs="Times New Roman"/>
          <w:sz w:val="24"/>
          <w:szCs w:val="24"/>
          <w:u w:val="single"/>
        </w:rPr>
        <w:t>3</w:t>
      </w:r>
      <w:r w:rsidRPr="00896C56">
        <w:rPr>
          <w:rFonts w:ascii="Times New Roman" w:hAnsi="Times New Roman" w:cs="Times New Roman"/>
          <w:sz w:val="24"/>
          <w:szCs w:val="24"/>
          <w:u w:val="single"/>
        </w:rPr>
        <w:t>: Definitions</w:t>
      </w:r>
    </w:p>
    <w:p w14:paraId="0B1E9C1C" w14:textId="35D26479" w:rsidR="00BF7257" w:rsidRPr="008F0DCF" w:rsidRDefault="00BF7257">
      <w:pPr>
        <w:rPr>
          <w:rFonts w:ascii="Times New Roman" w:hAnsi="Times New Roman" w:cs="Times New Roman"/>
          <w:sz w:val="24"/>
          <w:szCs w:val="24"/>
        </w:rPr>
      </w:pPr>
      <w:r w:rsidRPr="008F0DCF">
        <w:rPr>
          <w:rFonts w:ascii="Times New Roman" w:hAnsi="Times New Roman" w:cs="Times New Roman"/>
          <w:sz w:val="24"/>
          <w:szCs w:val="24"/>
        </w:rPr>
        <w:t>For purposes of 115 CMR 14.00, the following terms shall have the following meanings:</w:t>
      </w:r>
    </w:p>
    <w:p w14:paraId="0771DD89" w14:textId="67E4537D" w:rsidR="005A4068" w:rsidRDefault="005A4068" w:rsidP="005A4068">
      <w:pPr>
        <w:jc w:val="both"/>
        <w:rPr>
          <w:rFonts w:ascii="Times New Roman" w:hAnsi="Times New Roman" w:cs="Times New Roman"/>
          <w:bCs/>
          <w:sz w:val="24"/>
          <w:szCs w:val="24"/>
        </w:rPr>
      </w:pPr>
      <w:r w:rsidRPr="00FC65DB">
        <w:rPr>
          <w:rFonts w:ascii="Times New Roman" w:hAnsi="Times New Roman" w:cs="Times New Roman"/>
          <w:bCs/>
          <w:sz w:val="24"/>
          <w:szCs w:val="24"/>
          <w:u w:val="single"/>
        </w:rPr>
        <w:t>Agency with Choice</w:t>
      </w:r>
      <w:r w:rsidRPr="002B3343">
        <w:rPr>
          <w:rFonts w:ascii="Times New Roman" w:hAnsi="Times New Roman" w:cs="Times New Roman"/>
          <w:bCs/>
          <w:sz w:val="24"/>
          <w:szCs w:val="24"/>
        </w:rPr>
        <w:t xml:space="preserve"> </w:t>
      </w:r>
      <w:r w:rsidR="00F374C7">
        <w:rPr>
          <w:rFonts w:ascii="Times New Roman" w:hAnsi="Times New Roman" w:cs="Times New Roman"/>
          <w:bCs/>
          <w:sz w:val="24"/>
          <w:szCs w:val="24"/>
        </w:rPr>
        <w:t xml:space="preserve">or </w:t>
      </w:r>
      <w:r w:rsidRPr="00FC65DB">
        <w:rPr>
          <w:rFonts w:ascii="Times New Roman" w:hAnsi="Times New Roman" w:cs="Times New Roman"/>
          <w:bCs/>
          <w:sz w:val="24"/>
          <w:szCs w:val="24"/>
          <w:u w:val="single"/>
        </w:rPr>
        <w:t>AWC</w:t>
      </w:r>
      <w:r w:rsidRPr="002B3343">
        <w:rPr>
          <w:rFonts w:ascii="Times New Roman" w:hAnsi="Times New Roman" w:cs="Times New Roman"/>
          <w:bCs/>
          <w:sz w:val="24"/>
          <w:szCs w:val="24"/>
        </w:rPr>
        <w:t xml:space="preserve"> is a </w:t>
      </w:r>
      <w:r w:rsidR="00353ACD" w:rsidRPr="002B3343">
        <w:rPr>
          <w:rFonts w:ascii="Times New Roman" w:hAnsi="Times New Roman" w:cs="Times New Roman"/>
          <w:bCs/>
          <w:sz w:val="24"/>
          <w:szCs w:val="24"/>
        </w:rPr>
        <w:t>self-directed service model in which the</w:t>
      </w:r>
      <w:r w:rsidR="00CD6504" w:rsidRPr="002B3343">
        <w:rPr>
          <w:rFonts w:ascii="Times New Roman" w:hAnsi="Times New Roman" w:cs="Times New Roman"/>
          <w:bCs/>
          <w:sz w:val="24"/>
          <w:szCs w:val="24"/>
        </w:rPr>
        <w:t xml:space="preserve"> participant</w:t>
      </w:r>
      <w:r w:rsidR="00353ACD" w:rsidRPr="002B3343">
        <w:rPr>
          <w:rFonts w:ascii="Times New Roman" w:hAnsi="Times New Roman" w:cs="Times New Roman"/>
          <w:bCs/>
          <w:sz w:val="24"/>
          <w:szCs w:val="24"/>
        </w:rPr>
        <w:t xml:space="preserve"> and a qualified provider</w:t>
      </w:r>
      <w:r w:rsidRPr="002B3343">
        <w:rPr>
          <w:rFonts w:ascii="Times New Roman" w:hAnsi="Times New Roman" w:cs="Times New Roman"/>
          <w:bCs/>
          <w:sz w:val="24"/>
          <w:szCs w:val="24"/>
        </w:rPr>
        <w:t xml:space="preserve"> share responsibilities </w:t>
      </w:r>
      <w:r w:rsidR="002C6B37" w:rsidRPr="002B3343">
        <w:rPr>
          <w:rFonts w:ascii="Times New Roman" w:hAnsi="Times New Roman" w:cs="Times New Roman"/>
          <w:bCs/>
          <w:sz w:val="24"/>
          <w:szCs w:val="24"/>
        </w:rPr>
        <w:t xml:space="preserve">for selecting and directing persons to deliver services to the </w:t>
      </w:r>
      <w:r w:rsidR="00353ACD" w:rsidRPr="002B3343">
        <w:rPr>
          <w:rFonts w:ascii="Times New Roman" w:hAnsi="Times New Roman" w:cs="Times New Roman"/>
          <w:bCs/>
          <w:sz w:val="24"/>
          <w:szCs w:val="24"/>
        </w:rPr>
        <w:t>participant</w:t>
      </w:r>
      <w:r w:rsidRPr="002B3343">
        <w:rPr>
          <w:rFonts w:ascii="Times New Roman" w:hAnsi="Times New Roman" w:cs="Times New Roman"/>
          <w:bCs/>
          <w:sz w:val="24"/>
          <w:szCs w:val="24"/>
        </w:rPr>
        <w:t xml:space="preserve">. </w:t>
      </w:r>
    </w:p>
    <w:p w14:paraId="174DB6A8" w14:textId="706DA121" w:rsidR="001F0969" w:rsidRPr="000049DC" w:rsidRDefault="00B00891" w:rsidP="00F41414">
      <w:pPr>
        <w:rPr>
          <w:rFonts w:ascii="Times New Roman" w:hAnsi="Times New Roman" w:cs="Times New Roman"/>
          <w:bCs/>
          <w:sz w:val="24"/>
          <w:szCs w:val="24"/>
        </w:rPr>
      </w:pPr>
      <w:r w:rsidRPr="00FC65DB">
        <w:rPr>
          <w:rFonts w:ascii="Times New Roman" w:hAnsi="Times New Roman" w:cs="Times New Roman"/>
          <w:bCs/>
          <w:sz w:val="24"/>
          <w:szCs w:val="24"/>
          <w:u w:val="single"/>
        </w:rPr>
        <w:t>F</w:t>
      </w:r>
      <w:r w:rsidR="00CA4322" w:rsidRPr="00FC65DB">
        <w:rPr>
          <w:rFonts w:ascii="Times New Roman" w:hAnsi="Times New Roman" w:cs="Times New Roman"/>
          <w:bCs/>
          <w:sz w:val="24"/>
          <w:szCs w:val="24"/>
          <w:u w:val="single"/>
        </w:rPr>
        <w:t>inancial Management Service</w:t>
      </w:r>
      <w:r w:rsidR="002F4769">
        <w:rPr>
          <w:rFonts w:ascii="Times New Roman" w:hAnsi="Times New Roman" w:cs="Times New Roman"/>
          <w:bCs/>
          <w:sz w:val="24"/>
          <w:szCs w:val="24"/>
        </w:rPr>
        <w:t xml:space="preserve"> </w:t>
      </w:r>
      <w:r w:rsidR="00B401A3">
        <w:rPr>
          <w:rFonts w:ascii="Times New Roman" w:hAnsi="Times New Roman" w:cs="Times New Roman"/>
          <w:bCs/>
          <w:sz w:val="24"/>
          <w:szCs w:val="24"/>
        </w:rPr>
        <w:t xml:space="preserve">or </w:t>
      </w:r>
      <w:r w:rsidR="002F4769" w:rsidRPr="00FC65DB">
        <w:rPr>
          <w:rFonts w:ascii="Times New Roman" w:hAnsi="Times New Roman" w:cs="Times New Roman"/>
          <w:bCs/>
          <w:sz w:val="24"/>
          <w:szCs w:val="24"/>
          <w:u w:val="single"/>
        </w:rPr>
        <w:t>FMS</w:t>
      </w:r>
      <w:r w:rsidR="005A4068" w:rsidRPr="002B3343">
        <w:rPr>
          <w:rFonts w:ascii="Times New Roman" w:hAnsi="Times New Roman" w:cs="Times New Roman"/>
          <w:bCs/>
          <w:sz w:val="24"/>
          <w:szCs w:val="24"/>
        </w:rPr>
        <w:t xml:space="preserve"> </w:t>
      </w:r>
      <w:r w:rsidR="001F0969">
        <w:rPr>
          <w:rFonts w:ascii="Times New Roman" w:hAnsi="Times New Roman" w:cs="Times New Roman"/>
          <w:bCs/>
          <w:sz w:val="24"/>
          <w:szCs w:val="24"/>
        </w:rPr>
        <w:t>is</w:t>
      </w:r>
      <w:r w:rsidR="001F0969" w:rsidRPr="002B3343">
        <w:rPr>
          <w:rFonts w:ascii="Times New Roman" w:hAnsi="Times New Roman" w:cs="Times New Roman"/>
          <w:bCs/>
          <w:sz w:val="24"/>
          <w:szCs w:val="24"/>
        </w:rPr>
        <w:t xml:space="preserve"> </w:t>
      </w:r>
      <w:r w:rsidR="001A51E0" w:rsidRPr="002B3343">
        <w:rPr>
          <w:rFonts w:ascii="Times New Roman" w:hAnsi="Times New Roman" w:cs="Times New Roman"/>
          <w:bCs/>
          <w:sz w:val="24"/>
          <w:szCs w:val="24"/>
        </w:rPr>
        <w:t>a</w:t>
      </w:r>
      <w:r w:rsidR="00B6511D">
        <w:rPr>
          <w:rFonts w:ascii="Times New Roman" w:hAnsi="Times New Roman" w:cs="Times New Roman"/>
          <w:bCs/>
          <w:sz w:val="24"/>
          <w:szCs w:val="24"/>
        </w:rPr>
        <w:t xml:space="preserve"> service or function provided by an </w:t>
      </w:r>
      <w:r w:rsidR="001A51E0" w:rsidRPr="002B3343">
        <w:rPr>
          <w:rFonts w:ascii="Times New Roman" w:hAnsi="Times New Roman" w:cs="Times New Roman"/>
          <w:bCs/>
          <w:sz w:val="24"/>
          <w:szCs w:val="24"/>
        </w:rPr>
        <w:t xml:space="preserve">entity </w:t>
      </w:r>
      <w:r w:rsidR="005A4068" w:rsidRPr="002B3343">
        <w:rPr>
          <w:rFonts w:ascii="Times New Roman" w:hAnsi="Times New Roman" w:cs="Times New Roman"/>
          <w:bCs/>
          <w:sz w:val="24"/>
          <w:szCs w:val="24"/>
        </w:rPr>
        <w:t xml:space="preserve">to assist a </w:t>
      </w:r>
      <w:r w:rsidR="005B4984" w:rsidRPr="002B3343">
        <w:rPr>
          <w:rFonts w:ascii="Times New Roman" w:hAnsi="Times New Roman" w:cs="Times New Roman"/>
          <w:bCs/>
          <w:sz w:val="24"/>
          <w:szCs w:val="24"/>
        </w:rPr>
        <w:t>p</w:t>
      </w:r>
      <w:r w:rsidR="005A4068" w:rsidRPr="002B3343">
        <w:rPr>
          <w:rFonts w:ascii="Times New Roman" w:hAnsi="Times New Roman" w:cs="Times New Roman"/>
          <w:bCs/>
          <w:sz w:val="24"/>
          <w:szCs w:val="24"/>
        </w:rPr>
        <w:t xml:space="preserve">articipant in disbursing allocated funds </w:t>
      </w:r>
      <w:bookmarkStart w:id="1" w:name="_Hlk92881100"/>
      <w:r w:rsidR="005A4068" w:rsidRPr="002B3343">
        <w:rPr>
          <w:rFonts w:ascii="Times New Roman" w:hAnsi="Times New Roman" w:cs="Times New Roman"/>
          <w:bCs/>
          <w:sz w:val="24"/>
          <w:szCs w:val="24"/>
        </w:rPr>
        <w:t>in accordance with the participant's individual budget and person-centered plan</w:t>
      </w:r>
      <w:bookmarkEnd w:id="1"/>
      <w:r w:rsidR="00262AA8" w:rsidRPr="002B3343">
        <w:rPr>
          <w:rFonts w:ascii="Times New Roman" w:hAnsi="Times New Roman" w:cs="Times New Roman"/>
          <w:bCs/>
          <w:sz w:val="24"/>
          <w:szCs w:val="24"/>
        </w:rPr>
        <w:t>.</w:t>
      </w:r>
      <w:r w:rsidR="005A4068" w:rsidRPr="002B3343">
        <w:rPr>
          <w:rFonts w:ascii="Times New Roman" w:hAnsi="Times New Roman" w:cs="Times New Roman"/>
          <w:bCs/>
          <w:sz w:val="24"/>
          <w:szCs w:val="24"/>
        </w:rPr>
        <w:t xml:space="preserve"> </w:t>
      </w:r>
      <w:r w:rsidR="001F0969" w:rsidRPr="00113945">
        <w:rPr>
          <w:rFonts w:ascii="Times New Roman" w:eastAsia="Times New Roman" w:hAnsi="Times New Roman" w:cs="Times New Roman"/>
          <w:color w:val="000000" w:themeColor="text1"/>
          <w:sz w:val="24"/>
          <w:szCs w:val="24"/>
        </w:rPr>
        <w:t xml:space="preserve">Financial management services may include facilitating the employment of service and support workers by aiding the participant with payments, fiscal accounting, tax withholding, compliance with relevant state and federal employment laws, verification of provider qualifications, criminal background checks and expenditure reports. </w:t>
      </w:r>
      <w:r w:rsidR="001F0969">
        <w:rPr>
          <w:rFonts w:ascii="Times New Roman" w:hAnsi="Times New Roman" w:cs="Times New Roman"/>
          <w:bCs/>
          <w:sz w:val="24"/>
          <w:szCs w:val="24"/>
        </w:rPr>
        <w:t xml:space="preserve">That the financial management service </w:t>
      </w:r>
      <w:r w:rsidR="00796A8E">
        <w:rPr>
          <w:rFonts w:ascii="Times New Roman" w:hAnsi="Times New Roman" w:cs="Times New Roman"/>
          <w:bCs/>
          <w:sz w:val="24"/>
          <w:szCs w:val="24"/>
        </w:rPr>
        <w:t xml:space="preserve">entity </w:t>
      </w:r>
      <w:r w:rsidR="005A4068" w:rsidRPr="002B3343">
        <w:rPr>
          <w:rFonts w:ascii="Times New Roman" w:hAnsi="Times New Roman" w:cs="Times New Roman"/>
          <w:bCs/>
          <w:sz w:val="24"/>
          <w:szCs w:val="24"/>
        </w:rPr>
        <w:t xml:space="preserve">shall owe the participant a fiduciary duty and </w:t>
      </w:r>
      <w:r w:rsidR="001F0969">
        <w:rPr>
          <w:rFonts w:ascii="Times New Roman" w:hAnsi="Times New Roman" w:cs="Times New Roman"/>
          <w:bCs/>
          <w:sz w:val="24"/>
          <w:szCs w:val="24"/>
        </w:rPr>
        <w:t xml:space="preserve">shall </w:t>
      </w:r>
      <w:r w:rsidR="005A4068" w:rsidRPr="002B3343">
        <w:rPr>
          <w:rFonts w:ascii="Times New Roman" w:hAnsi="Times New Roman" w:cs="Times New Roman"/>
          <w:bCs/>
          <w:sz w:val="24"/>
          <w:szCs w:val="24"/>
        </w:rPr>
        <w:t xml:space="preserve">meet minimum qualifications as established by the </w:t>
      </w:r>
      <w:r w:rsidR="00B401A3">
        <w:rPr>
          <w:rFonts w:ascii="Times New Roman" w:hAnsi="Times New Roman" w:cs="Times New Roman"/>
          <w:bCs/>
          <w:sz w:val="24"/>
          <w:szCs w:val="24"/>
        </w:rPr>
        <w:t>D</w:t>
      </w:r>
      <w:r w:rsidR="005A4068" w:rsidRPr="002B3343">
        <w:rPr>
          <w:rFonts w:ascii="Times New Roman" w:hAnsi="Times New Roman" w:cs="Times New Roman"/>
          <w:bCs/>
          <w:sz w:val="24"/>
          <w:szCs w:val="24"/>
        </w:rPr>
        <w:t>epartment</w:t>
      </w:r>
      <w:r w:rsidR="00042072">
        <w:rPr>
          <w:rFonts w:ascii="Times New Roman" w:hAnsi="Times New Roman" w:cs="Times New Roman"/>
          <w:bCs/>
          <w:sz w:val="24"/>
          <w:szCs w:val="24"/>
        </w:rPr>
        <w:t>.</w:t>
      </w:r>
    </w:p>
    <w:p w14:paraId="30352490" w14:textId="77777777" w:rsidR="001F0969" w:rsidRPr="00113945" w:rsidRDefault="001F0969" w:rsidP="001F0969">
      <w:pPr>
        <w:spacing w:after="0"/>
        <w:rPr>
          <w:rFonts w:ascii="Times New Roman" w:eastAsia="Times New Roman" w:hAnsi="Times New Roman" w:cs="Times New Roman"/>
          <w:color w:val="000000" w:themeColor="text1"/>
          <w:sz w:val="24"/>
          <w:szCs w:val="24"/>
        </w:rPr>
      </w:pPr>
      <w:r w:rsidRPr="00113945">
        <w:rPr>
          <w:rFonts w:ascii="Times New Roman" w:eastAsia="Times New Roman" w:hAnsi="Times New Roman" w:cs="Times New Roman"/>
          <w:color w:val="000000" w:themeColor="text1"/>
          <w:sz w:val="24"/>
          <w:szCs w:val="24"/>
          <w:u w:val="single"/>
        </w:rPr>
        <w:t>Independent Facilitator</w:t>
      </w:r>
      <w:r w:rsidRPr="00113945">
        <w:rPr>
          <w:rFonts w:ascii="Times New Roman" w:eastAsia="Times New Roman" w:hAnsi="Times New Roman" w:cs="Times New Roman"/>
          <w:color w:val="000000" w:themeColor="text1"/>
          <w:sz w:val="24"/>
          <w:szCs w:val="24"/>
        </w:rPr>
        <w:t xml:space="preserve"> </w:t>
      </w:r>
      <w:r w:rsidRPr="00113945">
        <w:rPr>
          <w:rFonts w:ascii="Times New Roman" w:eastAsia="Times New Roman" w:hAnsi="Times New Roman" w:cs="Times New Roman"/>
          <w:sz w:val="24"/>
          <w:szCs w:val="24"/>
        </w:rPr>
        <w:t xml:space="preserve">is </w:t>
      </w:r>
      <w:r w:rsidRPr="00113945">
        <w:rPr>
          <w:rFonts w:ascii="Times New Roman" w:eastAsia="Times New Roman" w:hAnsi="Times New Roman" w:cs="Times New Roman"/>
          <w:color w:val="000000" w:themeColor="text1"/>
          <w:sz w:val="24"/>
          <w:szCs w:val="24"/>
        </w:rPr>
        <w:t xml:space="preserve">a person selected and directed by the participant to assist in the development and execution of a person-centered plan and to assist the participant in making informed decisions about the participant's choices regarding self-determination including, but not limited to, the short-term and long-term planning goals for self-determination and the transition to self-determination. An independent facilitator shall meet minimum qualifications established by the Department prior to assisting a participant and shall not provide any services, supports or goods to the participant under the participant's individual support plan and shall not be employed by a person providing services, supports or goods to the participant. An independent facilitator is not a traditional service. </w:t>
      </w:r>
    </w:p>
    <w:p w14:paraId="7F809CE2" w14:textId="77777777" w:rsidR="001F0969" w:rsidRDefault="001F0969" w:rsidP="00F41414">
      <w:pPr>
        <w:rPr>
          <w:rFonts w:ascii="Times New Roman" w:hAnsi="Times New Roman" w:cs="Times New Roman"/>
          <w:bCs/>
          <w:sz w:val="24"/>
          <w:szCs w:val="24"/>
          <w:u w:val="single"/>
        </w:rPr>
      </w:pPr>
    </w:p>
    <w:p w14:paraId="7A0FBD8A" w14:textId="57D30A40" w:rsidR="00B00891" w:rsidRPr="002B3343" w:rsidRDefault="00B00891" w:rsidP="00F41414">
      <w:pPr>
        <w:rPr>
          <w:rFonts w:ascii="Times New Roman" w:hAnsi="Times New Roman" w:cs="Times New Roman"/>
          <w:bCs/>
          <w:sz w:val="24"/>
          <w:szCs w:val="24"/>
        </w:rPr>
      </w:pPr>
      <w:r w:rsidRPr="00FC65DB">
        <w:rPr>
          <w:rFonts w:ascii="Times New Roman" w:hAnsi="Times New Roman" w:cs="Times New Roman"/>
          <w:bCs/>
          <w:sz w:val="24"/>
          <w:szCs w:val="24"/>
          <w:u w:val="single"/>
        </w:rPr>
        <w:lastRenderedPageBreak/>
        <w:t>Individual Budget</w:t>
      </w:r>
      <w:r w:rsidR="00F41414" w:rsidRPr="002B3343">
        <w:rPr>
          <w:rFonts w:ascii="Times New Roman" w:hAnsi="Times New Roman" w:cs="Times New Roman"/>
          <w:bCs/>
          <w:sz w:val="24"/>
          <w:szCs w:val="24"/>
        </w:rPr>
        <w:t xml:space="preserve"> is</w:t>
      </w:r>
      <w:r w:rsidR="00436FF8" w:rsidRPr="002B3343">
        <w:rPr>
          <w:rFonts w:ascii="Times New Roman" w:hAnsi="Times New Roman" w:cs="Times New Roman"/>
          <w:bCs/>
          <w:sz w:val="24"/>
          <w:szCs w:val="24"/>
        </w:rPr>
        <w:t xml:space="preserve"> </w:t>
      </w:r>
      <w:r w:rsidR="00F41414" w:rsidRPr="002B3343">
        <w:rPr>
          <w:rFonts w:ascii="Times New Roman" w:hAnsi="Times New Roman" w:cs="Times New Roman"/>
          <w:bCs/>
          <w:sz w:val="24"/>
          <w:szCs w:val="24"/>
        </w:rPr>
        <w:t xml:space="preserve">an allocation of state funds based upon the participant's assessed needs, as determined by the </w:t>
      </w:r>
      <w:r w:rsidR="00474F01">
        <w:rPr>
          <w:rFonts w:ascii="Times New Roman" w:hAnsi="Times New Roman" w:cs="Times New Roman"/>
          <w:bCs/>
          <w:sz w:val="24"/>
          <w:szCs w:val="24"/>
        </w:rPr>
        <w:t>D</w:t>
      </w:r>
      <w:r w:rsidR="00F41414" w:rsidRPr="002B3343">
        <w:rPr>
          <w:rFonts w:ascii="Times New Roman" w:hAnsi="Times New Roman" w:cs="Times New Roman"/>
          <w:bCs/>
          <w:sz w:val="24"/>
          <w:szCs w:val="24"/>
        </w:rPr>
        <w:t>epartment in consultation with the participant</w:t>
      </w:r>
      <w:r w:rsidR="002C6B37" w:rsidRPr="002B3343">
        <w:rPr>
          <w:rFonts w:ascii="Times New Roman" w:hAnsi="Times New Roman" w:cs="Times New Roman"/>
          <w:bCs/>
          <w:sz w:val="24"/>
          <w:szCs w:val="24"/>
        </w:rPr>
        <w:t xml:space="preserve"> and </w:t>
      </w:r>
      <w:r w:rsidR="00F41414" w:rsidRPr="002B3343">
        <w:rPr>
          <w:rFonts w:ascii="Times New Roman" w:hAnsi="Times New Roman" w:cs="Times New Roman"/>
          <w:bCs/>
          <w:sz w:val="24"/>
          <w:szCs w:val="24"/>
        </w:rPr>
        <w:t>the participant's chosen planning team</w:t>
      </w:r>
      <w:r w:rsidR="002C6B37" w:rsidRPr="002B3343">
        <w:rPr>
          <w:rFonts w:ascii="Times New Roman" w:hAnsi="Times New Roman" w:cs="Times New Roman"/>
          <w:bCs/>
          <w:sz w:val="24"/>
          <w:szCs w:val="24"/>
        </w:rPr>
        <w:t xml:space="preserve">.  The individual budget is </w:t>
      </w:r>
      <w:r w:rsidR="00F41414" w:rsidRPr="002B3343">
        <w:rPr>
          <w:rFonts w:ascii="Times New Roman" w:hAnsi="Times New Roman" w:cs="Times New Roman"/>
          <w:bCs/>
          <w:sz w:val="24"/>
          <w:szCs w:val="24"/>
        </w:rPr>
        <w:t xml:space="preserve">used to facilitate self-determination and to purchase </w:t>
      </w:r>
      <w:r w:rsidR="00037EDD">
        <w:rPr>
          <w:rFonts w:ascii="Times New Roman" w:hAnsi="Times New Roman" w:cs="Times New Roman"/>
          <w:bCs/>
          <w:sz w:val="24"/>
          <w:szCs w:val="24"/>
        </w:rPr>
        <w:t xml:space="preserve">services, </w:t>
      </w:r>
      <w:r w:rsidR="008B3603">
        <w:rPr>
          <w:rFonts w:ascii="Times New Roman" w:hAnsi="Times New Roman" w:cs="Times New Roman"/>
          <w:bCs/>
          <w:sz w:val="24"/>
          <w:szCs w:val="24"/>
        </w:rPr>
        <w:t xml:space="preserve">supports, </w:t>
      </w:r>
      <w:r w:rsidR="00F41414" w:rsidRPr="002B3343">
        <w:rPr>
          <w:rFonts w:ascii="Times New Roman" w:hAnsi="Times New Roman" w:cs="Times New Roman"/>
          <w:bCs/>
          <w:sz w:val="24"/>
          <w:szCs w:val="24"/>
        </w:rPr>
        <w:t>or goods</w:t>
      </w:r>
      <w:r w:rsidR="009B3E0F">
        <w:rPr>
          <w:rFonts w:ascii="Times New Roman" w:hAnsi="Times New Roman" w:cs="Times New Roman"/>
          <w:bCs/>
          <w:sz w:val="24"/>
          <w:szCs w:val="24"/>
        </w:rPr>
        <w:t xml:space="preserve"> available in the </w:t>
      </w:r>
      <w:r w:rsidR="001F0969">
        <w:rPr>
          <w:rFonts w:ascii="Times New Roman" w:hAnsi="Times New Roman" w:cs="Times New Roman"/>
          <w:bCs/>
          <w:sz w:val="24"/>
          <w:szCs w:val="24"/>
        </w:rPr>
        <w:t>self-directed services, and is subject to appropriation</w:t>
      </w:r>
      <w:r w:rsidR="00F41414" w:rsidRPr="002B3343">
        <w:rPr>
          <w:rFonts w:ascii="Times New Roman" w:hAnsi="Times New Roman" w:cs="Times New Roman"/>
          <w:bCs/>
          <w:sz w:val="24"/>
          <w:szCs w:val="24"/>
        </w:rPr>
        <w:t xml:space="preserve">. </w:t>
      </w:r>
    </w:p>
    <w:p w14:paraId="491AC974" w14:textId="7EF597D4" w:rsidR="00B00891" w:rsidRPr="002B3343" w:rsidRDefault="00B00891" w:rsidP="00364329">
      <w:pPr>
        <w:rPr>
          <w:rFonts w:ascii="Times New Roman" w:hAnsi="Times New Roman" w:cs="Times New Roman"/>
          <w:bCs/>
          <w:sz w:val="24"/>
          <w:szCs w:val="24"/>
        </w:rPr>
      </w:pPr>
      <w:r w:rsidRPr="00FC65DB">
        <w:rPr>
          <w:rFonts w:ascii="Times New Roman" w:hAnsi="Times New Roman" w:cs="Times New Roman"/>
          <w:bCs/>
          <w:sz w:val="24"/>
          <w:szCs w:val="24"/>
          <w:u w:val="single"/>
        </w:rPr>
        <w:t>Participant</w:t>
      </w:r>
      <w:r w:rsidR="00364329" w:rsidRPr="002B3343">
        <w:rPr>
          <w:rFonts w:ascii="Times New Roman" w:hAnsi="Times New Roman" w:cs="Times New Roman"/>
          <w:bCs/>
          <w:sz w:val="24"/>
          <w:szCs w:val="24"/>
        </w:rPr>
        <w:t xml:space="preserve"> is the individual</w:t>
      </w:r>
      <w:r w:rsidR="005B4984" w:rsidRPr="002B3343">
        <w:rPr>
          <w:rFonts w:ascii="Times New Roman" w:hAnsi="Times New Roman" w:cs="Times New Roman"/>
          <w:bCs/>
          <w:sz w:val="24"/>
          <w:szCs w:val="24"/>
        </w:rPr>
        <w:t xml:space="preserve"> </w:t>
      </w:r>
      <w:r w:rsidR="00364329" w:rsidRPr="002B3343">
        <w:rPr>
          <w:rFonts w:ascii="Times New Roman" w:hAnsi="Times New Roman" w:cs="Times New Roman"/>
          <w:bCs/>
          <w:sz w:val="24"/>
          <w:szCs w:val="24"/>
        </w:rPr>
        <w:t>who is eligible for and receive</w:t>
      </w:r>
      <w:r w:rsidR="00187266">
        <w:rPr>
          <w:rFonts w:ascii="Times New Roman" w:hAnsi="Times New Roman" w:cs="Times New Roman"/>
          <w:bCs/>
          <w:sz w:val="24"/>
          <w:szCs w:val="24"/>
        </w:rPr>
        <w:t>s</w:t>
      </w:r>
      <w:r w:rsidR="00364329" w:rsidRPr="002B3343">
        <w:rPr>
          <w:rFonts w:ascii="Times New Roman" w:hAnsi="Times New Roman" w:cs="Times New Roman"/>
          <w:bCs/>
          <w:sz w:val="24"/>
          <w:szCs w:val="24"/>
        </w:rPr>
        <w:t xml:space="preserve"> services</w:t>
      </w:r>
      <w:r w:rsidR="004F0213">
        <w:rPr>
          <w:rFonts w:ascii="Times New Roman" w:hAnsi="Times New Roman" w:cs="Times New Roman"/>
          <w:bCs/>
          <w:sz w:val="24"/>
          <w:szCs w:val="24"/>
        </w:rPr>
        <w:t>, supports, and goods</w:t>
      </w:r>
      <w:r w:rsidR="00364329" w:rsidRPr="002B3343">
        <w:rPr>
          <w:rFonts w:ascii="Times New Roman" w:hAnsi="Times New Roman" w:cs="Times New Roman"/>
          <w:bCs/>
          <w:sz w:val="24"/>
          <w:szCs w:val="24"/>
        </w:rPr>
        <w:t xml:space="preserve">  </w:t>
      </w:r>
      <w:r w:rsidR="004F0213">
        <w:rPr>
          <w:rFonts w:ascii="Times New Roman" w:hAnsi="Times New Roman" w:cs="Times New Roman"/>
          <w:bCs/>
          <w:sz w:val="24"/>
          <w:szCs w:val="24"/>
        </w:rPr>
        <w:t xml:space="preserve">through </w:t>
      </w:r>
      <w:r w:rsidR="00364329" w:rsidRPr="002B3343">
        <w:rPr>
          <w:rFonts w:ascii="Times New Roman" w:hAnsi="Times New Roman" w:cs="Times New Roman"/>
          <w:bCs/>
          <w:sz w:val="24"/>
          <w:szCs w:val="24"/>
        </w:rPr>
        <w:t xml:space="preserve">a </w:t>
      </w:r>
      <w:r w:rsidR="00037EDD">
        <w:rPr>
          <w:rFonts w:ascii="Times New Roman" w:hAnsi="Times New Roman" w:cs="Times New Roman"/>
          <w:bCs/>
          <w:sz w:val="24"/>
          <w:szCs w:val="24"/>
        </w:rPr>
        <w:t xml:space="preserve">self-directed </w:t>
      </w:r>
      <w:r w:rsidR="001F0969">
        <w:rPr>
          <w:rFonts w:ascii="Times New Roman" w:hAnsi="Times New Roman" w:cs="Times New Roman"/>
          <w:bCs/>
          <w:sz w:val="24"/>
          <w:szCs w:val="24"/>
        </w:rPr>
        <w:t>service</w:t>
      </w:r>
      <w:r w:rsidR="00364329" w:rsidRPr="002B3343">
        <w:rPr>
          <w:rFonts w:ascii="Times New Roman" w:hAnsi="Times New Roman" w:cs="Times New Roman"/>
          <w:bCs/>
          <w:sz w:val="24"/>
          <w:szCs w:val="24"/>
        </w:rPr>
        <w:t>.</w:t>
      </w:r>
      <w:r w:rsidR="00B6255D" w:rsidRPr="002B3343">
        <w:rPr>
          <w:rFonts w:ascii="Times New Roman" w:hAnsi="Times New Roman" w:cs="Times New Roman"/>
          <w:bCs/>
          <w:sz w:val="24"/>
          <w:szCs w:val="24"/>
        </w:rPr>
        <w:t xml:space="preserve">  When used herein, the term participant may refer to the individual, their guardian or </w:t>
      </w:r>
      <w:r w:rsidR="00B46E68" w:rsidRPr="002B3343">
        <w:rPr>
          <w:rFonts w:ascii="Times New Roman" w:hAnsi="Times New Roman" w:cs="Times New Roman"/>
          <w:bCs/>
          <w:sz w:val="24"/>
          <w:szCs w:val="24"/>
        </w:rPr>
        <w:t xml:space="preserve">other </w:t>
      </w:r>
      <w:r w:rsidR="00571DE2" w:rsidRPr="002B3343">
        <w:rPr>
          <w:rFonts w:ascii="Times New Roman" w:hAnsi="Times New Roman" w:cs="Times New Roman"/>
          <w:bCs/>
          <w:sz w:val="24"/>
          <w:szCs w:val="24"/>
        </w:rPr>
        <w:t>l</w:t>
      </w:r>
      <w:r w:rsidR="00B6255D" w:rsidRPr="002B3343">
        <w:rPr>
          <w:rFonts w:ascii="Times New Roman" w:hAnsi="Times New Roman" w:cs="Times New Roman"/>
          <w:bCs/>
          <w:sz w:val="24"/>
          <w:szCs w:val="24"/>
        </w:rPr>
        <w:t>egally</w:t>
      </w:r>
      <w:r w:rsidR="00B46E68" w:rsidRPr="002B3343">
        <w:rPr>
          <w:rFonts w:ascii="Times New Roman" w:hAnsi="Times New Roman" w:cs="Times New Roman"/>
          <w:bCs/>
          <w:sz w:val="24"/>
          <w:szCs w:val="24"/>
        </w:rPr>
        <w:t xml:space="preserve"> </w:t>
      </w:r>
      <w:r w:rsidR="00187266">
        <w:rPr>
          <w:rFonts w:ascii="Times New Roman" w:hAnsi="Times New Roman" w:cs="Times New Roman"/>
          <w:bCs/>
          <w:sz w:val="24"/>
          <w:szCs w:val="24"/>
        </w:rPr>
        <w:t>authorized</w:t>
      </w:r>
      <w:r w:rsidR="00187266" w:rsidRPr="002B3343">
        <w:rPr>
          <w:rFonts w:ascii="Times New Roman" w:hAnsi="Times New Roman" w:cs="Times New Roman"/>
          <w:bCs/>
          <w:sz w:val="24"/>
          <w:szCs w:val="24"/>
        </w:rPr>
        <w:t xml:space="preserve"> </w:t>
      </w:r>
      <w:r w:rsidR="00B46E68" w:rsidRPr="002B3343">
        <w:rPr>
          <w:rFonts w:ascii="Times New Roman" w:hAnsi="Times New Roman" w:cs="Times New Roman"/>
          <w:bCs/>
          <w:sz w:val="24"/>
          <w:szCs w:val="24"/>
        </w:rPr>
        <w:t>person</w:t>
      </w:r>
      <w:r w:rsidR="00B6255D" w:rsidRPr="002B3343">
        <w:rPr>
          <w:rFonts w:ascii="Times New Roman" w:hAnsi="Times New Roman" w:cs="Times New Roman"/>
          <w:bCs/>
          <w:sz w:val="24"/>
          <w:szCs w:val="24"/>
        </w:rPr>
        <w:t xml:space="preserve">, </w:t>
      </w:r>
      <w:r w:rsidR="001F0969">
        <w:rPr>
          <w:rFonts w:ascii="Times New Roman" w:hAnsi="Times New Roman" w:cs="Times New Roman"/>
          <w:bCs/>
          <w:sz w:val="24"/>
          <w:szCs w:val="24"/>
        </w:rPr>
        <w:t>such as a durable power of attorney or healthcare proxy</w:t>
      </w:r>
      <w:r w:rsidR="00617DC0">
        <w:rPr>
          <w:rFonts w:ascii="Times New Roman" w:hAnsi="Times New Roman" w:cs="Times New Roman"/>
          <w:bCs/>
          <w:sz w:val="24"/>
          <w:szCs w:val="24"/>
        </w:rPr>
        <w:t>.</w:t>
      </w:r>
      <w:r w:rsidR="00B6255D" w:rsidRPr="002B3343">
        <w:rPr>
          <w:rFonts w:ascii="Times New Roman" w:hAnsi="Times New Roman" w:cs="Times New Roman"/>
          <w:bCs/>
          <w:sz w:val="24"/>
          <w:szCs w:val="24"/>
        </w:rPr>
        <w:t>.</w:t>
      </w:r>
    </w:p>
    <w:p w14:paraId="08344082" w14:textId="4DA1CB34" w:rsidR="00627E0B" w:rsidRPr="002B3343" w:rsidRDefault="00627E0B" w:rsidP="00364329">
      <w:pPr>
        <w:rPr>
          <w:rFonts w:ascii="Times New Roman" w:hAnsi="Times New Roman" w:cs="Times New Roman"/>
          <w:bCs/>
          <w:sz w:val="24"/>
          <w:szCs w:val="24"/>
        </w:rPr>
      </w:pPr>
      <w:r w:rsidRPr="00FC65DB">
        <w:rPr>
          <w:rFonts w:ascii="Times New Roman" w:hAnsi="Times New Roman" w:cs="Times New Roman"/>
          <w:bCs/>
          <w:sz w:val="24"/>
          <w:szCs w:val="24"/>
          <w:u w:val="single"/>
        </w:rPr>
        <w:t>Participant Directed Program</w:t>
      </w:r>
      <w:r w:rsidRPr="002B3343">
        <w:rPr>
          <w:rFonts w:ascii="Times New Roman" w:hAnsi="Times New Roman" w:cs="Times New Roman"/>
          <w:bCs/>
          <w:sz w:val="24"/>
          <w:szCs w:val="24"/>
        </w:rPr>
        <w:t xml:space="preserve"> </w:t>
      </w:r>
      <w:r w:rsidR="004321BA">
        <w:rPr>
          <w:rFonts w:ascii="Times New Roman" w:hAnsi="Times New Roman" w:cs="Times New Roman"/>
          <w:bCs/>
          <w:sz w:val="24"/>
          <w:szCs w:val="24"/>
        </w:rPr>
        <w:t xml:space="preserve">or </w:t>
      </w:r>
      <w:r w:rsidRPr="00FC65DB">
        <w:rPr>
          <w:rFonts w:ascii="Times New Roman" w:hAnsi="Times New Roman" w:cs="Times New Roman"/>
          <w:bCs/>
          <w:sz w:val="24"/>
          <w:szCs w:val="24"/>
          <w:u w:val="single"/>
        </w:rPr>
        <w:t>PDP</w:t>
      </w:r>
      <w:r w:rsidRPr="002B3343">
        <w:rPr>
          <w:rFonts w:ascii="Times New Roman" w:hAnsi="Times New Roman" w:cs="Times New Roman"/>
          <w:bCs/>
          <w:sz w:val="24"/>
          <w:szCs w:val="24"/>
        </w:rPr>
        <w:t xml:space="preserve"> is a self-direction model in which the participant </w:t>
      </w:r>
      <w:r w:rsidR="00F91EDD" w:rsidRPr="002B3343">
        <w:rPr>
          <w:rFonts w:ascii="Times New Roman" w:hAnsi="Times New Roman" w:cs="Times New Roman"/>
          <w:bCs/>
          <w:sz w:val="24"/>
          <w:szCs w:val="24"/>
        </w:rPr>
        <w:t xml:space="preserve">hires their own support staff, designs their schedule, and makes other decisions about how to use their individual budget. </w:t>
      </w:r>
      <w:r w:rsidR="00634FE8">
        <w:rPr>
          <w:rFonts w:ascii="Times New Roman" w:hAnsi="Times New Roman" w:cs="Times New Roman"/>
          <w:bCs/>
          <w:sz w:val="24"/>
          <w:szCs w:val="24"/>
        </w:rPr>
        <w:t xml:space="preserve">The </w:t>
      </w:r>
      <w:r w:rsidR="0015092C">
        <w:rPr>
          <w:rFonts w:ascii="Times New Roman" w:hAnsi="Times New Roman" w:cs="Times New Roman"/>
          <w:bCs/>
          <w:sz w:val="24"/>
          <w:szCs w:val="24"/>
        </w:rPr>
        <w:t>FMS</w:t>
      </w:r>
      <w:r w:rsidR="00634FE8">
        <w:rPr>
          <w:rFonts w:ascii="Times New Roman" w:hAnsi="Times New Roman" w:cs="Times New Roman"/>
          <w:bCs/>
          <w:sz w:val="24"/>
          <w:szCs w:val="24"/>
        </w:rPr>
        <w:t xml:space="preserve"> </w:t>
      </w:r>
      <w:r w:rsidR="00796A8E">
        <w:rPr>
          <w:rFonts w:ascii="Times New Roman" w:hAnsi="Times New Roman" w:cs="Times New Roman"/>
          <w:bCs/>
          <w:sz w:val="24"/>
          <w:szCs w:val="24"/>
        </w:rPr>
        <w:t xml:space="preserve">entity </w:t>
      </w:r>
      <w:r w:rsidR="00350465" w:rsidRPr="002B3343">
        <w:rPr>
          <w:rFonts w:ascii="Times New Roman" w:hAnsi="Times New Roman" w:cs="Times New Roman"/>
          <w:bCs/>
          <w:sz w:val="24"/>
          <w:szCs w:val="24"/>
        </w:rPr>
        <w:t xml:space="preserve">assists the PDP participant in accordance with the participant's individual budget and person-centered plan. </w:t>
      </w:r>
    </w:p>
    <w:p w14:paraId="0C8F06D4" w14:textId="6915DE6C" w:rsidR="00F41414" w:rsidRPr="002B3343" w:rsidRDefault="005A4068" w:rsidP="004C31FD">
      <w:pPr>
        <w:rPr>
          <w:rFonts w:ascii="Times New Roman" w:hAnsi="Times New Roman" w:cs="Times New Roman"/>
          <w:bCs/>
          <w:sz w:val="24"/>
          <w:szCs w:val="24"/>
        </w:rPr>
      </w:pPr>
      <w:r w:rsidRPr="00042072">
        <w:rPr>
          <w:rFonts w:ascii="Times New Roman" w:hAnsi="Times New Roman" w:cs="Times New Roman"/>
          <w:bCs/>
          <w:sz w:val="24"/>
          <w:szCs w:val="24"/>
          <w:u w:val="single"/>
        </w:rPr>
        <w:t>Person</w:t>
      </w:r>
      <w:r w:rsidR="00EB0BE6" w:rsidRPr="00042072">
        <w:rPr>
          <w:rFonts w:ascii="Times New Roman" w:hAnsi="Times New Roman" w:cs="Times New Roman"/>
          <w:bCs/>
          <w:sz w:val="24"/>
          <w:szCs w:val="24"/>
          <w:u w:val="single"/>
        </w:rPr>
        <w:t>-</w:t>
      </w:r>
      <w:r w:rsidRPr="00042072">
        <w:rPr>
          <w:rFonts w:ascii="Times New Roman" w:hAnsi="Times New Roman" w:cs="Times New Roman"/>
          <w:bCs/>
          <w:sz w:val="24"/>
          <w:szCs w:val="24"/>
          <w:u w:val="single"/>
        </w:rPr>
        <w:t>Centered Plan</w:t>
      </w:r>
      <w:r w:rsidR="00485B60">
        <w:rPr>
          <w:rFonts w:ascii="Times New Roman" w:hAnsi="Times New Roman" w:cs="Times New Roman"/>
          <w:bCs/>
          <w:sz w:val="24"/>
          <w:szCs w:val="24"/>
          <w:u w:val="single"/>
        </w:rPr>
        <w:t>ning Process</w:t>
      </w:r>
      <w:r w:rsidRPr="002B3343">
        <w:rPr>
          <w:rFonts w:ascii="Times New Roman" w:hAnsi="Times New Roman" w:cs="Times New Roman"/>
          <w:bCs/>
          <w:sz w:val="24"/>
          <w:szCs w:val="24"/>
        </w:rPr>
        <w:t xml:space="preserve"> </w:t>
      </w:r>
      <w:r w:rsidR="00F41414" w:rsidRPr="002B3343">
        <w:rPr>
          <w:rFonts w:ascii="Times New Roman" w:hAnsi="Times New Roman" w:cs="Times New Roman"/>
          <w:bCs/>
          <w:sz w:val="24"/>
          <w:szCs w:val="24"/>
        </w:rPr>
        <w:t xml:space="preserve">is </w:t>
      </w:r>
      <w:r w:rsidR="00485B60" w:rsidRPr="00485B60">
        <w:rPr>
          <w:rFonts w:ascii="Times New Roman" w:hAnsi="Times New Roman" w:cs="Times New Roman"/>
          <w:bCs/>
          <w:sz w:val="24"/>
          <w:szCs w:val="24"/>
        </w:rPr>
        <w:t>an approach to determining, planning, and working toward the development of the participant’s vision with input from families and other trusted people who know the person well. Person</w:t>
      </w:r>
      <w:r w:rsidR="00B27A49">
        <w:rPr>
          <w:rFonts w:ascii="Times New Roman" w:hAnsi="Times New Roman" w:cs="Times New Roman"/>
          <w:bCs/>
          <w:sz w:val="24"/>
          <w:szCs w:val="24"/>
        </w:rPr>
        <w:t>-</w:t>
      </w:r>
      <w:r w:rsidR="00485B60" w:rsidRPr="00485B60">
        <w:rPr>
          <w:rFonts w:ascii="Times New Roman" w:hAnsi="Times New Roman" w:cs="Times New Roman"/>
          <w:bCs/>
          <w:sz w:val="24"/>
          <w:szCs w:val="24"/>
        </w:rPr>
        <w:t xml:space="preserve">centered planning </w:t>
      </w:r>
      <w:r w:rsidR="00485B60">
        <w:rPr>
          <w:rFonts w:ascii="Times New Roman" w:hAnsi="Times New Roman" w:cs="Times New Roman"/>
          <w:bCs/>
          <w:sz w:val="24"/>
          <w:szCs w:val="24"/>
        </w:rPr>
        <w:t xml:space="preserve">is </w:t>
      </w:r>
      <w:r w:rsidR="00D36D76">
        <w:rPr>
          <w:rFonts w:ascii="Times New Roman" w:hAnsi="Times New Roman" w:cs="Times New Roman"/>
          <w:bCs/>
          <w:sz w:val="24"/>
          <w:szCs w:val="24"/>
        </w:rPr>
        <w:t xml:space="preserve">the process </w:t>
      </w:r>
      <w:r w:rsidR="00485B60">
        <w:rPr>
          <w:rFonts w:ascii="Times New Roman" w:hAnsi="Times New Roman" w:cs="Times New Roman"/>
          <w:bCs/>
          <w:sz w:val="24"/>
          <w:szCs w:val="24"/>
        </w:rPr>
        <w:t>used</w:t>
      </w:r>
      <w:r w:rsidR="00485B60" w:rsidRPr="00485B60">
        <w:rPr>
          <w:rFonts w:ascii="Times New Roman" w:hAnsi="Times New Roman" w:cs="Times New Roman"/>
          <w:bCs/>
          <w:sz w:val="24"/>
          <w:szCs w:val="24"/>
        </w:rPr>
        <w:t xml:space="preserve"> to </w:t>
      </w:r>
      <w:r w:rsidR="00D36D76">
        <w:rPr>
          <w:rFonts w:ascii="Times New Roman" w:hAnsi="Times New Roman" w:cs="Times New Roman"/>
          <w:bCs/>
          <w:sz w:val="24"/>
          <w:szCs w:val="24"/>
        </w:rPr>
        <w:t>develop</w:t>
      </w:r>
      <w:r w:rsidR="00485B60" w:rsidRPr="00485B60">
        <w:rPr>
          <w:rFonts w:ascii="Times New Roman" w:hAnsi="Times New Roman" w:cs="Times New Roman"/>
          <w:bCs/>
          <w:sz w:val="24"/>
          <w:szCs w:val="24"/>
        </w:rPr>
        <w:t xml:space="preserve"> the I</w:t>
      </w:r>
      <w:r w:rsidR="003022E7">
        <w:rPr>
          <w:rFonts w:ascii="Times New Roman" w:hAnsi="Times New Roman" w:cs="Times New Roman"/>
          <w:bCs/>
          <w:sz w:val="24"/>
          <w:szCs w:val="24"/>
        </w:rPr>
        <w:t>ndividual Support Plan (ISP)</w:t>
      </w:r>
      <w:r w:rsidR="008276AE">
        <w:rPr>
          <w:rFonts w:ascii="Times New Roman" w:hAnsi="Times New Roman" w:cs="Times New Roman"/>
          <w:bCs/>
          <w:sz w:val="24"/>
          <w:szCs w:val="24"/>
        </w:rPr>
        <w:t>, defined in 115 CMR 2.01</w:t>
      </w:r>
      <w:r w:rsidR="00EA5C3C">
        <w:rPr>
          <w:rFonts w:ascii="Times New Roman" w:hAnsi="Times New Roman" w:cs="Times New Roman"/>
          <w:bCs/>
          <w:sz w:val="24"/>
          <w:szCs w:val="24"/>
        </w:rPr>
        <w:t>,</w:t>
      </w:r>
      <w:r w:rsidR="008276AE">
        <w:rPr>
          <w:rFonts w:ascii="Times New Roman" w:hAnsi="Times New Roman" w:cs="Times New Roman"/>
          <w:bCs/>
          <w:sz w:val="24"/>
          <w:szCs w:val="24"/>
        </w:rPr>
        <w:t xml:space="preserve"> and in accordance with</w:t>
      </w:r>
      <w:r w:rsidR="00EA5C3C">
        <w:rPr>
          <w:rFonts w:ascii="Times New Roman" w:hAnsi="Times New Roman" w:cs="Times New Roman"/>
          <w:bCs/>
          <w:sz w:val="24"/>
          <w:szCs w:val="24"/>
        </w:rPr>
        <w:t xml:space="preserve"> </w:t>
      </w:r>
      <w:r w:rsidR="008276AE">
        <w:rPr>
          <w:rFonts w:ascii="Times New Roman" w:hAnsi="Times New Roman" w:cs="Times New Roman"/>
          <w:bCs/>
          <w:sz w:val="24"/>
          <w:szCs w:val="24"/>
        </w:rPr>
        <w:t>115 CMR 6.20</w:t>
      </w:r>
      <w:r w:rsidR="00EA5C3C">
        <w:rPr>
          <w:rFonts w:ascii="Times New Roman" w:hAnsi="Times New Roman" w:cs="Times New Roman"/>
          <w:bCs/>
          <w:sz w:val="24"/>
          <w:szCs w:val="24"/>
        </w:rPr>
        <w:t xml:space="preserve"> – 6.25</w:t>
      </w:r>
      <w:r w:rsidR="009A5E0C">
        <w:rPr>
          <w:rFonts w:ascii="Times New Roman" w:hAnsi="Times New Roman" w:cs="Times New Roman"/>
          <w:bCs/>
          <w:sz w:val="24"/>
          <w:szCs w:val="24"/>
        </w:rPr>
        <w:t xml:space="preserve">. </w:t>
      </w:r>
    </w:p>
    <w:p w14:paraId="6303C72B" w14:textId="5DB54FF2" w:rsidR="00CA5346" w:rsidRPr="00CA5346" w:rsidRDefault="00CA5346" w:rsidP="00F41414">
      <w:pPr>
        <w:jc w:val="both"/>
        <w:rPr>
          <w:rFonts w:ascii="Times New Roman" w:hAnsi="Times New Roman" w:cs="Times New Roman"/>
          <w:bCs/>
          <w:sz w:val="24"/>
          <w:szCs w:val="24"/>
          <w:u w:val="single"/>
        </w:rPr>
      </w:pPr>
      <w:r>
        <w:rPr>
          <w:rFonts w:ascii="Times New Roman" w:hAnsi="Times New Roman" w:cs="Times New Roman"/>
          <w:bCs/>
          <w:sz w:val="24"/>
          <w:szCs w:val="24"/>
          <w:u w:val="single"/>
        </w:rPr>
        <w:t xml:space="preserve">Self-Determination </w:t>
      </w:r>
      <w:r w:rsidRPr="00CA5346">
        <w:rPr>
          <w:rFonts w:ascii="Times New Roman" w:eastAsia="Times New Roman" w:hAnsi="Times New Roman" w:cs="Times New Roman"/>
          <w:sz w:val="24"/>
          <w:szCs w:val="24"/>
        </w:rPr>
        <w:t>is an approach to service delivery in which the participant is given control over the decision-making process for the participant’s supports or services and individual budget expenditures.</w:t>
      </w:r>
    </w:p>
    <w:p w14:paraId="0321CA9C" w14:textId="14B9A893" w:rsidR="004F7FF7" w:rsidRPr="00FC65DB" w:rsidRDefault="004F7FF7" w:rsidP="00F41414">
      <w:pPr>
        <w:jc w:val="both"/>
        <w:rPr>
          <w:rFonts w:ascii="Times New Roman" w:hAnsi="Times New Roman" w:cs="Times New Roman"/>
          <w:bCs/>
          <w:sz w:val="24"/>
          <w:szCs w:val="24"/>
          <w:u w:val="single"/>
        </w:rPr>
      </w:pPr>
      <w:r w:rsidRPr="00FC65DB">
        <w:rPr>
          <w:rFonts w:ascii="Times New Roman" w:hAnsi="Times New Roman" w:cs="Times New Roman"/>
          <w:bCs/>
          <w:sz w:val="24"/>
          <w:szCs w:val="24"/>
          <w:u w:val="single"/>
        </w:rPr>
        <w:t xml:space="preserve">Self-Directed </w:t>
      </w:r>
      <w:r w:rsidR="00CA5346">
        <w:rPr>
          <w:rFonts w:ascii="Times New Roman" w:hAnsi="Times New Roman" w:cs="Times New Roman"/>
          <w:bCs/>
          <w:sz w:val="24"/>
          <w:szCs w:val="24"/>
          <w:u w:val="single"/>
        </w:rPr>
        <w:t>Services</w:t>
      </w:r>
      <w:r w:rsidR="00CA5346" w:rsidRPr="00257910">
        <w:rPr>
          <w:rFonts w:ascii="Times New Roman" w:hAnsi="Times New Roman" w:cs="Times New Roman"/>
          <w:bCs/>
          <w:sz w:val="24"/>
          <w:szCs w:val="24"/>
        </w:rPr>
        <w:t xml:space="preserve"> </w:t>
      </w:r>
      <w:r w:rsidRPr="004F7FF7">
        <w:rPr>
          <w:rFonts w:ascii="Times New Roman" w:hAnsi="Times New Roman" w:cs="Times New Roman"/>
          <w:bCs/>
          <w:sz w:val="24"/>
          <w:szCs w:val="24"/>
        </w:rPr>
        <w:t xml:space="preserve">or </w:t>
      </w:r>
      <w:r w:rsidR="00CA5346">
        <w:rPr>
          <w:rFonts w:ascii="Times New Roman" w:hAnsi="Times New Roman" w:cs="Times New Roman"/>
          <w:bCs/>
          <w:sz w:val="24"/>
          <w:szCs w:val="24"/>
          <w:u w:val="single"/>
        </w:rPr>
        <w:t>SDS</w:t>
      </w:r>
      <w:r w:rsidR="00CA5346" w:rsidRPr="004F7FF7">
        <w:rPr>
          <w:rFonts w:ascii="Times New Roman" w:hAnsi="Times New Roman" w:cs="Times New Roman"/>
          <w:bCs/>
          <w:sz w:val="24"/>
          <w:szCs w:val="24"/>
        </w:rPr>
        <w:t xml:space="preserve"> </w:t>
      </w:r>
      <w:r w:rsidRPr="004F7FF7">
        <w:rPr>
          <w:rFonts w:ascii="Times New Roman" w:hAnsi="Times New Roman" w:cs="Times New Roman"/>
          <w:bCs/>
          <w:sz w:val="24"/>
          <w:szCs w:val="24"/>
        </w:rPr>
        <w:t>means</w:t>
      </w:r>
      <w:r w:rsidR="00D93920">
        <w:rPr>
          <w:rFonts w:ascii="Times New Roman" w:hAnsi="Times New Roman" w:cs="Times New Roman"/>
          <w:bCs/>
          <w:sz w:val="24"/>
          <w:szCs w:val="24"/>
        </w:rPr>
        <w:t xml:space="preserve"> </w:t>
      </w:r>
      <w:r w:rsidR="00CA5346">
        <w:rPr>
          <w:rFonts w:ascii="Times New Roman" w:hAnsi="Times New Roman" w:cs="Times New Roman"/>
          <w:bCs/>
          <w:sz w:val="24"/>
          <w:szCs w:val="24"/>
        </w:rPr>
        <w:t xml:space="preserve">a service </w:t>
      </w:r>
      <w:r w:rsidR="00D93920">
        <w:rPr>
          <w:rFonts w:ascii="Times New Roman" w:hAnsi="Times New Roman" w:cs="Times New Roman"/>
          <w:bCs/>
          <w:sz w:val="24"/>
          <w:szCs w:val="24"/>
        </w:rPr>
        <w:t>o</w:t>
      </w:r>
      <w:r w:rsidR="00D4653F">
        <w:rPr>
          <w:rFonts w:ascii="Times New Roman" w:hAnsi="Times New Roman" w:cs="Times New Roman"/>
          <w:bCs/>
          <w:sz w:val="24"/>
          <w:szCs w:val="24"/>
        </w:rPr>
        <w:t>ffered</w:t>
      </w:r>
      <w:r w:rsidR="00D93920">
        <w:rPr>
          <w:rFonts w:ascii="Times New Roman" w:hAnsi="Times New Roman" w:cs="Times New Roman"/>
          <w:bCs/>
          <w:sz w:val="24"/>
          <w:szCs w:val="24"/>
        </w:rPr>
        <w:t xml:space="preserve"> by the Department </w:t>
      </w:r>
      <w:r w:rsidR="00D4653F">
        <w:rPr>
          <w:rFonts w:ascii="Times New Roman" w:hAnsi="Times New Roman" w:cs="Times New Roman"/>
          <w:bCs/>
          <w:sz w:val="24"/>
          <w:szCs w:val="24"/>
        </w:rPr>
        <w:t xml:space="preserve">to </w:t>
      </w:r>
      <w:r w:rsidR="00CA5346">
        <w:rPr>
          <w:rFonts w:ascii="Times New Roman" w:hAnsi="Times New Roman" w:cs="Times New Roman"/>
          <w:bCs/>
          <w:sz w:val="24"/>
          <w:szCs w:val="24"/>
        </w:rPr>
        <w:t>operationalize</w:t>
      </w:r>
      <w:r w:rsidR="00D4653F">
        <w:rPr>
          <w:rFonts w:ascii="Times New Roman" w:hAnsi="Times New Roman" w:cs="Times New Roman"/>
          <w:bCs/>
          <w:sz w:val="24"/>
          <w:szCs w:val="24"/>
        </w:rPr>
        <w:t xml:space="preserve"> the goals of self-determination</w:t>
      </w:r>
      <w:r w:rsidR="00CA5346">
        <w:rPr>
          <w:rFonts w:ascii="Times New Roman" w:hAnsi="Times New Roman" w:cs="Times New Roman"/>
          <w:sz w:val="24"/>
          <w:szCs w:val="24"/>
        </w:rPr>
        <w:t>.</w:t>
      </w:r>
    </w:p>
    <w:p w14:paraId="7FD40EA3" w14:textId="24F7A994" w:rsidR="00E6335B" w:rsidRPr="002B3343" w:rsidRDefault="00B00891" w:rsidP="00E6335B">
      <w:pPr>
        <w:rPr>
          <w:rFonts w:ascii="Times New Roman" w:hAnsi="Times New Roman" w:cs="Times New Roman"/>
          <w:bCs/>
          <w:sz w:val="24"/>
          <w:szCs w:val="24"/>
        </w:rPr>
      </w:pPr>
      <w:r w:rsidRPr="00FC65DB">
        <w:rPr>
          <w:rFonts w:ascii="Times New Roman" w:hAnsi="Times New Roman" w:cs="Times New Roman"/>
          <w:bCs/>
          <w:sz w:val="24"/>
          <w:szCs w:val="24"/>
          <w:u w:val="single"/>
        </w:rPr>
        <w:t>Traditional Services</w:t>
      </w:r>
      <w:r w:rsidR="00AC7E1B" w:rsidRPr="002B3343">
        <w:rPr>
          <w:rFonts w:ascii="Times New Roman" w:hAnsi="Times New Roman" w:cs="Times New Roman"/>
          <w:bCs/>
          <w:sz w:val="24"/>
          <w:szCs w:val="24"/>
        </w:rPr>
        <w:t xml:space="preserve"> are services</w:t>
      </w:r>
      <w:r w:rsidR="007275B7">
        <w:rPr>
          <w:rFonts w:ascii="Times New Roman" w:hAnsi="Times New Roman" w:cs="Times New Roman"/>
          <w:bCs/>
          <w:sz w:val="24"/>
          <w:szCs w:val="24"/>
        </w:rPr>
        <w:t xml:space="preserve"> contracted for</w:t>
      </w:r>
      <w:r w:rsidR="0015092C">
        <w:rPr>
          <w:rFonts w:ascii="Times New Roman" w:hAnsi="Times New Roman" w:cs="Times New Roman"/>
          <w:bCs/>
          <w:sz w:val="24"/>
          <w:szCs w:val="24"/>
        </w:rPr>
        <w:t xml:space="preserve"> </w:t>
      </w:r>
      <w:r w:rsidR="007275B7">
        <w:rPr>
          <w:rFonts w:ascii="Times New Roman" w:hAnsi="Times New Roman" w:cs="Times New Roman"/>
          <w:bCs/>
          <w:sz w:val="24"/>
          <w:szCs w:val="24"/>
        </w:rPr>
        <w:t xml:space="preserve">or otherwise funded </w:t>
      </w:r>
      <w:r w:rsidR="005C7041">
        <w:rPr>
          <w:rFonts w:ascii="Times New Roman" w:hAnsi="Times New Roman" w:cs="Times New Roman"/>
          <w:bCs/>
          <w:sz w:val="24"/>
          <w:szCs w:val="24"/>
        </w:rPr>
        <w:t xml:space="preserve">by the Department, </w:t>
      </w:r>
      <w:r w:rsidR="00AC7E1B" w:rsidRPr="002B3343">
        <w:rPr>
          <w:rFonts w:ascii="Times New Roman" w:hAnsi="Times New Roman" w:cs="Times New Roman"/>
          <w:bCs/>
          <w:sz w:val="24"/>
          <w:szCs w:val="24"/>
        </w:rPr>
        <w:t xml:space="preserve">subject to rate-setting pursuant to </w:t>
      </w:r>
      <w:r w:rsidR="003E1CF0" w:rsidRPr="00A32E33">
        <w:rPr>
          <w:rFonts w:ascii="Times New Roman" w:hAnsi="Times New Roman" w:cs="Times New Roman"/>
          <w:sz w:val="24"/>
          <w:szCs w:val="24"/>
        </w:rPr>
        <w:t xml:space="preserve">M.G.L. c. </w:t>
      </w:r>
      <w:r w:rsidR="003E1CF0">
        <w:rPr>
          <w:rFonts w:ascii="Times New Roman" w:hAnsi="Times New Roman" w:cs="Times New Roman"/>
          <w:sz w:val="24"/>
          <w:szCs w:val="24"/>
        </w:rPr>
        <w:t xml:space="preserve">118, </w:t>
      </w:r>
      <w:r w:rsidR="003E1CF0" w:rsidRPr="00A32E33">
        <w:rPr>
          <w:rFonts w:ascii="Times New Roman" w:hAnsi="Times New Roman" w:cs="Times New Roman"/>
          <w:sz w:val="24"/>
          <w:szCs w:val="24"/>
        </w:rPr>
        <w:t>§1</w:t>
      </w:r>
      <w:r w:rsidR="003E1CF0">
        <w:rPr>
          <w:rFonts w:ascii="Times New Roman" w:hAnsi="Times New Roman" w:cs="Times New Roman"/>
          <w:sz w:val="24"/>
          <w:szCs w:val="24"/>
        </w:rPr>
        <w:t>3</w:t>
      </w:r>
      <w:r w:rsidR="007E79EA">
        <w:rPr>
          <w:rFonts w:ascii="Times New Roman" w:hAnsi="Times New Roman" w:cs="Times New Roman"/>
          <w:sz w:val="24"/>
          <w:szCs w:val="24"/>
        </w:rPr>
        <w:t>C</w:t>
      </w:r>
      <w:r w:rsidR="00DB79B8">
        <w:rPr>
          <w:rFonts w:ascii="Times New Roman" w:hAnsi="Times New Roman" w:cs="Times New Roman"/>
          <w:sz w:val="24"/>
          <w:szCs w:val="24"/>
        </w:rPr>
        <w:t>,</w:t>
      </w:r>
      <w:r w:rsidR="00291D5C">
        <w:rPr>
          <w:rFonts w:ascii="Times New Roman" w:hAnsi="Times New Roman" w:cs="Times New Roman"/>
          <w:sz w:val="24"/>
          <w:szCs w:val="24"/>
        </w:rPr>
        <w:t xml:space="preserve"> </w:t>
      </w:r>
      <w:r w:rsidR="005C7041">
        <w:rPr>
          <w:rFonts w:ascii="Times New Roman" w:hAnsi="Times New Roman" w:cs="Times New Roman"/>
          <w:sz w:val="24"/>
          <w:szCs w:val="24"/>
        </w:rPr>
        <w:t xml:space="preserve">and </w:t>
      </w:r>
      <w:r w:rsidR="00291D5C">
        <w:rPr>
          <w:rFonts w:ascii="Times New Roman" w:hAnsi="Times New Roman" w:cs="Times New Roman"/>
          <w:sz w:val="24"/>
          <w:szCs w:val="24"/>
        </w:rPr>
        <w:t>provided by a public or private provider certified and/or licensed by the Department</w:t>
      </w:r>
      <w:r w:rsidR="008B72C1">
        <w:rPr>
          <w:rFonts w:ascii="Times New Roman" w:hAnsi="Times New Roman" w:cs="Times New Roman"/>
          <w:sz w:val="24"/>
          <w:szCs w:val="24"/>
        </w:rPr>
        <w:t>.</w:t>
      </w:r>
      <w:r w:rsidR="005D18D7" w:rsidRPr="002B3343">
        <w:rPr>
          <w:rFonts w:ascii="Times New Roman" w:hAnsi="Times New Roman" w:cs="Times New Roman"/>
          <w:bCs/>
          <w:sz w:val="24"/>
          <w:szCs w:val="24"/>
        </w:rPr>
        <w:t xml:space="preserve"> </w:t>
      </w:r>
      <w:r w:rsidR="00B1770B">
        <w:rPr>
          <w:rFonts w:ascii="Times New Roman" w:hAnsi="Times New Roman" w:cs="Times New Roman"/>
          <w:bCs/>
          <w:sz w:val="24"/>
          <w:szCs w:val="24"/>
        </w:rPr>
        <w:t>T</w:t>
      </w:r>
      <w:r w:rsidR="00037EDD">
        <w:rPr>
          <w:rFonts w:ascii="Times New Roman" w:hAnsi="Times New Roman" w:cs="Times New Roman"/>
          <w:bCs/>
          <w:sz w:val="24"/>
          <w:szCs w:val="24"/>
        </w:rPr>
        <w:t xml:space="preserve">raditional </w:t>
      </w:r>
      <w:r w:rsidR="005D18D7" w:rsidRPr="002B3343">
        <w:rPr>
          <w:rFonts w:ascii="Times New Roman" w:hAnsi="Times New Roman" w:cs="Times New Roman"/>
          <w:bCs/>
          <w:sz w:val="24"/>
          <w:szCs w:val="24"/>
        </w:rPr>
        <w:t>services include but are not limited to services available</w:t>
      </w:r>
      <w:r w:rsidR="007E79EA">
        <w:rPr>
          <w:rFonts w:ascii="Times New Roman" w:hAnsi="Times New Roman" w:cs="Times New Roman"/>
          <w:bCs/>
          <w:sz w:val="24"/>
          <w:szCs w:val="24"/>
        </w:rPr>
        <w:t xml:space="preserve"> </w:t>
      </w:r>
      <w:r w:rsidR="005D18D7" w:rsidRPr="002B3343">
        <w:rPr>
          <w:rFonts w:ascii="Times New Roman" w:hAnsi="Times New Roman" w:cs="Times New Roman"/>
          <w:bCs/>
          <w:sz w:val="24"/>
          <w:szCs w:val="24"/>
        </w:rPr>
        <w:t>under</w:t>
      </w:r>
      <w:r w:rsidR="00F11A35">
        <w:rPr>
          <w:rFonts w:ascii="Times New Roman" w:hAnsi="Times New Roman" w:cs="Times New Roman"/>
          <w:bCs/>
          <w:sz w:val="24"/>
          <w:szCs w:val="24"/>
        </w:rPr>
        <w:t xml:space="preserve"> the </w:t>
      </w:r>
      <w:r w:rsidR="00F11A35" w:rsidRPr="00F30A8E">
        <w:rPr>
          <w:rFonts w:ascii="Times New Roman" w:hAnsi="Times New Roman" w:cs="Times New Roman"/>
          <w:bCs/>
          <w:sz w:val="24"/>
          <w:szCs w:val="24"/>
        </w:rPr>
        <w:t>Home and Community Based Services (HCBS) adult intellectual disability Waiver programs</w:t>
      </w:r>
      <w:r w:rsidR="00664999" w:rsidRPr="00F30A8E">
        <w:rPr>
          <w:rFonts w:ascii="Times New Roman" w:hAnsi="Times New Roman" w:cs="Times New Roman"/>
          <w:bCs/>
          <w:sz w:val="24"/>
          <w:szCs w:val="24"/>
        </w:rPr>
        <w:t xml:space="preserve"> approved by the Centers for Medicare and Medicaid Services under the Social Security Act, § 1915(c).</w:t>
      </w:r>
      <w:r w:rsidR="0088276E" w:rsidRPr="002B3343">
        <w:rPr>
          <w:rFonts w:ascii="Times New Roman" w:hAnsi="Times New Roman" w:cs="Times New Roman"/>
          <w:bCs/>
          <w:sz w:val="24"/>
          <w:szCs w:val="24"/>
        </w:rPr>
        <w:t xml:space="preserve"> </w:t>
      </w:r>
    </w:p>
    <w:p w14:paraId="36650A9A" w14:textId="5215A47E" w:rsidR="00E6335B" w:rsidRPr="002B3343" w:rsidRDefault="00E6335B" w:rsidP="00756A8E">
      <w:pPr>
        <w:spacing w:after="0"/>
        <w:rPr>
          <w:rFonts w:ascii="Times New Roman" w:hAnsi="Times New Roman" w:cs="Times New Roman"/>
          <w:sz w:val="24"/>
          <w:szCs w:val="24"/>
          <w:u w:val="single"/>
        </w:rPr>
      </w:pPr>
      <w:r w:rsidRPr="002B3343">
        <w:rPr>
          <w:rFonts w:ascii="Times New Roman" w:hAnsi="Times New Roman" w:cs="Times New Roman"/>
          <w:sz w:val="24"/>
          <w:szCs w:val="24"/>
          <w:u w:val="single"/>
        </w:rPr>
        <w:t>14.0</w:t>
      </w:r>
      <w:r w:rsidR="00C54FDD">
        <w:rPr>
          <w:rFonts w:ascii="Times New Roman" w:hAnsi="Times New Roman" w:cs="Times New Roman"/>
          <w:sz w:val="24"/>
          <w:szCs w:val="24"/>
          <w:u w:val="single"/>
        </w:rPr>
        <w:t>4</w:t>
      </w:r>
      <w:r w:rsidRPr="002B3343">
        <w:rPr>
          <w:rFonts w:ascii="Times New Roman" w:hAnsi="Times New Roman" w:cs="Times New Roman"/>
          <w:sz w:val="24"/>
          <w:szCs w:val="24"/>
          <w:u w:val="single"/>
        </w:rPr>
        <w:t xml:space="preserve">: </w:t>
      </w:r>
      <w:r w:rsidR="00B1770B">
        <w:rPr>
          <w:rFonts w:ascii="Times New Roman" w:hAnsi="Times New Roman" w:cs="Times New Roman"/>
          <w:sz w:val="24"/>
          <w:szCs w:val="24"/>
          <w:u w:val="single"/>
        </w:rPr>
        <w:t>Enrollment in SDS</w:t>
      </w:r>
      <w:r w:rsidR="000E7C6B">
        <w:rPr>
          <w:rFonts w:ascii="Times New Roman" w:hAnsi="Times New Roman" w:cs="Times New Roman"/>
          <w:sz w:val="24"/>
          <w:szCs w:val="24"/>
          <w:u w:val="single"/>
        </w:rPr>
        <w:t xml:space="preserve"> </w:t>
      </w:r>
    </w:p>
    <w:p w14:paraId="21CBE7DD" w14:textId="77777777" w:rsidR="00756A8E" w:rsidRDefault="00756A8E" w:rsidP="00756A8E">
      <w:pPr>
        <w:spacing w:after="0"/>
        <w:ind w:left="450"/>
        <w:rPr>
          <w:rFonts w:ascii="Times New Roman" w:hAnsi="Times New Roman" w:cs="Times New Roman"/>
          <w:sz w:val="24"/>
          <w:szCs w:val="24"/>
        </w:rPr>
      </w:pPr>
    </w:p>
    <w:p w14:paraId="5D549494" w14:textId="7CC6FDAE" w:rsidR="00E6335B" w:rsidRPr="002B3343" w:rsidRDefault="00E6335B" w:rsidP="00756A8E">
      <w:pPr>
        <w:spacing w:after="0"/>
        <w:ind w:left="450"/>
        <w:rPr>
          <w:rFonts w:ascii="Times New Roman" w:hAnsi="Times New Roman" w:cs="Times New Roman"/>
          <w:sz w:val="24"/>
          <w:szCs w:val="24"/>
        </w:rPr>
      </w:pPr>
      <w:r w:rsidRPr="002B3343">
        <w:rPr>
          <w:rFonts w:ascii="Times New Roman" w:hAnsi="Times New Roman" w:cs="Times New Roman"/>
          <w:sz w:val="24"/>
          <w:szCs w:val="24"/>
        </w:rPr>
        <w:t xml:space="preserve">(1) </w:t>
      </w:r>
      <w:r w:rsidR="00B1770B">
        <w:rPr>
          <w:rFonts w:ascii="Times New Roman" w:hAnsi="Times New Roman" w:cs="Times New Roman"/>
          <w:sz w:val="24"/>
          <w:szCs w:val="24"/>
          <w:u w:val="single"/>
        </w:rPr>
        <w:t>SDS under 115 CMR 14.00 are available to:</w:t>
      </w:r>
      <w:r w:rsidR="005D18D7" w:rsidRPr="002B3343">
        <w:rPr>
          <w:rFonts w:ascii="Times New Roman" w:eastAsia="Times New Roman" w:hAnsi="Times New Roman" w:cs="Times New Roman"/>
          <w:color w:val="000000"/>
          <w:sz w:val="24"/>
          <w:szCs w:val="24"/>
        </w:rPr>
        <w:t xml:space="preserve"> </w:t>
      </w:r>
    </w:p>
    <w:p w14:paraId="10D4DB6B" w14:textId="09D9FF39" w:rsidR="00E6335B" w:rsidRPr="002B3343" w:rsidRDefault="00B1770B" w:rsidP="00756A8E">
      <w:pPr>
        <w:pStyle w:val="ListParagraph"/>
        <w:numPr>
          <w:ilvl w:val="0"/>
          <w:numId w:val="1"/>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individuals who are eligible for adult services through the Department; and</w:t>
      </w:r>
    </w:p>
    <w:p w14:paraId="64E4605E" w14:textId="6452CFEC" w:rsidR="007A3E76" w:rsidRPr="00941EEF" w:rsidRDefault="00B1770B" w:rsidP="00941EE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individuals who may be safely served as periodically </w:t>
      </w:r>
      <w:r w:rsidR="008D6C8A">
        <w:rPr>
          <w:rFonts w:ascii="Times New Roman" w:hAnsi="Times New Roman" w:cs="Times New Roman"/>
          <w:sz w:val="24"/>
          <w:szCs w:val="24"/>
        </w:rPr>
        <w:t>determined by the Department</w:t>
      </w:r>
      <w:r w:rsidR="00FB3A56">
        <w:rPr>
          <w:rFonts w:ascii="Times New Roman" w:hAnsi="Times New Roman" w:cs="Times New Roman"/>
          <w:sz w:val="24"/>
          <w:szCs w:val="24"/>
        </w:rPr>
        <w:t xml:space="preserve"> and </w:t>
      </w:r>
      <w:r w:rsidR="00FB3A56" w:rsidRPr="00FB3A56">
        <w:rPr>
          <w:rFonts w:ascii="Times New Roman" w:hAnsi="Times New Roman" w:cs="Times New Roman"/>
          <w:sz w:val="24"/>
          <w:szCs w:val="24"/>
        </w:rPr>
        <w:t>consistent with115 CMR 6.20(2) (principles governing individual support planning)</w:t>
      </w:r>
      <w:r w:rsidR="005E5E97">
        <w:rPr>
          <w:rFonts w:ascii="Times New Roman" w:hAnsi="Times New Roman" w:cs="Times New Roman"/>
          <w:sz w:val="24"/>
          <w:szCs w:val="24"/>
        </w:rPr>
        <w:t xml:space="preserve"> </w:t>
      </w:r>
      <w:r w:rsidR="00DA31E5" w:rsidRPr="00941EEF">
        <w:rPr>
          <w:rFonts w:ascii="Times New Roman" w:hAnsi="Times New Roman" w:cs="Times New Roman"/>
          <w:sz w:val="24"/>
          <w:szCs w:val="24"/>
        </w:rPr>
        <w:t xml:space="preserve">The </w:t>
      </w:r>
      <w:r w:rsidR="00DE4FC1" w:rsidRPr="00941EEF">
        <w:rPr>
          <w:rFonts w:ascii="Times New Roman" w:hAnsi="Times New Roman" w:cs="Times New Roman"/>
          <w:sz w:val="24"/>
          <w:szCs w:val="24"/>
        </w:rPr>
        <w:t>D</w:t>
      </w:r>
      <w:r w:rsidR="00DA31E5" w:rsidRPr="00941EEF">
        <w:rPr>
          <w:rFonts w:ascii="Times New Roman" w:hAnsi="Times New Roman" w:cs="Times New Roman"/>
          <w:sz w:val="24"/>
          <w:szCs w:val="24"/>
        </w:rPr>
        <w:t>epartment shall consider the safety of the participant as well as the safety of others.</w:t>
      </w:r>
    </w:p>
    <w:p w14:paraId="4B4EC16A" w14:textId="77777777" w:rsidR="00941EEF" w:rsidRPr="00941EEF" w:rsidRDefault="00941EEF" w:rsidP="00941EEF">
      <w:pPr>
        <w:pStyle w:val="ListParagraph"/>
        <w:spacing w:after="0"/>
        <w:ind w:left="1080"/>
        <w:rPr>
          <w:rFonts w:ascii="Times New Roman" w:eastAsia="Times New Roman" w:hAnsi="Times New Roman" w:cs="Times New Roman"/>
          <w:color w:val="000000"/>
          <w:sz w:val="24"/>
          <w:szCs w:val="24"/>
        </w:rPr>
      </w:pPr>
    </w:p>
    <w:p w14:paraId="1A35F149" w14:textId="20D3FF85" w:rsidR="00736777" w:rsidRPr="001D1AEC" w:rsidRDefault="004950BE" w:rsidP="00756A8E">
      <w:pPr>
        <w:spacing w:after="0"/>
        <w:rPr>
          <w:rFonts w:ascii="Times New Roman" w:eastAsia="Times New Roman" w:hAnsi="Times New Roman" w:cs="Times New Roman"/>
          <w:color w:val="000000"/>
          <w:sz w:val="24"/>
          <w:szCs w:val="24"/>
          <w:u w:val="single"/>
        </w:rPr>
      </w:pPr>
      <w:r w:rsidRPr="001D1AEC">
        <w:rPr>
          <w:rFonts w:ascii="Times New Roman" w:eastAsia="Times New Roman" w:hAnsi="Times New Roman" w:cs="Times New Roman"/>
          <w:color w:val="000000"/>
          <w:sz w:val="24"/>
          <w:szCs w:val="24"/>
          <w:u w:val="single"/>
        </w:rPr>
        <w:t xml:space="preserve">14.05: </w:t>
      </w:r>
      <w:r w:rsidR="00B1770B">
        <w:rPr>
          <w:rFonts w:ascii="Times New Roman" w:eastAsia="Times New Roman" w:hAnsi="Times New Roman" w:cs="Times New Roman"/>
          <w:color w:val="000000"/>
          <w:sz w:val="24"/>
          <w:szCs w:val="24"/>
          <w:u w:val="single"/>
        </w:rPr>
        <w:t>Participation in SDS</w:t>
      </w:r>
    </w:p>
    <w:p w14:paraId="5D8BDA13" w14:textId="77777777" w:rsidR="00756A8E" w:rsidRDefault="00756A8E" w:rsidP="00756A8E">
      <w:pPr>
        <w:spacing w:after="0"/>
        <w:rPr>
          <w:rFonts w:ascii="Times New Roman" w:hAnsi="Times New Roman" w:cs="Times New Roman"/>
          <w:sz w:val="24"/>
          <w:szCs w:val="24"/>
        </w:rPr>
      </w:pPr>
    </w:p>
    <w:p w14:paraId="2AD1024D" w14:textId="061CFFE2" w:rsidR="005C51A0" w:rsidRPr="006C677A" w:rsidRDefault="00736777" w:rsidP="00D93BD6">
      <w:pPr>
        <w:spacing w:after="0"/>
        <w:rPr>
          <w:rFonts w:ascii="Times New Roman" w:hAnsi="Times New Roman" w:cs="Times New Roman"/>
          <w:sz w:val="24"/>
          <w:szCs w:val="24"/>
        </w:rPr>
      </w:pPr>
      <w:r w:rsidRPr="006C677A">
        <w:rPr>
          <w:rFonts w:ascii="Times New Roman" w:hAnsi="Times New Roman" w:cs="Times New Roman"/>
          <w:sz w:val="24"/>
          <w:szCs w:val="24"/>
        </w:rPr>
        <w:lastRenderedPageBreak/>
        <w:t xml:space="preserve">(1) </w:t>
      </w:r>
      <w:r w:rsidR="00B1770B">
        <w:rPr>
          <w:rFonts w:ascii="Times New Roman" w:hAnsi="Times New Roman" w:cs="Times New Roman"/>
          <w:sz w:val="24"/>
          <w:szCs w:val="24"/>
        </w:rPr>
        <w:t>Participation in SDS is voluntary. The participant must:</w:t>
      </w:r>
    </w:p>
    <w:p w14:paraId="5C4C7802" w14:textId="24AB66FE" w:rsidR="00B1770B" w:rsidRPr="002B3343" w:rsidRDefault="00E92E86" w:rsidP="00B1770B">
      <w:pPr>
        <w:spacing w:after="0"/>
        <w:ind w:left="720"/>
        <w:rPr>
          <w:rFonts w:ascii="Times New Roman" w:hAnsi="Times New Roman" w:cs="Times New Roman"/>
          <w:sz w:val="24"/>
          <w:szCs w:val="24"/>
        </w:rPr>
      </w:pPr>
      <w:r>
        <w:rPr>
          <w:rFonts w:ascii="Times New Roman" w:hAnsi="Times New Roman" w:cs="Times New Roman"/>
          <w:sz w:val="24"/>
          <w:szCs w:val="24"/>
        </w:rPr>
        <w:t xml:space="preserve">(a) </w:t>
      </w:r>
      <w:r w:rsidR="00B1770B">
        <w:rPr>
          <w:rFonts w:ascii="Times New Roman" w:hAnsi="Times New Roman" w:cs="Times New Roman"/>
          <w:sz w:val="24"/>
          <w:szCs w:val="24"/>
        </w:rPr>
        <w:t>express an interest to participate in SDS and choose services through available service models. A participant may self-direct some or all of their services.</w:t>
      </w:r>
    </w:p>
    <w:p w14:paraId="37A7435E" w14:textId="0E2C0EE1" w:rsidR="00C42976" w:rsidRPr="002B3343" w:rsidRDefault="00DC1223" w:rsidP="00C42976">
      <w:pPr>
        <w:spacing w:after="0"/>
        <w:ind w:left="720"/>
        <w:rPr>
          <w:rFonts w:ascii="Times New Roman" w:hAnsi="Times New Roman" w:cs="Times New Roman"/>
          <w:sz w:val="24"/>
          <w:szCs w:val="24"/>
        </w:rPr>
      </w:pPr>
      <w:r>
        <w:rPr>
          <w:rFonts w:ascii="Times New Roman" w:hAnsi="Times New Roman" w:cs="Times New Roman"/>
          <w:sz w:val="24"/>
          <w:szCs w:val="24"/>
        </w:rPr>
        <w:t xml:space="preserve">(b) </w:t>
      </w:r>
      <w:r w:rsidR="00C42976" w:rsidRPr="002B3343">
        <w:rPr>
          <w:rFonts w:ascii="Times New Roman" w:hAnsi="Times New Roman" w:cs="Times New Roman"/>
          <w:sz w:val="24"/>
          <w:szCs w:val="24"/>
        </w:rPr>
        <w:t>participate</w:t>
      </w:r>
      <w:r w:rsidR="00C42976">
        <w:rPr>
          <w:rFonts w:ascii="Times New Roman" w:hAnsi="Times New Roman" w:cs="Times New Roman"/>
          <w:sz w:val="24"/>
          <w:szCs w:val="24"/>
        </w:rPr>
        <w:t>, along with their chosen planning team, to the fullest exten</w:t>
      </w:r>
      <w:r w:rsidR="008B72C1">
        <w:rPr>
          <w:rFonts w:ascii="Times New Roman" w:hAnsi="Times New Roman" w:cs="Times New Roman"/>
          <w:sz w:val="24"/>
          <w:szCs w:val="24"/>
        </w:rPr>
        <w:t>t</w:t>
      </w:r>
      <w:r w:rsidR="00C42976">
        <w:rPr>
          <w:rFonts w:ascii="Times New Roman" w:hAnsi="Times New Roman" w:cs="Times New Roman"/>
          <w:sz w:val="24"/>
          <w:szCs w:val="24"/>
        </w:rPr>
        <w:t xml:space="preserve"> possible</w:t>
      </w:r>
      <w:r w:rsidR="00C42976" w:rsidRPr="002B3343">
        <w:rPr>
          <w:rFonts w:ascii="Times New Roman" w:hAnsi="Times New Roman" w:cs="Times New Roman"/>
          <w:sz w:val="24"/>
          <w:szCs w:val="24"/>
        </w:rPr>
        <w:t xml:space="preserve"> in person-centered planning</w:t>
      </w:r>
      <w:r w:rsidR="00C42976">
        <w:rPr>
          <w:rFonts w:ascii="Times New Roman" w:hAnsi="Times New Roman" w:cs="Times New Roman"/>
          <w:sz w:val="24"/>
          <w:szCs w:val="24"/>
        </w:rPr>
        <w:t xml:space="preserve"> and development of the ISP as defined in 115 CMR 6.20 – 6.25;;</w:t>
      </w:r>
      <w:r w:rsidR="00C42976" w:rsidRPr="002B3343">
        <w:rPr>
          <w:rFonts w:ascii="Times New Roman" w:hAnsi="Times New Roman" w:cs="Times New Roman"/>
          <w:sz w:val="24"/>
          <w:szCs w:val="24"/>
        </w:rPr>
        <w:t xml:space="preserve">  </w:t>
      </w:r>
    </w:p>
    <w:p w14:paraId="1F9CAC84" w14:textId="04518056" w:rsidR="00FE2BE6" w:rsidRDefault="00DC1223" w:rsidP="00D1618F">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(c) </w:t>
      </w:r>
      <w:r w:rsidR="00C42976">
        <w:rPr>
          <w:rFonts w:ascii="Times New Roman" w:hAnsi="Times New Roman" w:cs="Times New Roman"/>
          <w:sz w:val="24"/>
          <w:szCs w:val="24"/>
        </w:rPr>
        <w:t>implement the person-centered plan and the ISP, including the hiring or purchasing of necessary services, supports or goods;</w:t>
      </w:r>
    </w:p>
    <w:p w14:paraId="12C5D793" w14:textId="508B8A1E" w:rsidR="00C42976" w:rsidRDefault="00C42976" w:rsidP="00D93BD6">
      <w:pPr>
        <w:spacing w:after="0"/>
        <w:ind w:left="630"/>
        <w:rPr>
          <w:rFonts w:ascii="Times New Roman" w:hAnsi="Times New Roman" w:cs="Times New Roman"/>
          <w:sz w:val="24"/>
          <w:szCs w:val="24"/>
        </w:rPr>
      </w:pPr>
      <w:r>
        <w:rPr>
          <w:rFonts w:ascii="Times New Roman" w:hAnsi="Times New Roman" w:cs="Times New Roman"/>
          <w:sz w:val="24"/>
          <w:szCs w:val="24"/>
        </w:rPr>
        <w:t xml:space="preserve">(d) </w:t>
      </w:r>
      <w:r w:rsidRPr="002B3343">
        <w:rPr>
          <w:rFonts w:ascii="Times New Roman" w:hAnsi="Times New Roman" w:cs="Times New Roman"/>
          <w:sz w:val="24"/>
          <w:szCs w:val="24"/>
        </w:rPr>
        <w:t xml:space="preserve">utilize </w:t>
      </w:r>
      <w:r>
        <w:rPr>
          <w:rFonts w:ascii="Times New Roman" w:hAnsi="Times New Roman" w:cs="Times New Roman"/>
          <w:sz w:val="24"/>
          <w:szCs w:val="24"/>
        </w:rPr>
        <w:t>other available resources, services, supports, and goods, including natural supports, generic services, as those defined in 115 CMR 2.01, and those</w:t>
      </w:r>
      <w:r w:rsidRPr="002B3343">
        <w:rPr>
          <w:rFonts w:ascii="Times New Roman" w:hAnsi="Times New Roman" w:cs="Times New Roman"/>
          <w:sz w:val="24"/>
          <w:szCs w:val="24"/>
        </w:rPr>
        <w:t xml:space="preserve"> available through </w:t>
      </w:r>
      <w:r>
        <w:rPr>
          <w:rFonts w:ascii="Times New Roman" w:hAnsi="Times New Roman" w:cs="Times New Roman"/>
          <w:sz w:val="24"/>
          <w:szCs w:val="24"/>
        </w:rPr>
        <w:t xml:space="preserve">MassHealth or other state agencies, </w:t>
      </w:r>
      <w:r w:rsidRPr="002B3343">
        <w:rPr>
          <w:rFonts w:ascii="Times New Roman" w:hAnsi="Times New Roman" w:cs="Times New Roman"/>
          <w:sz w:val="24"/>
          <w:szCs w:val="24"/>
        </w:rPr>
        <w:t xml:space="preserve">in order to meet </w:t>
      </w:r>
      <w:r>
        <w:rPr>
          <w:rFonts w:ascii="Times New Roman" w:hAnsi="Times New Roman" w:cs="Times New Roman"/>
          <w:sz w:val="24"/>
          <w:szCs w:val="24"/>
        </w:rPr>
        <w:t xml:space="preserve">the participant’s assessed needs; and </w:t>
      </w:r>
    </w:p>
    <w:p w14:paraId="76D1F591" w14:textId="38CB6560" w:rsidR="00C42976" w:rsidRDefault="00C42976" w:rsidP="00D93BD6">
      <w:pPr>
        <w:spacing w:after="0"/>
        <w:ind w:left="630"/>
        <w:rPr>
          <w:rFonts w:ascii="Times New Roman" w:hAnsi="Times New Roman" w:cs="Times New Roman"/>
          <w:sz w:val="24"/>
          <w:szCs w:val="24"/>
        </w:rPr>
      </w:pPr>
      <w:r>
        <w:rPr>
          <w:rFonts w:ascii="Times New Roman" w:hAnsi="Times New Roman" w:cs="Times New Roman"/>
          <w:sz w:val="24"/>
          <w:szCs w:val="24"/>
        </w:rPr>
        <w:t xml:space="preserve">(e) </w:t>
      </w:r>
      <w:r w:rsidRPr="00CB4AE2">
        <w:rPr>
          <w:rFonts w:ascii="Times New Roman" w:hAnsi="Times New Roman" w:cs="Times New Roman"/>
          <w:sz w:val="24"/>
          <w:szCs w:val="24"/>
        </w:rPr>
        <w:t xml:space="preserve">work collaboratively with </w:t>
      </w:r>
      <w:r>
        <w:rPr>
          <w:rFonts w:ascii="Times New Roman" w:hAnsi="Times New Roman" w:cs="Times New Roman"/>
          <w:sz w:val="24"/>
          <w:szCs w:val="24"/>
        </w:rPr>
        <w:t xml:space="preserve">the Department and </w:t>
      </w:r>
      <w:r w:rsidRPr="00CB4AE2">
        <w:rPr>
          <w:rFonts w:ascii="Times New Roman" w:hAnsi="Times New Roman" w:cs="Times New Roman"/>
          <w:sz w:val="24"/>
          <w:szCs w:val="24"/>
        </w:rPr>
        <w:t>the FMS</w:t>
      </w:r>
      <w:r>
        <w:rPr>
          <w:rFonts w:ascii="Times New Roman" w:hAnsi="Times New Roman" w:cs="Times New Roman"/>
          <w:sz w:val="24"/>
          <w:szCs w:val="24"/>
        </w:rPr>
        <w:t xml:space="preserve"> entity</w:t>
      </w:r>
      <w:r w:rsidR="000049DC">
        <w:rPr>
          <w:rFonts w:ascii="Times New Roman" w:hAnsi="Times New Roman" w:cs="Times New Roman"/>
          <w:sz w:val="24"/>
          <w:szCs w:val="24"/>
        </w:rPr>
        <w:t>.</w:t>
      </w:r>
    </w:p>
    <w:p w14:paraId="1B2CD7AC" w14:textId="77777777" w:rsidR="000049DC" w:rsidRDefault="000049DC" w:rsidP="00D93BD6">
      <w:pPr>
        <w:spacing w:after="0"/>
        <w:ind w:left="630"/>
        <w:rPr>
          <w:rFonts w:ascii="Times New Roman" w:hAnsi="Times New Roman" w:cs="Times New Roman"/>
          <w:sz w:val="24"/>
          <w:szCs w:val="24"/>
        </w:rPr>
      </w:pPr>
    </w:p>
    <w:p w14:paraId="7FE542C0" w14:textId="484E35BF" w:rsidR="00F26A7C" w:rsidRDefault="00A82540" w:rsidP="00756A8E">
      <w:pPr>
        <w:spacing w:after="0"/>
        <w:rPr>
          <w:rFonts w:ascii="Times New Roman" w:hAnsi="Times New Roman" w:cs="Times New Roman"/>
          <w:sz w:val="24"/>
          <w:szCs w:val="24"/>
        </w:rPr>
      </w:pPr>
      <w:r>
        <w:rPr>
          <w:rFonts w:ascii="Times New Roman" w:hAnsi="Times New Roman" w:cs="Times New Roman"/>
          <w:sz w:val="24"/>
          <w:szCs w:val="24"/>
        </w:rPr>
        <w:t>(</w:t>
      </w:r>
      <w:r w:rsidR="00F17A80">
        <w:rPr>
          <w:rFonts w:ascii="Times New Roman" w:hAnsi="Times New Roman" w:cs="Times New Roman"/>
          <w:sz w:val="24"/>
          <w:szCs w:val="24"/>
        </w:rPr>
        <w:t>2</w:t>
      </w:r>
      <w:r>
        <w:rPr>
          <w:rFonts w:ascii="Times New Roman" w:hAnsi="Times New Roman" w:cs="Times New Roman"/>
          <w:sz w:val="24"/>
          <w:szCs w:val="24"/>
        </w:rPr>
        <w:t>)</w:t>
      </w:r>
      <w:r w:rsidR="00A64E33">
        <w:rPr>
          <w:rFonts w:ascii="Times New Roman" w:hAnsi="Times New Roman" w:cs="Times New Roman"/>
          <w:sz w:val="24"/>
          <w:szCs w:val="24"/>
        </w:rPr>
        <w:t xml:space="preserve"> </w:t>
      </w:r>
      <w:r w:rsidR="00E6335B" w:rsidRPr="002B3343">
        <w:rPr>
          <w:rFonts w:ascii="Times New Roman" w:hAnsi="Times New Roman" w:cs="Times New Roman"/>
          <w:sz w:val="24"/>
          <w:szCs w:val="24"/>
        </w:rPr>
        <w:t xml:space="preserve">Responsibility of </w:t>
      </w:r>
      <w:r w:rsidR="00C42976">
        <w:rPr>
          <w:rFonts w:ascii="Times New Roman" w:hAnsi="Times New Roman" w:cs="Times New Roman"/>
          <w:sz w:val="24"/>
          <w:szCs w:val="24"/>
        </w:rPr>
        <w:t>DDS</w:t>
      </w:r>
      <w:r w:rsidR="008A2E6A">
        <w:rPr>
          <w:rFonts w:ascii="Times New Roman" w:hAnsi="Times New Roman" w:cs="Times New Roman"/>
          <w:sz w:val="24"/>
          <w:szCs w:val="24"/>
        </w:rPr>
        <w:t>.</w:t>
      </w:r>
      <w:r w:rsidR="005D0D74">
        <w:rPr>
          <w:rFonts w:ascii="Times New Roman" w:hAnsi="Times New Roman" w:cs="Times New Roman"/>
          <w:sz w:val="24"/>
          <w:szCs w:val="24"/>
        </w:rPr>
        <w:t xml:space="preserve"> </w:t>
      </w:r>
    </w:p>
    <w:p w14:paraId="05EA03E1" w14:textId="2D82C1CE" w:rsidR="00472CD7" w:rsidRDefault="00F26A7C" w:rsidP="00801588">
      <w:pPr>
        <w:spacing w:after="0"/>
        <w:ind w:left="720"/>
        <w:rPr>
          <w:rFonts w:ascii="Times New Roman" w:hAnsi="Times New Roman" w:cs="Times New Roman"/>
          <w:sz w:val="24"/>
          <w:szCs w:val="24"/>
        </w:rPr>
      </w:pPr>
      <w:r>
        <w:rPr>
          <w:rFonts w:ascii="Times New Roman" w:hAnsi="Times New Roman" w:cs="Times New Roman"/>
          <w:sz w:val="24"/>
          <w:szCs w:val="24"/>
        </w:rPr>
        <w:t xml:space="preserve">(a) </w:t>
      </w:r>
      <w:r w:rsidR="005D0D74">
        <w:rPr>
          <w:rFonts w:ascii="Times New Roman" w:hAnsi="Times New Roman" w:cs="Times New Roman"/>
          <w:sz w:val="24"/>
          <w:szCs w:val="24"/>
        </w:rPr>
        <w:t xml:space="preserve">The </w:t>
      </w:r>
      <w:r w:rsidR="00D553BB">
        <w:rPr>
          <w:rFonts w:ascii="Times New Roman" w:hAnsi="Times New Roman" w:cs="Times New Roman"/>
          <w:sz w:val="24"/>
          <w:szCs w:val="24"/>
        </w:rPr>
        <w:t xml:space="preserve">service coordinator </w:t>
      </w:r>
      <w:r w:rsidR="005D0D74">
        <w:rPr>
          <w:rFonts w:ascii="Times New Roman" w:hAnsi="Times New Roman" w:cs="Times New Roman"/>
          <w:sz w:val="24"/>
          <w:szCs w:val="24"/>
        </w:rPr>
        <w:t>shall</w:t>
      </w:r>
      <w:r w:rsidR="00BC7C7B">
        <w:rPr>
          <w:rFonts w:ascii="Times New Roman" w:hAnsi="Times New Roman" w:cs="Times New Roman"/>
          <w:sz w:val="24"/>
          <w:szCs w:val="24"/>
        </w:rPr>
        <w:t>,</w:t>
      </w:r>
      <w:r w:rsidR="00BC7C7B" w:rsidRPr="00BC7C7B">
        <w:rPr>
          <w:rFonts w:ascii="Times New Roman" w:hAnsi="Times New Roman" w:cs="Times New Roman"/>
          <w:sz w:val="24"/>
          <w:szCs w:val="24"/>
        </w:rPr>
        <w:t xml:space="preserve"> </w:t>
      </w:r>
      <w:r w:rsidR="00BC7C7B">
        <w:rPr>
          <w:rFonts w:ascii="Times New Roman" w:hAnsi="Times New Roman" w:cs="Times New Roman"/>
          <w:sz w:val="24"/>
          <w:szCs w:val="24"/>
        </w:rPr>
        <w:t>a</w:t>
      </w:r>
      <w:r w:rsidR="00BC7C7B" w:rsidRPr="002B3343">
        <w:rPr>
          <w:rFonts w:ascii="Times New Roman" w:hAnsi="Times New Roman" w:cs="Times New Roman"/>
          <w:sz w:val="24"/>
          <w:szCs w:val="24"/>
        </w:rPr>
        <w:t xml:space="preserve">t the time of the planning meeting and </w:t>
      </w:r>
      <w:r w:rsidR="00FE2BE6">
        <w:rPr>
          <w:rFonts w:ascii="Times New Roman" w:hAnsi="Times New Roman" w:cs="Times New Roman"/>
          <w:sz w:val="24"/>
          <w:szCs w:val="24"/>
        </w:rPr>
        <w:t>as a part of the ongoing planning process</w:t>
      </w:r>
      <w:r w:rsidR="00553115">
        <w:rPr>
          <w:rFonts w:ascii="Times New Roman" w:hAnsi="Times New Roman" w:cs="Times New Roman"/>
          <w:sz w:val="24"/>
          <w:szCs w:val="24"/>
        </w:rPr>
        <w:t>:</w:t>
      </w:r>
    </w:p>
    <w:p w14:paraId="2FC8D925" w14:textId="0A226F3C" w:rsidR="00A33A3F" w:rsidRDefault="00472CD7" w:rsidP="00FB3A56">
      <w:pPr>
        <w:spacing w:after="0"/>
        <w:ind w:left="1440"/>
        <w:rPr>
          <w:rFonts w:ascii="Times New Roman" w:hAnsi="Times New Roman" w:cs="Times New Roman"/>
          <w:sz w:val="24"/>
          <w:szCs w:val="24"/>
        </w:rPr>
      </w:pPr>
      <w:r>
        <w:rPr>
          <w:rFonts w:ascii="Times New Roman" w:hAnsi="Times New Roman" w:cs="Times New Roman"/>
          <w:sz w:val="24"/>
          <w:szCs w:val="24"/>
        </w:rPr>
        <w:t>1</w:t>
      </w:r>
      <w:r w:rsidR="006F57A6">
        <w:rPr>
          <w:rFonts w:ascii="Times New Roman" w:hAnsi="Times New Roman" w:cs="Times New Roman"/>
          <w:sz w:val="24"/>
          <w:szCs w:val="24"/>
        </w:rPr>
        <w:t xml:space="preserve"> facilitate and assist in the preparation of a person-centered plan, ISP, and individual budget for each participant and, if applicable, the selection of a financial management service </w:t>
      </w:r>
      <w:r w:rsidR="002436DE">
        <w:rPr>
          <w:rFonts w:ascii="Times New Roman" w:hAnsi="Times New Roman" w:cs="Times New Roman"/>
          <w:sz w:val="24"/>
          <w:szCs w:val="24"/>
        </w:rPr>
        <w:t>and</w:t>
      </w:r>
      <w:r w:rsidR="006F57A6">
        <w:rPr>
          <w:rFonts w:ascii="Times New Roman" w:hAnsi="Times New Roman" w:cs="Times New Roman"/>
          <w:sz w:val="24"/>
          <w:szCs w:val="24"/>
        </w:rPr>
        <w:t xml:space="preserve"> independent facilitator;</w:t>
      </w:r>
    </w:p>
    <w:p w14:paraId="60262616" w14:textId="319BF25A" w:rsidR="001D1AEC" w:rsidRDefault="00553115" w:rsidP="007C6987">
      <w:pPr>
        <w:spacing w:after="0"/>
        <w:ind w:left="1440"/>
        <w:rPr>
          <w:rFonts w:ascii="Times New Roman" w:hAnsi="Times New Roman" w:cs="Times New Roman"/>
          <w:sz w:val="24"/>
          <w:szCs w:val="24"/>
        </w:rPr>
      </w:pPr>
      <w:r>
        <w:rPr>
          <w:rFonts w:ascii="Times New Roman" w:hAnsi="Times New Roman" w:cs="Times New Roman"/>
          <w:sz w:val="24"/>
          <w:szCs w:val="24"/>
        </w:rPr>
        <w:t>2.</w:t>
      </w:r>
      <w:r w:rsidR="00472CD7">
        <w:rPr>
          <w:rFonts w:ascii="Times New Roman" w:hAnsi="Times New Roman" w:cs="Times New Roman"/>
          <w:sz w:val="24"/>
          <w:szCs w:val="24"/>
        </w:rPr>
        <w:t xml:space="preserve"> </w:t>
      </w:r>
      <w:r w:rsidR="00F26A7C">
        <w:rPr>
          <w:rFonts w:ascii="Times New Roman" w:hAnsi="Times New Roman" w:cs="Times New Roman"/>
          <w:sz w:val="24"/>
          <w:szCs w:val="24"/>
        </w:rPr>
        <w:t xml:space="preserve"> </w:t>
      </w:r>
      <w:r w:rsidR="006A2C60">
        <w:rPr>
          <w:rFonts w:ascii="Times New Roman" w:hAnsi="Times New Roman" w:cs="Times New Roman"/>
          <w:sz w:val="24"/>
          <w:szCs w:val="24"/>
        </w:rPr>
        <w:t xml:space="preserve"> </w:t>
      </w:r>
      <w:r w:rsidR="006F57A6">
        <w:rPr>
          <w:rFonts w:ascii="Times New Roman" w:hAnsi="Times New Roman" w:cs="Times New Roman"/>
          <w:sz w:val="24"/>
          <w:szCs w:val="24"/>
        </w:rPr>
        <w:t>collect and disclose information to participants about providers and vendors who provide goods and services to participants; and</w:t>
      </w:r>
    </w:p>
    <w:p w14:paraId="7E150E62" w14:textId="0A7E571C" w:rsidR="00C42976" w:rsidRDefault="00C42976" w:rsidP="007C6987">
      <w:pPr>
        <w:spacing w:after="0"/>
        <w:ind w:left="1440"/>
        <w:rPr>
          <w:rFonts w:ascii="Times New Roman" w:hAnsi="Times New Roman" w:cs="Times New Roman"/>
          <w:sz w:val="24"/>
          <w:szCs w:val="24"/>
        </w:rPr>
      </w:pPr>
      <w:r>
        <w:rPr>
          <w:rFonts w:ascii="Times New Roman" w:hAnsi="Times New Roman" w:cs="Times New Roman"/>
          <w:sz w:val="24"/>
          <w:szCs w:val="24"/>
        </w:rPr>
        <w:t>3.  Provide information to the participant regarding the SDS and the requirements for participation set forth at 115 CMR 14.05(1)</w:t>
      </w:r>
      <w:r w:rsidR="000049DC">
        <w:rPr>
          <w:rFonts w:ascii="Times New Roman" w:hAnsi="Times New Roman" w:cs="Times New Roman"/>
          <w:sz w:val="24"/>
          <w:szCs w:val="24"/>
        </w:rPr>
        <w:t>.</w:t>
      </w:r>
      <w:r>
        <w:rPr>
          <w:rFonts w:ascii="Times New Roman" w:hAnsi="Times New Roman" w:cs="Times New Roman"/>
          <w:sz w:val="24"/>
          <w:szCs w:val="24"/>
        </w:rPr>
        <w:t xml:space="preserve"> </w:t>
      </w:r>
    </w:p>
    <w:p w14:paraId="7DCDECD0" w14:textId="77777777" w:rsidR="00801588" w:rsidRDefault="00801588" w:rsidP="00801588">
      <w:pPr>
        <w:spacing w:after="0"/>
        <w:ind w:left="720"/>
        <w:rPr>
          <w:rFonts w:ascii="Times New Roman" w:hAnsi="Times New Roman" w:cs="Times New Roman"/>
          <w:sz w:val="24"/>
          <w:szCs w:val="24"/>
        </w:rPr>
      </w:pPr>
    </w:p>
    <w:p w14:paraId="0A695560" w14:textId="022D927C" w:rsidR="008E6E47" w:rsidRPr="00FA08D6" w:rsidRDefault="008E6E47" w:rsidP="008E6E47">
      <w:pPr>
        <w:rPr>
          <w:rFonts w:ascii="Times New Roman" w:hAnsi="Times New Roman" w:cs="Times New Roman"/>
          <w:sz w:val="24"/>
          <w:szCs w:val="24"/>
          <w:u w:val="single"/>
        </w:rPr>
      </w:pPr>
      <w:r w:rsidRPr="00FA08D6">
        <w:rPr>
          <w:rFonts w:ascii="Times New Roman" w:hAnsi="Times New Roman" w:cs="Times New Roman"/>
          <w:sz w:val="24"/>
          <w:szCs w:val="24"/>
          <w:u w:val="single"/>
        </w:rPr>
        <w:t>14.0</w:t>
      </w:r>
      <w:r w:rsidR="00525F9B">
        <w:rPr>
          <w:rFonts w:ascii="Times New Roman" w:hAnsi="Times New Roman" w:cs="Times New Roman"/>
          <w:sz w:val="24"/>
          <w:szCs w:val="24"/>
          <w:u w:val="single"/>
        </w:rPr>
        <w:t>6</w:t>
      </w:r>
      <w:r w:rsidRPr="00FA08D6">
        <w:rPr>
          <w:rFonts w:ascii="Times New Roman" w:hAnsi="Times New Roman" w:cs="Times New Roman"/>
          <w:sz w:val="24"/>
          <w:szCs w:val="24"/>
          <w:u w:val="single"/>
        </w:rPr>
        <w:t>: Development of Individual Budgets</w:t>
      </w:r>
    </w:p>
    <w:p w14:paraId="14EFEAFF" w14:textId="14538A25" w:rsidR="009C1103" w:rsidRDefault="006E708A" w:rsidP="00756A8E">
      <w:pPr>
        <w:spacing w:after="0"/>
        <w:ind w:left="720"/>
        <w:rPr>
          <w:rFonts w:ascii="Times New Roman" w:hAnsi="Times New Roman" w:cs="Times New Roman"/>
          <w:sz w:val="24"/>
          <w:szCs w:val="24"/>
        </w:rPr>
      </w:pPr>
      <w:r>
        <w:rPr>
          <w:rFonts w:ascii="Times New Roman" w:hAnsi="Times New Roman" w:cs="Times New Roman"/>
          <w:sz w:val="24"/>
          <w:szCs w:val="24"/>
        </w:rPr>
        <w:t>(</w:t>
      </w:r>
      <w:r w:rsidR="00543B06">
        <w:rPr>
          <w:rFonts w:ascii="Times New Roman" w:hAnsi="Times New Roman" w:cs="Times New Roman"/>
          <w:sz w:val="24"/>
          <w:szCs w:val="24"/>
        </w:rPr>
        <w:t>1</w:t>
      </w:r>
      <w:r>
        <w:rPr>
          <w:rFonts w:ascii="Times New Roman" w:hAnsi="Times New Roman" w:cs="Times New Roman"/>
          <w:sz w:val="24"/>
          <w:szCs w:val="24"/>
        </w:rPr>
        <w:t>)</w:t>
      </w:r>
      <w:r w:rsidR="008D4442">
        <w:rPr>
          <w:rFonts w:ascii="Times New Roman" w:hAnsi="Times New Roman" w:cs="Times New Roman"/>
          <w:sz w:val="24"/>
          <w:szCs w:val="24"/>
        </w:rPr>
        <w:t xml:space="preserve"> </w:t>
      </w:r>
      <w:r w:rsidR="008E6E47" w:rsidRPr="002B3343">
        <w:rPr>
          <w:rFonts w:ascii="Times New Roman" w:hAnsi="Times New Roman" w:cs="Times New Roman"/>
          <w:sz w:val="24"/>
          <w:szCs w:val="24"/>
        </w:rPr>
        <w:t xml:space="preserve">The </w:t>
      </w:r>
      <w:r w:rsidR="008D4442">
        <w:rPr>
          <w:rFonts w:ascii="Times New Roman" w:hAnsi="Times New Roman" w:cs="Times New Roman"/>
          <w:sz w:val="24"/>
          <w:szCs w:val="24"/>
        </w:rPr>
        <w:t>D</w:t>
      </w:r>
      <w:r w:rsidR="008E6E47" w:rsidRPr="002B3343">
        <w:rPr>
          <w:rFonts w:ascii="Times New Roman" w:hAnsi="Times New Roman" w:cs="Times New Roman"/>
          <w:sz w:val="24"/>
          <w:szCs w:val="24"/>
        </w:rPr>
        <w:t>epartment shall set the individual budget</w:t>
      </w:r>
      <w:r w:rsidR="009C1103">
        <w:rPr>
          <w:rFonts w:ascii="Times New Roman" w:hAnsi="Times New Roman" w:cs="Times New Roman"/>
          <w:sz w:val="24"/>
          <w:szCs w:val="24"/>
        </w:rPr>
        <w:t xml:space="preserve"> </w:t>
      </w:r>
      <w:r w:rsidR="00594159">
        <w:rPr>
          <w:rFonts w:ascii="Times New Roman" w:hAnsi="Times New Roman" w:cs="Times New Roman"/>
          <w:sz w:val="24"/>
          <w:szCs w:val="24"/>
        </w:rPr>
        <w:t>for each</w:t>
      </w:r>
      <w:r w:rsidR="00DE2A83">
        <w:rPr>
          <w:rFonts w:ascii="Times New Roman" w:hAnsi="Times New Roman" w:cs="Times New Roman"/>
          <w:sz w:val="24"/>
          <w:szCs w:val="24"/>
        </w:rPr>
        <w:t xml:space="preserve"> </w:t>
      </w:r>
      <w:r w:rsidR="00543B06">
        <w:rPr>
          <w:rFonts w:ascii="Times New Roman" w:hAnsi="Times New Roman" w:cs="Times New Roman"/>
          <w:sz w:val="24"/>
          <w:szCs w:val="24"/>
        </w:rPr>
        <w:t xml:space="preserve">SDS </w:t>
      </w:r>
      <w:r w:rsidR="00DE2A83">
        <w:rPr>
          <w:rFonts w:ascii="Times New Roman" w:hAnsi="Times New Roman" w:cs="Times New Roman"/>
          <w:sz w:val="24"/>
          <w:szCs w:val="24"/>
        </w:rPr>
        <w:t>participant</w:t>
      </w:r>
      <w:r w:rsidR="00594159">
        <w:rPr>
          <w:rFonts w:ascii="Times New Roman" w:hAnsi="Times New Roman" w:cs="Times New Roman"/>
          <w:sz w:val="24"/>
          <w:szCs w:val="24"/>
        </w:rPr>
        <w:t xml:space="preserve"> </w:t>
      </w:r>
      <w:r w:rsidR="008E6E47" w:rsidRPr="002B3343">
        <w:rPr>
          <w:rFonts w:ascii="Times New Roman" w:hAnsi="Times New Roman" w:cs="Times New Roman"/>
          <w:sz w:val="24"/>
          <w:szCs w:val="24"/>
        </w:rPr>
        <w:t>annually</w:t>
      </w:r>
      <w:r w:rsidR="009C1103" w:rsidRPr="002B3343" w:rsidDel="009C1103">
        <w:rPr>
          <w:rFonts w:ascii="Times New Roman" w:hAnsi="Times New Roman" w:cs="Times New Roman"/>
          <w:sz w:val="24"/>
          <w:szCs w:val="24"/>
        </w:rPr>
        <w:t xml:space="preserve">.      </w:t>
      </w:r>
    </w:p>
    <w:p w14:paraId="3477C629" w14:textId="77777777" w:rsidR="00543B06" w:rsidDel="009C1103" w:rsidRDefault="00543B06" w:rsidP="00756A8E">
      <w:pPr>
        <w:spacing w:after="0"/>
        <w:ind w:left="720"/>
        <w:rPr>
          <w:rFonts w:ascii="Times New Roman" w:hAnsi="Times New Roman" w:cs="Times New Roman"/>
          <w:sz w:val="24"/>
          <w:szCs w:val="24"/>
        </w:rPr>
      </w:pPr>
    </w:p>
    <w:p w14:paraId="0F319241" w14:textId="63E775F8" w:rsidR="006F6037" w:rsidRDefault="009C1103" w:rsidP="006F6037">
      <w:pPr>
        <w:spacing w:after="0"/>
        <w:ind w:left="720"/>
        <w:rPr>
          <w:rFonts w:ascii="Times New Roman" w:hAnsi="Times New Roman" w:cs="Times New Roman"/>
          <w:sz w:val="24"/>
          <w:szCs w:val="24"/>
        </w:rPr>
      </w:pPr>
      <w:r w:rsidDel="009C1103">
        <w:rPr>
          <w:rFonts w:ascii="Times New Roman" w:hAnsi="Times New Roman" w:cs="Times New Roman"/>
          <w:sz w:val="24"/>
          <w:szCs w:val="24"/>
        </w:rPr>
        <w:t>(</w:t>
      </w:r>
      <w:r w:rsidR="00543B06">
        <w:rPr>
          <w:rFonts w:ascii="Times New Roman" w:hAnsi="Times New Roman" w:cs="Times New Roman"/>
          <w:sz w:val="24"/>
          <w:szCs w:val="24"/>
        </w:rPr>
        <w:t>2</w:t>
      </w:r>
      <w:r w:rsidDel="009C1103">
        <w:rPr>
          <w:rFonts w:ascii="Times New Roman" w:hAnsi="Times New Roman" w:cs="Times New Roman"/>
          <w:sz w:val="24"/>
          <w:szCs w:val="24"/>
        </w:rPr>
        <w:t xml:space="preserve">) </w:t>
      </w:r>
      <w:r w:rsidRPr="002B3343" w:rsidDel="009C1103">
        <w:rPr>
          <w:rFonts w:ascii="Times New Roman" w:hAnsi="Times New Roman" w:cs="Times New Roman"/>
          <w:sz w:val="24"/>
          <w:szCs w:val="24"/>
        </w:rPr>
        <w:t xml:space="preserve">The </w:t>
      </w:r>
      <w:r w:rsidDel="009C1103">
        <w:rPr>
          <w:rFonts w:ascii="Times New Roman" w:hAnsi="Times New Roman" w:cs="Times New Roman"/>
          <w:sz w:val="24"/>
          <w:szCs w:val="24"/>
        </w:rPr>
        <w:t>D</w:t>
      </w:r>
      <w:r w:rsidRPr="002B3343" w:rsidDel="009C1103">
        <w:rPr>
          <w:rFonts w:ascii="Times New Roman" w:hAnsi="Times New Roman" w:cs="Times New Roman"/>
          <w:sz w:val="24"/>
          <w:szCs w:val="24"/>
        </w:rPr>
        <w:t>epartment shall set the ind</w:t>
      </w:r>
      <w:r w:rsidRPr="002B3343">
        <w:rPr>
          <w:rFonts w:ascii="Times New Roman" w:hAnsi="Times New Roman" w:cs="Times New Roman"/>
          <w:sz w:val="24"/>
          <w:szCs w:val="24"/>
        </w:rPr>
        <w:t xml:space="preserve">ividual budget based upon the </w:t>
      </w:r>
      <w:r w:rsidR="00DE2A83">
        <w:rPr>
          <w:rFonts w:ascii="Times New Roman" w:hAnsi="Times New Roman" w:cs="Times New Roman"/>
          <w:sz w:val="24"/>
          <w:szCs w:val="24"/>
        </w:rPr>
        <w:t xml:space="preserve">participant’s </w:t>
      </w:r>
      <w:r>
        <w:rPr>
          <w:rFonts w:ascii="Times New Roman" w:hAnsi="Times New Roman" w:cs="Times New Roman"/>
          <w:sz w:val="24"/>
          <w:szCs w:val="24"/>
        </w:rPr>
        <w:t xml:space="preserve">assessed needs and prioritization for services consistent with 115 CMR 6.07(1)(b)1, </w:t>
      </w:r>
      <w:r w:rsidR="00543B06">
        <w:rPr>
          <w:rFonts w:ascii="Times New Roman" w:hAnsi="Times New Roman" w:cs="Times New Roman"/>
          <w:sz w:val="24"/>
          <w:szCs w:val="24"/>
        </w:rPr>
        <w:t xml:space="preserve">and </w:t>
      </w:r>
      <w:r>
        <w:rPr>
          <w:rFonts w:ascii="Times New Roman" w:hAnsi="Times New Roman" w:cs="Times New Roman"/>
          <w:sz w:val="24"/>
          <w:szCs w:val="24"/>
        </w:rPr>
        <w:t xml:space="preserve">in consultation with the </w:t>
      </w:r>
      <w:r w:rsidR="00DE2A83">
        <w:rPr>
          <w:rFonts w:ascii="Times New Roman" w:hAnsi="Times New Roman" w:cs="Times New Roman"/>
          <w:sz w:val="24"/>
          <w:szCs w:val="24"/>
        </w:rPr>
        <w:t xml:space="preserve">participant’s </w:t>
      </w:r>
      <w:r>
        <w:rPr>
          <w:rFonts w:ascii="Times New Roman" w:hAnsi="Times New Roman" w:cs="Times New Roman"/>
          <w:sz w:val="24"/>
          <w:szCs w:val="24"/>
        </w:rPr>
        <w:t>person-centered planning team</w:t>
      </w:r>
      <w:r w:rsidRPr="002B3343">
        <w:rPr>
          <w:rFonts w:ascii="Times New Roman" w:hAnsi="Times New Roman" w:cs="Times New Roman"/>
          <w:sz w:val="24"/>
          <w:szCs w:val="24"/>
        </w:rPr>
        <w:t>.</w:t>
      </w:r>
    </w:p>
    <w:p w14:paraId="4A30316A" w14:textId="77777777" w:rsidR="00543B06" w:rsidRPr="002B3343" w:rsidRDefault="00543B06" w:rsidP="006F6037">
      <w:pPr>
        <w:spacing w:after="0"/>
        <w:ind w:left="720"/>
        <w:rPr>
          <w:rFonts w:ascii="Times New Roman" w:hAnsi="Times New Roman" w:cs="Times New Roman"/>
          <w:sz w:val="24"/>
          <w:szCs w:val="24"/>
        </w:rPr>
      </w:pPr>
    </w:p>
    <w:p w14:paraId="2CEBECD2" w14:textId="7ED23112" w:rsidR="00982459" w:rsidRDefault="006E708A" w:rsidP="006F6037">
      <w:pPr>
        <w:spacing w:after="0"/>
        <w:ind w:left="720"/>
        <w:rPr>
          <w:rFonts w:ascii="Times New Roman" w:hAnsi="Times New Roman" w:cs="Times New Roman"/>
          <w:sz w:val="24"/>
          <w:szCs w:val="24"/>
        </w:rPr>
      </w:pPr>
      <w:r>
        <w:rPr>
          <w:rFonts w:ascii="Times New Roman" w:hAnsi="Times New Roman" w:cs="Times New Roman"/>
          <w:sz w:val="24"/>
          <w:szCs w:val="24"/>
        </w:rPr>
        <w:t>(</w:t>
      </w:r>
      <w:r w:rsidR="00543B06">
        <w:rPr>
          <w:rFonts w:ascii="Times New Roman" w:hAnsi="Times New Roman" w:cs="Times New Roman"/>
          <w:sz w:val="24"/>
          <w:szCs w:val="24"/>
        </w:rPr>
        <w:t>3</w:t>
      </w:r>
      <w:r>
        <w:rPr>
          <w:rFonts w:ascii="Times New Roman" w:hAnsi="Times New Roman" w:cs="Times New Roman"/>
          <w:sz w:val="24"/>
          <w:szCs w:val="24"/>
        </w:rPr>
        <w:t>)</w:t>
      </w:r>
      <w:r w:rsidR="008E6E47" w:rsidRPr="002B3343">
        <w:rPr>
          <w:rFonts w:ascii="Times New Roman" w:hAnsi="Times New Roman" w:cs="Times New Roman"/>
          <w:sz w:val="24"/>
          <w:szCs w:val="24"/>
        </w:rPr>
        <w:t xml:space="preserve"> The </w:t>
      </w:r>
      <w:r w:rsidR="00717B7F">
        <w:rPr>
          <w:rFonts w:ascii="Times New Roman" w:hAnsi="Times New Roman" w:cs="Times New Roman"/>
          <w:sz w:val="24"/>
          <w:szCs w:val="24"/>
        </w:rPr>
        <w:t>D</w:t>
      </w:r>
      <w:r w:rsidR="008E6E47" w:rsidRPr="002B3343">
        <w:rPr>
          <w:rFonts w:ascii="Times New Roman" w:hAnsi="Times New Roman" w:cs="Times New Roman"/>
          <w:sz w:val="24"/>
          <w:szCs w:val="24"/>
        </w:rPr>
        <w:t xml:space="preserve">epartment shall </w:t>
      </w:r>
      <w:r w:rsidR="00543B06">
        <w:rPr>
          <w:rFonts w:ascii="Times New Roman" w:hAnsi="Times New Roman" w:cs="Times New Roman"/>
          <w:sz w:val="24"/>
          <w:szCs w:val="24"/>
        </w:rPr>
        <w:t>set the individual budget</w:t>
      </w:r>
      <w:r w:rsidR="008E6E47" w:rsidRPr="002B3343">
        <w:rPr>
          <w:rFonts w:ascii="Times New Roman" w:hAnsi="Times New Roman" w:cs="Times New Roman"/>
          <w:sz w:val="24"/>
          <w:szCs w:val="24"/>
        </w:rPr>
        <w:t xml:space="preserve"> equivalent </w:t>
      </w:r>
      <w:r w:rsidR="00543B06">
        <w:rPr>
          <w:rFonts w:ascii="Times New Roman" w:hAnsi="Times New Roman" w:cs="Times New Roman"/>
          <w:sz w:val="24"/>
          <w:szCs w:val="24"/>
        </w:rPr>
        <w:t xml:space="preserve">to but not exceeding the </w:t>
      </w:r>
      <w:r w:rsidR="008E6E47" w:rsidRPr="002B3343">
        <w:rPr>
          <w:rFonts w:ascii="Times New Roman" w:hAnsi="Times New Roman" w:cs="Times New Roman"/>
          <w:sz w:val="24"/>
          <w:szCs w:val="24"/>
        </w:rPr>
        <w:t xml:space="preserve">cost of traditional </w:t>
      </w:r>
      <w:r w:rsidR="006E2719">
        <w:rPr>
          <w:rFonts w:ascii="Times New Roman" w:hAnsi="Times New Roman" w:cs="Times New Roman"/>
          <w:sz w:val="24"/>
          <w:szCs w:val="24"/>
        </w:rPr>
        <w:t>services</w:t>
      </w:r>
      <w:r w:rsidR="008E6E47" w:rsidRPr="002B3343">
        <w:rPr>
          <w:rFonts w:ascii="Times New Roman" w:hAnsi="Times New Roman" w:cs="Times New Roman"/>
          <w:sz w:val="24"/>
          <w:szCs w:val="24"/>
        </w:rPr>
        <w:t xml:space="preserve"> </w:t>
      </w:r>
      <w:r w:rsidR="00543B06">
        <w:rPr>
          <w:rFonts w:ascii="Times New Roman" w:hAnsi="Times New Roman" w:cs="Times New Roman"/>
          <w:sz w:val="24"/>
          <w:szCs w:val="24"/>
        </w:rPr>
        <w:t>based on the participant’s needs as assessed by the Department.</w:t>
      </w:r>
      <w:r w:rsidR="008E6E47">
        <w:rPr>
          <w:rFonts w:ascii="Times New Roman" w:hAnsi="Times New Roman" w:cs="Times New Roman"/>
          <w:sz w:val="24"/>
          <w:szCs w:val="24"/>
        </w:rPr>
        <w:t xml:space="preserve"> </w:t>
      </w:r>
    </w:p>
    <w:p w14:paraId="54F65CDB" w14:textId="77777777" w:rsidR="00543B06" w:rsidRDefault="00543B06" w:rsidP="006F6037">
      <w:pPr>
        <w:spacing w:after="0"/>
        <w:ind w:left="720"/>
        <w:rPr>
          <w:rFonts w:ascii="Times New Roman" w:hAnsi="Times New Roman" w:cs="Times New Roman"/>
          <w:sz w:val="24"/>
          <w:szCs w:val="24"/>
        </w:rPr>
      </w:pPr>
    </w:p>
    <w:p w14:paraId="071FA8F9" w14:textId="652FD501" w:rsidR="006F6037" w:rsidRDefault="006E708A" w:rsidP="006F6037">
      <w:pPr>
        <w:spacing w:after="0"/>
        <w:ind w:left="720"/>
        <w:rPr>
          <w:rFonts w:ascii="Times New Roman" w:hAnsi="Times New Roman" w:cs="Times New Roman"/>
          <w:sz w:val="24"/>
          <w:szCs w:val="24"/>
        </w:rPr>
      </w:pPr>
      <w:r>
        <w:rPr>
          <w:rFonts w:ascii="Times New Roman" w:hAnsi="Times New Roman" w:cs="Times New Roman"/>
          <w:sz w:val="24"/>
          <w:szCs w:val="24"/>
        </w:rPr>
        <w:t>(</w:t>
      </w:r>
      <w:r w:rsidR="00543B06">
        <w:rPr>
          <w:rFonts w:ascii="Times New Roman" w:hAnsi="Times New Roman" w:cs="Times New Roman"/>
          <w:sz w:val="24"/>
          <w:szCs w:val="24"/>
        </w:rPr>
        <w:t>4</w:t>
      </w:r>
      <w:r>
        <w:rPr>
          <w:rFonts w:ascii="Times New Roman" w:hAnsi="Times New Roman" w:cs="Times New Roman"/>
          <w:sz w:val="24"/>
          <w:szCs w:val="24"/>
        </w:rPr>
        <w:t>)</w:t>
      </w:r>
      <w:r w:rsidR="005A5802">
        <w:rPr>
          <w:rFonts w:ascii="Times New Roman" w:hAnsi="Times New Roman" w:cs="Times New Roman"/>
          <w:sz w:val="24"/>
          <w:szCs w:val="24"/>
        </w:rPr>
        <w:t xml:space="preserve"> </w:t>
      </w:r>
      <w:r w:rsidR="008E6E47">
        <w:rPr>
          <w:rFonts w:ascii="Times New Roman" w:hAnsi="Times New Roman" w:cs="Times New Roman"/>
          <w:sz w:val="24"/>
          <w:szCs w:val="24"/>
        </w:rPr>
        <w:t>T</w:t>
      </w:r>
      <w:r w:rsidR="008E6E47" w:rsidRPr="002B3343">
        <w:rPr>
          <w:rFonts w:ascii="Times New Roman" w:hAnsi="Times New Roman" w:cs="Times New Roman"/>
          <w:sz w:val="24"/>
          <w:szCs w:val="24"/>
        </w:rPr>
        <w:t xml:space="preserve">he </w:t>
      </w:r>
      <w:r w:rsidR="00717B7F">
        <w:rPr>
          <w:rFonts w:ascii="Times New Roman" w:hAnsi="Times New Roman" w:cs="Times New Roman"/>
          <w:sz w:val="24"/>
          <w:szCs w:val="24"/>
        </w:rPr>
        <w:t>D</w:t>
      </w:r>
      <w:r w:rsidR="008E6E47" w:rsidRPr="002B3343">
        <w:rPr>
          <w:rFonts w:ascii="Times New Roman" w:hAnsi="Times New Roman" w:cs="Times New Roman"/>
          <w:sz w:val="24"/>
          <w:szCs w:val="24"/>
        </w:rPr>
        <w:t xml:space="preserve">epartment will </w:t>
      </w:r>
      <w:r w:rsidR="00543B06">
        <w:rPr>
          <w:rFonts w:ascii="Times New Roman" w:hAnsi="Times New Roman" w:cs="Times New Roman"/>
          <w:sz w:val="24"/>
          <w:szCs w:val="24"/>
        </w:rPr>
        <w:t>review</w:t>
      </w:r>
      <w:r w:rsidR="00543B06" w:rsidRPr="002B3343">
        <w:rPr>
          <w:rFonts w:ascii="Times New Roman" w:hAnsi="Times New Roman" w:cs="Times New Roman"/>
          <w:sz w:val="24"/>
          <w:szCs w:val="24"/>
        </w:rPr>
        <w:t xml:space="preserve"> </w:t>
      </w:r>
      <w:r w:rsidR="00690D59">
        <w:rPr>
          <w:rFonts w:ascii="Times New Roman" w:hAnsi="Times New Roman" w:cs="Times New Roman"/>
          <w:sz w:val="24"/>
          <w:szCs w:val="24"/>
        </w:rPr>
        <w:t xml:space="preserve">participants’ </w:t>
      </w:r>
      <w:r w:rsidR="008E6E47" w:rsidRPr="002B3343">
        <w:rPr>
          <w:rFonts w:ascii="Times New Roman" w:hAnsi="Times New Roman" w:cs="Times New Roman"/>
          <w:sz w:val="24"/>
          <w:szCs w:val="24"/>
        </w:rPr>
        <w:t xml:space="preserve">utilization of services and may </w:t>
      </w:r>
      <w:r w:rsidR="00997E4B">
        <w:rPr>
          <w:rFonts w:ascii="Times New Roman" w:hAnsi="Times New Roman" w:cs="Times New Roman"/>
          <w:sz w:val="24"/>
          <w:szCs w:val="24"/>
        </w:rPr>
        <w:t>adjust</w:t>
      </w:r>
      <w:r w:rsidR="008E6E47" w:rsidRPr="002B3343">
        <w:rPr>
          <w:rFonts w:ascii="Times New Roman" w:hAnsi="Times New Roman" w:cs="Times New Roman"/>
          <w:sz w:val="24"/>
          <w:szCs w:val="24"/>
        </w:rPr>
        <w:t xml:space="preserve"> the individual budget accordingly.  </w:t>
      </w:r>
      <w:r w:rsidR="00543B06">
        <w:rPr>
          <w:rFonts w:ascii="Times New Roman" w:hAnsi="Times New Roman" w:cs="Times New Roman"/>
          <w:sz w:val="24"/>
          <w:szCs w:val="24"/>
        </w:rPr>
        <w:t>Annual individual budget funds</w:t>
      </w:r>
      <w:r w:rsidR="00543B06" w:rsidRPr="00780C18">
        <w:rPr>
          <w:rFonts w:ascii="Times New Roman" w:hAnsi="Times New Roman" w:cs="Times New Roman"/>
          <w:sz w:val="24"/>
          <w:szCs w:val="24"/>
        </w:rPr>
        <w:t xml:space="preserve"> </w:t>
      </w:r>
      <w:r w:rsidR="008E6E47" w:rsidRPr="00780C18">
        <w:rPr>
          <w:rFonts w:ascii="Times New Roman" w:hAnsi="Times New Roman" w:cs="Times New Roman"/>
          <w:sz w:val="24"/>
          <w:szCs w:val="24"/>
        </w:rPr>
        <w:t xml:space="preserve">not spent </w:t>
      </w:r>
      <w:r w:rsidR="008E6E47">
        <w:rPr>
          <w:rFonts w:ascii="Times New Roman" w:hAnsi="Times New Roman" w:cs="Times New Roman"/>
          <w:sz w:val="24"/>
          <w:szCs w:val="24"/>
        </w:rPr>
        <w:t>by the participant</w:t>
      </w:r>
      <w:r w:rsidR="00594159">
        <w:rPr>
          <w:rFonts w:ascii="Times New Roman" w:hAnsi="Times New Roman" w:cs="Times New Roman"/>
          <w:sz w:val="24"/>
          <w:szCs w:val="24"/>
        </w:rPr>
        <w:t xml:space="preserve"> </w:t>
      </w:r>
      <w:r w:rsidR="008E6E47" w:rsidRPr="00780C18">
        <w:rPr>
          <w:rFonts w:ascii="Times New Roman" w:hAnsi="Times New Roman" w:cs="Times New Roman"/>
          <w:sz w:val="24"/>
          <w:szCs w:val="24"/>
        </w:rPr>
        <w:t xml:space="preserve">shall revert back to the </w:t>
      </w:r>
      <w:r w:rsidR="00BC5598">
        <w:rPr>
          <w:rFonts w:ascii="Times New Roman" w:hAnsi="Times New Roman" w:cs="Times New Roman"/>
          <w:sz w:val="24"/>
          <w:szCs w:val="24"/>
        </w:rPr>
        <w:t>D</w:t>
      </w:r>
      <w:r w:rsidR="008E6E47" w:rsidRPr="00780C18">
        <w:rPr>
          <w:rFonts w:ascii="Times New Roman" w:hAnsi="Times New Roman" w:cs="Times New Roman"/>
          <w:sz w:val="24"/>
          <w:szCs w:val="24"/>
        </w:rPr>
        <w:t>epartment.</w:t>
      </w:r>
    </w:p>
    <w:p w14:paraId="2C52A138" w14:textId="77777777" w:rsidR="00543B06" w:rsidRDefault="00543B06" w:rsidP="006F6037">
      <w:pPr>
        <w:spacing w:after="0"/>
        <w:ind w:left="720"/>
        <w:rPr>
          <w:rFonts w:ascii="Times New Roman" w:hAnsi="Times New Roman" w:cs="Times New Roman"/>
          <w:sz w:val="24"/>
          <w:szCs w:val="24"/>
        </w:rPr>
      </w:pPr>
    </w:p>
    <w:p w14:paraId="1D465805" w14:textId="4DC38BAE" w:rsidR="008E6E47" w:rsidRDefault="006E708A" w:rsidP="006F6037">
      <w:pPr>
        <w:spacing w:after="0"/>
        <w:ind w:left="720"/>
        <w:rPr>
          <w:rFonts w:ascii="Times New Roman" w:hAnsi="Times New Roman" w:cs="Times New Roman"/>
          <w:sz w:val="24"/>
          <w:szCs w:val="24"/>
        </w:rPr>
      </w:pPr>
      <w:r>
        <w:rPr>
          <w:rFonts w:ascii="Times New Roman" w:hAnsi="Times New Roman" w:cs="Times New Roman"/>
          <w:sz w:val="24"/>
          <w:szCs w:val="24"/>
        </w:rPr>
        <w:t>(</w:t>
      </w:r>
      <w:r w:rsidR="00543B06">
        <w:rPr>
          <w:rFonts w:ascii="Times New Roman" w:hAnsi="Times New Roman" w:cs="Times New Roman"/>
          <w:sz w:val="24"/>
          <w:szCs w:val="24"/>
        </w:rPr>
        <w:t>5</w:t>
      </w:r>
      <w:r>
        <w:rPr>
          <w:rFonts w:ascii="Times New Roman" w:hAnsi="Times New Roman" w:cs="Times New Roman"/>
          <w:sz w:val="24"/>
          <w:szCs w:val="24"/>
        </w:rPr>
        <w:t>)</w:t>
      </w:r>
      <w:r w:rsidR="003D01AA">
        <w:rPr>
          <w:rFonts w:ascii="Times New Roman" w:hAnsi="Times New Roman" w:cs="Times New Roman"/>
          <w:sz w:val="24"/>
          <w:szCs w:val="24"/>
        </w:rPr>
        <w:t xml:space="preserve">  </w:t>
      </w:r>
      <w:r w:rsidR="006A3A95">
        <w:rPr>
          <w:rFonts w:ascii="Times New Roman" w:hAnsi="Times New Roman" w:cs="Times New Roman"/>
          <w:sz w:val="24"/>
          <w:szCs w:val="24"/>
        </w:rPr>
        <w:t xml:space="preserve">In setting the individual budget, </w:t>
      </w:r>
      <w:r w:rsidR="00BD1AF8">
        <w:rPr>
          <w:rFonts w:ascii="Times New Roman" w:hAnsi="Times New Roman" w:cs="Times New Roman"/>
          <w:sz w:val="24"/>
          <w:szCs w:val="24"/>
        </w:rPr>
        <w:t xml:space="preserve">the Department shall consider </w:t>
      </w:r>
      <w:r w:rsidR="006A3A95">
        <w:rPr>
          <w:rFonts w:ascii="Times New Roman" w:hAnsi="Times New Roman" w:cs="Times New Roman"/>
          <w:sz w:val="24"/>
          <w:szCs w:val="24"/>
        </w:rPr>
        <w:t>a</w:t>
      </w:r>
      <w:r w:rsidR="009D4118">
        <w:rPr>
          <w:rFonts w:ascii="Times New Roman" w:hAnsi="Times New Roman" w:cs="Times New Roman"/>
          <w:sz w:val="24"/>
          <w:szCs w:val="24"/>
        </w:rPr>
        <w:t>ll of a participant’s resources</w:t>
      </w:r>
      <w:r w:rsidR="00232EE6">
        <w:rPr>
          <w:rFonts w:ascii="Times New Roman" w:hAnsi="Times New Roman" w:cs="Times New Roman"/>
          <w:sz w:val="24"/>
          <w:szCs w:val="24"/>
        </w:rPr>
        <w:t xml:space="preserve">, </w:t>
      </w:r>
      <w:r w:rsidR="009D4118">
        <w:rPr>
          <w:rFonts w:ascii="Times New Roman" w:hAnsi="Times New Roman" w:cs="Times New Roman"/>
          <w:sz w:val="24"/>
          <w:szCs w:val="24"/>
        </w:rPr>
        <w:t>includin</w:t>
      </w:r>
      <w:r w:rsidR="00321EFA">
        <w:rPr>
          <w:rFonts w:ascii="Times New Roman" w:hAnsi="Times New Roman" w:cs="Times New Roman"/>
          <w:sz w:val="24"/>
          <w:szCs w:val="24"/>
        </w:rPr>
        <w:t>g</w:t>
      </w:r>
      <w:r w:rsidR="00702BF9">
        <w:rPr>
          <w:rFonts w:ascii="Times New Roman" w:hAnsi="Times New Roman" w:cs="Times New Roman"/>
          <w:sz w:val="24"/>
          <w:szCs w:val="24"/>
        </w:rPr>
        <w:t xml:space="preserve"> </w:t>
      </w:r>
      <w:r w:rsidR="009D4118">
        <w:rPr>
          <w:rFonts w:ascii="Times New Roman" w:hAnsi="Times New Roman" w:cs="Times New Roman"/>
          <w:sz w:val="24"/>
          <w:szCs w:val="24"/>
        </w:rPr>
        <w:t xml:space="preserve">income, </w:t>
      </w:r>
      <w:r w:rsidR="00492117">
        <w:rPr>
          <w:rFonts w:ascii="Times New Roman" w:hAnsi="Times New Roman" w:cs="Times New Roman"/>
          <w:sz w:val="24"/>
          <w:szCs w:val="24"/>
        </w:rPr>
        <w:t xml:space="preserve">recurrent payments, </w:t>
      </w:r>
      <w:r w:rsidR="009D4118">
        <w:rPr>
          <w:rFonts w:ascii="Times New Roman" w:hAnsi="Times New Roman" w:cs="Times New Roman"/>
          <w:sz w:val="24"/>
          <w:szCs w:val="24"/>
        </w:rPr>
        <w:t xml:space="preserve">health insurance, scholarships, financial assistance programs, </w:t>
      </w:r>
      <w:r w:rsidR="008A1158">
        <w:rPr>
          <w:rFonts w:ascii="Times New Roman" w:hAnsi="Times New Roman" w:cs="Times New Roman"/>
          <w:sz w:val="24"/>
          <w:szCs w:val="24"/>
        </w:rPr>
        <w:t xml:space="preserve">eligibility for </w:t>
      </w:r>
      <w:r w:rsidR="009D4118">
        <w:rPr>
          <w:rFonts w:ascii="Times New Roman" w:hAnsi="Times New Roman" w:cs="Times New Roman"/>
          <w:sz w:val="24"/>
          <w:szCs w:val="24"/>
        </w:rPr>
        <w:t>government benefits</w:t>
      </w:r>
      <w:r w:rsidR="00421FFE">
        <w:rPr>
          <w:rFonts w:ascii="Times New Roman" w:hAnsi="Times New Roman" w:cs="Times New Roman"/>
          <w:sz w:val="24"/>
          <w:szCs w:val="24"/>
        </w:rPr>
        <w:t>, and</w:t>
      </w:r>
      <w:r w:rsidR="009D4118">
        <w:rPr>
          <w:rFonts w:ascii="Times New Roman" w:hAnsi="Times New Roman" w:cs="Times New Roman"/>
          <w:sz w:val="24"/>
          <w:szCs w:val="24"/>
        </w:rPr>
        <w:t xml:space="preserve"> other entitlements</w:t>
      </w:r>
      <w:r w:rsidR="00421FFE">
        <w:rPr>
          <w:rFonts w:ascii="Times New Roman" w:hAnsi="Times New Roman" w:cs="Times New Roman"/>
          <w:sz w:val="24"/>
          <w:szCs w:val="24"/>
        </w:rPr>
        <w:t xml:space="preserve"> and resources</w:t>
      </w:r>
      <w:r w:rsidR="009D4118">
        <w:rPr>
          <w:rFonts w:ascii="Times New Roman" w:hAnsi="Times New Roman" w:cs="Times New Roman"/>
          <w:sz w:val="24"/>
          <w:szCs w:val="24"/>
        </w:rPr>
        <w:t xml:space="preserve">. </w:t>
      </w:r>
      <w:r w:rsidR="00421FFE">
        <w:rPr>
          <w:rFonts w:ascii="Times New Roman" w:hAnsi="Times New Roman" w:cs="Times New Roman"/>
          <w:sz w:val="24"/>
          <w:szCs w:val="24"/>
        </w:rPr>
        <w:t xml:space="preserve">A participant’s failure to apply for or accept services or benefits available to </w:t>
      </w:r>
      <w:r w:rsidR="00421FFE">
        <w:rPr>
          <w:rFonts w:ascii="Times New Roman" w:hAnsi="Times New Roman" w:cs="Times New Roman"/>
          <w:sz w:val="24"/>
          <w:szCs w:val="24"/>
        </w:rPr>
        <w:lastRenderedPageBreak/>
        <w:t>the participant from another public agency and for which a participant is otherwise entitled shall be considered as an available resource for the purpose of setting the individual budget.</w:t>
      </w:r>
    </w:p>
    <w:p w14:paraId="6B41D147" w14:textId="77777777" w:rsidR="00626735" w:rsidRDefault="00626735" w:rsidP="00626735">
      <w:pPr>
        <w:spacing w:after="0"/>
        <w:rPr>
          <w:rFonts w:ascii="Times New Roman" w:hAnsi="Times New Roman" w:cs="Times New Roman"/>
          <w:sz w:val="24"/>
          <w:szCs w:val="24"/>
        </w:rPr>
      </w:pPr>
    </w:p>
    <w:p w14:paraId="41E275FC" w14:textId="77777777" w:rsidR="00626735" w:rsidRPr="00113945" w:rsidRDefault="00626735" w:rsidP="00626735">
      <w:pPr>
        <w:spacing w:after="0" w:line="257" w:lineRule="auto"/>
        <w:rPr>
          <w:rFonts w:ascii="Times New Roman" w:eastAsia="Times New Roman" w:hAnsi="Times New Roman" w:cs="Times New Roman"/>
          <w:sz w:val="24"/>
          <w:szCs w:val="24"/>
          <w:u w:val="single"/>
        </w:rPr>
      </w:pPr>
      <w:r w:rsidRPr="00113945">
        <w:rPr>
          <w:rFonts w:ascii="Times New Roman" w:eastAsia="Times New Roman" w:hAnsi="Times New Roman" w:cs="Times New Roman"/>
          <w:sz w:val="24"/>
          <w:szCs w:val="24"/>
          <w:u w:val="single"/>
        </w:rPr>
        <w:t>14.07  Minimum Qualifications for Financial Management Service</w:t>
      </w:r>
    </w:p>
    <w:p w14:paraId="27D51DB7" w14:textId="77777777" w:rsidR="00626735" w:rsidRPr="00113945" w:rsidRDefault="00626735" w:rsidP="00626735">
      <w:pPr>
        <w:spacing w:after="0" w:line="257" w:lineRule="auto"/>
        <w:rPr>
          <w:rFonts w:ascii="Times New Roman" w:eastAsia="Times New Roman" w:hAnsi="Times New Roman" w:cs="Times New Roman"/>
          <w:sz w:val="24"/>
          <w:szCs w:val="24"/>
        </w:rPr>
      </w:pPr>
    </w:p>
    <w:p w14:paraId="35E1AECD" w14:textId="77777777" w:rsidR="00626735" w:rsidRPr="00113945" w:rsidRDefault="00626735" w:rsidP="00626735">
      <w:pPr>
        <w:spacing w:after="0" w:line="257" w:lineRule="auto"/>
        <w:rPr>
          <w:rFonts w:ascii="Times New Roman" w:eastAsia="Times New Roman" w:hAnsi="Times New Roman" w:cs="Times New Roman"/>
          <w:sz w:val="24"/>
          <w:szCs w:val="24"/>
          <w:u w:val="single"/>
        </w:rPr>
      </w:pPr>
      <w:r w:rsidRPr="00113945">
        <w:rPr>
          <w:rFonts w:ascii="Times New Roman" w:eastAsia="Times New Roman" w:hAnsi="Times New Roman" w:cs="Times New Roman"/>
          <w:sz w:val="24"/>
          <w:szCs w:val="24"/>
        </w:rPr>
        <w:t xml:space="preserve">(1) The FMS entity </w:t>
      </w:r>
      <w:r w:rsidRPr="00113945">
        <w:rPr>
          <w:rFonts w:ascii="Times New Roman" w:eastAsia="Arial" w:hAnsi="Times New Roman" w:cs="Times New Roman"/>
          <w:color w:val="000000" w:themeColor="text1"/>
          <w:sz w:val="24"/>
          <w:szCs w:val="24"/>
        </w:rPr>
        <w:t xml:space="preserve">shall: </w:t>
      </w:r>
    </w:p>
    <w:p w14:paraId="2DFBC697" w14:textId="77777777" w:rsidR="00626735" w:rsidRPr="00113945" w:rsidRDefault="00626735" w:rsidP="00626735">
      <w:pPr>
        <w:spacing w:after="0"/>
        <w:ind w:left="360"/>
        <w:rPr>
          <w:rFonts w:ascii="Times New Roman" w:eastAsia="Arial" w:hAnsi="Times New Roman" w:cs="Times New Roman"/>
          <w:color w:val="000000" w:themeColor="text1"/>
          <w:sz w:val="24"/>
          <w:szCs w:val="24"/>
        </w:rPr>
      </w:pPr>
      <w:r w:rsidRPr="00113945">
        <w:rPr>
          <w:rFonts w:ascii="Times New Roman" w:eastAsia="Arial" w:hAnsi="Times New Roman" w:cs="Times New Roman"/>
          <w:color w:val="000000" w:themeColor="text1"/>
          <w:sz w:val="24"/>
          <w:szCs w:val="24"/>
        </w:rPr>
        <w:t>(a) have experience providing financial management and supporting SDS;</w:t>
      </w:r>
    </w:p>
    <w:p w14:paraId="2EFE59B6" w14:textId="77777777" w:rsidR="00626735" w:rsidRPr="00113945" w:rsidRDefault="00626735" w:rsidP="00626735">
      <w:pPr>
        <w:spacing w:after="0"/>
        <w:ind w:left="360"/>
        <w:rPr>
          <w:rFonts w:ascii="Times New Roman" w:eastAsia="Arial" w:hAnsi="Times New Roman" w:cs="Times New Roman"/>
          <w:sz w:val="24"/>
          <w:szCs w:val="24"/>
        </w:rPr>
      </w:pPr>
      <w:r w:rsidRPr="00113945">
        <w:rPr>
          <w:rFonts w:ascii="Times New Roman" w:eastAsia="Arial" w:hAnsi="Times New Roman" w:cs="Times New Roman"/>
          <w:color w:val="000000" w:themeColor="text1"/>
          <w:sz w:val="24"/>
          <w:szCs w:val="24"/>
        </w:rPr>
        <w:t>(b) process claims in accordance with time standards established by DDS;</w:t>
      </w:r>
    </w:p>
    <w:p w14:paraId="6EC46033" w14:textId="77777777" w:rsidR="00626735" w:rsidRPr="00113945" w:rsidRDefault="00626735" w:rsidP="00626735">
      <w:pPr>
        <w:spacing w:after="0"/>
        <w:ind w:firstLine="360"/>
        <w:rPr>
          <w:rFonts w:ascii="Times New Roman" w:eastAsia="Arial" w:hAnsi="Times New Roman" w:cs="Times New Roman"/>
          <w:color w:val="000000" w:themeColor="text1"/>
          <w:sz w:val="24"/>
          <w:szCs w:val="24"/>
        </w:rPr>
      </w:pPr>
      <w:r w:rsidRPr="00113945">
        <w:rPr>
          <w:rFonts w:ascii="Times New Roman" w:eastAsia="Arial" w:hAnsi="Times New Roman" w:cs="Times New Roman"/>
          <w:color w:val="000000" w:themeColor="text1"/>
          <w:sz w:val="24"/>
          <w:szCs w:val="24"/>
        </w:rPr>
        <w:t>(c) be flexible and responsive in supporting self-direction; and</w:t>
      </w:r>
    </w:p>
    <w:p w14:paraId="7EAB707F" w14:textId="77777777" w:rsidR="00626735" w:rsidRPr="00113945" w:rsidRDefault="00626735" w:rsidP="00626735">
      <w:pPr>
        <w:spacing w:after="0"/>
        <w:ind w:left="360"/>
        <w:rPr>
          <w:rFonts w:ascii="Times New Roman" w:eastAsia="Arial" w:hAnsi="Times New Roman" w:cs="Times New Roman"/>
          <w:color w:val="000000" w:themeColor="text1"/>
          <w:sz w:val="24"/>
          <w:szCs w:val="24"/>
        </w:rPr>
      </w:pPr>
      <w:r w:rsidRPr="00113945">
        <w:rPr>
          <w:rFonts w:ascii="Times New Roman" w:eastAsia="Arial" w:hAnsi="Times New Roman" w:cs="Times New Roman"/>
          <w:color w:val="000000" w:themeColor="text1"/>
          <w:sz w:val="24"/>
          <w:szCs w:val="24"/>
        </w:rPr>
        <w:t xml:space="preserve">(d) use and maintain secure and configurable data systems to assure financial and data integrity and meet the reporting requirements of DDS. </w:t>
      </w:r>
    </w:p>
    <w:p w14:paraId="1207AE9A" w14:textId="77777777" w:rsidR="00626735" w:rsidRPr="00113945" w:rsidRDefault="00626735" w:rsidP="00626735">
      <w:pPr>
        <w:spacing w:after="0"/>
        <w:ind w:left="360"/>
        <w:rPr>
          <w:rFonts w:ascii="Times New Roman" w:eastAsia="Arial" w:hAnsi="Times New Roman" w:cs="Times New Roman"/>
          <w:color w:val="000000" w:themeColor="text1"/>
          <w:sz w:val="24"/>
          <w:szCs w:val="24"/>
        </w:rPr>
      </w:pPr>
    </w:p>
    <w:p w14:paraId="4BC2042A" w14:textId="77777777" w:rsidR="00626735" w:rsidRPr="00113945" w:rsidRDefault="00626735" w:rsidP="00626735">
      <w:pPr>
        <w:spacing w:after="0" w:line="257" w:lineRule="auto"/>
        <w:rPr>
          <w:rFonts w:ascii="Times New Roman" w:eastAsia="Arial" w:hAnsi="Times New Roman" w:cs="Times New Roman"/>
          <w:color w:val="000000" w:themeColor="text1"/>
          <w:sz w:val="24"/>
          <w:szCs w:val="24"/>
        </w:rPr>
      </w:pPr>
      <w:r w:rsidRPr="00113945">
        <w:rPr>
          <w:rFonts w:ascii="Times New Roman" w:eastAsia="Arial" w:hAnsi="Times New Roman" w:cs="Times New Roman"/>
          <w:color w:val="000000" w:themeColor="text1"/>
          <w:sz w:val="24"/>
          <w:szCs w:val="24"/>
        </w:rPr>
        <w:t>(2) No FMS entity shall provide services prior to execution of a valid contract with the Department.</w:t>
      </w:r>
    </w:p>
    <w:p w14:paraId="6D269E44" w14:textId="77777777" w:rsidR="00626735" w:rsidRPr="00113945" w:rsidRDefault="00626735" w:rsidP="00626735">
      <w:pPr>
        <w:spacing w:after="0" w:line="257" w:lineRule="auto"/>
        <w:rPr>
          <w:rFonts w:ascii="Times New Roman" w:eastAsia="Arial" w:hAnsi="Times New Roman" w:cs="Times New Roman"/>
          <w:color w:val="000000" w:themeColor="text1"/>
          <w:sz w:val="24"/>
          <w:szCs w:val="24"/>
        </w:rPr>
      </w:pPr>
    </w:p>
    <w:p w14:paraId="7D927CD4" w14:textId="77777777" w:rsidR="00626735" w:rsidRPr="00113945" w:rsidRDefault="00626735" w:rsidP="00626735">
      <w:pPr>
        <w:spacing w:after="0" w:line="257" w:lineRule="auto"/>
        <w:rPr>
          <w:rFonts w:ascii="Times New Roman" w:eastAsia="Times New Roman" w:hAnsi="Times New Roman" w:cs="Times New Roman"/>
          <w:sz w:val="24"/>
          <w:szCs w:val="24"/>
          <w:u w:val="single"/>
        </w:rPr>
      </w:pPr>
      <w:r w:rsidRPr="00113945">
        <w:rPr>
          <w:rFonts w:ascii="Times New Roman" w:eastAsia="Times New Roman" w:hAnsi="Times New Roman" w:cs="Times New Roman"/>
          <w:sz w:val="24"/>
          <w:szCs w:val="24"/>
          <w:u w:val="single"/>
        </w:rPr>
        <w:t>14.08:  Minimum Qualifications for Independent Facilitator</w:t>
      </w:r>
    </w:p>
    <w:p w14:paraId="77CBC108" w14:textId="77777777" w:rsidR="00626735" w:rsidRPr="00113945" w:rsidRDefault="00626735" w:rsidP="00626735">
      <w:pPr>
        <w:spacing w:after="0" w:line="257" w:lineRule="auto"/>
        <w:rPr>
          <w:rFonts w:ascii="Times New Roman" w:eastAsia="Times New Roman" w:hAnsi="Times New Roman" w:cs="Times New Roman"/>
          <w:sz w:val="24"/>
          <w:szCs w:val="24"/>
        </w:rPr>
      </w:pPr>
    </w:p>
    <w:p w14:paraId="5EB93F06" w14:textId="77777777" w:rsidR="00626735" w:rsidRPr="00113945" w:rsidRDefault="00626735" w:rsidP="00626735">
      <w:pPr>
        <w:spacing w:after="0" w:line="257" w:lineRule="auto"/>
        <w:rPr>
          <w:rFonts w:ascii="Times New Roman" w:eastAsia="Times New Roman" w:hAnsi="Times New Roman" w:cs="Times New Roman"/>
          <w:sz w:val="24"/>
          <w:szCs w:val="24"/>
        </w:rPr>
      </w:pPr>
      <w:r w:rsidRPr="00113945">
        <w:rPr>
          <w:rFonts w:ascii="Times New Roman" w:eastAsia="Times New Roman" w:hAnsi="Times New Roman" w:cs="Times New Roman"/>
          <w:sz w:val="24"/>
          <w:szCs w:val="24"/>
        </w:rPr>
        <w:t>(1) An Independent Facilitator shall:</w:t>
      </w:r>
    </w:p>
    <w:p w14:paraId="03B3B169" w14:textId="77777777" w:rsidR="00626735" w:rsidRPr="00113945" w:rsidRDefault="00626735" w:rsidP="00626735">
      <w:pPr>
        <w:spacing w:after="0" w:line="257" w:lineRule="auto"/>
        <w:ind w:left="360"/>
        <w:rPr>
          <w:rFonts w:ascii="Times New Roman" w:eastAsia="Times New Roman" w:hAnsi="Times New Roman" w:cs="Times New Roman"/>
          <w:sz w:val="24"/>
          <w:szCs w:val="24"/>
        </w:rPr>
      </w:pPr>
      <w:r w:rsidRPr="00113945">
        <w:rPr>
          <w:rFonts w:ascii="Times New Roman" w:eastAsia="Times New Roman" w:hAnsi="Times New Roman" w:cs="Times New Roman"/>
          <w:sz w:val="24"/>
          <w:szCs w:val="24"/>
        </w:rPr>
        <w:t xml:space="preserve">(a) be 18 years of age or older; </w:t>
      </w:r>
    </w:p>
    <w:p w14:paraId="1FA9AFA9" w14:textId="77777777" w:rsidR="00626735" w:rsidRPr="00113945" w:rsidRDefault="00626735" w:rsidP="00626735">
      <w:pPr>
        <w:spacing w:after="0" w:line="257" w:lineRule="auto"/>
        <w:ind w:left="360"/>
        <w:rPr>
          <w:rFonts w:ascii="Times New Roman" w:eastAsia="Times New Roman" w:hAnsi="Times New Roman" w:cs="Times New Roman"/>
          <w:sz w:val="24"/>
          <w:szCs w:val="24"/>
        </w:rPr>
      </w:pPr>
      <w:r w:rsidRPr="00113945">
        <w:rPr>
          <w:rFonts w:ascii="Times New Roman" w:eastAsia="Times New Roman" w:hAnsi="Times New Roman" w:cs="Times New Roman"/>
          <w:sz w:val="24"/>
          <w:szCs w:val="24"/>
        </w:rPr>
        <w:t>(b) comply with M.G.L. c. 19B, §19 (Fingerprint-based checks to be conducted on applicants seeking license for department's client population residential or day care services or for other agency serving department's client population; individuals with unsupervised contact with persons with intellectual or developmental disability); 101 CMR 15.00 (Criminal offender record checks); and M.G.L. c.19C, §15 (Registry of abusive care providers); and</w:t>
      </w:r>
    </w:p>
    <w:p w14:paraId="7C8AB4BF" w14:textId="5D780033" w:rsidR="00626735" w:rsidRPr="000049DC" w:rsidRDefault="00626735" w:rsidP="000049DC">
      <w:pPr>
        <w:spacing w:after="0" w:line="257" w:lineRule="auto"/>
        <w:ind w:left="360"/>
        <w:rPr>
          <w:rFonts w:ascii="Times New Roman" w:eastAsia="Arial" w:hAnsi="Times New Roman" w:cs="Times New Roman"/>
          <w:color w:val="000000" w:themeColor="text1"/>
          <w:sz w:val="24"/>
          <w:szCs w:val="24"/>
        </w:rPr>
      </w:pPr>
      <w:r w:rsidRPr="00113945">
        <w:rPr>
          <w:rFonts w:ascii="Times New Roman" w:eastAsia="Times New Roman" w:hAnsi="Times New Roman" w:cs="Times New Roman"/>
          <w:sz w:val="24"/>
          <w:szCs w:val="24"/>
        </w:rPr>
        <w:t xml:space="preserve">(c) have at least two (2) years’ experience working with individuals with intellectual or developmental disabilities.  </w:t>
      </w:r>
      <w:r w:rsidRPr="00113945">
        <w:rPr>
          <w:rFonts w:ascii="Times New Roman" w:eastAsia="Arial" w:hAnsi="Times New Roman" w:cs="Times New Roman"/>
          <w:color w:val="000000" w:themeColor="text1"/>
          <w:sz w:val="24"/>
          <w:szCs w:val="24"/>
        </w:rPr>
        <w:t xml:space="preserve"> </w:t>
      </w:r>
    </w:p>
    <w:p w14:paraId="37855E05" w14:textId="2985E0BA" w:rsidR="0006164A" w:rsidRPr="002B3343" w:rsidRDefault="0006164A" w:rsidP="00BC5598">
      <w:pPr>
        <w:rPr>
          <w:rFonts w:ascii="Times New Roman" w:hAnsi="Times New Roman" w:cs="Times New Roman"/>
          <w:sz w:val="24"/>
          <w:szCs w:val="24"/>
        </w:rPr>
      </w:pPr>
    </w:p>
    <w:p w14:paraId="2E8C143F" w14:textId="52F39C4A" w:rsidR="00281AD5" w:rsidRPr="00D81D3E" w:rsidRDefault="00BC1F78">
      <w:pPr>
        <w:rPr>
          <w:rFonts w:ascii="Times New Roman" w:hAnsi="Times New Roman" w:cs="Times New Roman"/>
          <w:sz w:val="24"/>
          <w:szCs w:val="24"/>
          <w:u w:val="single"/>
        </w:rPr>
      </w:pPr>
      <w:r>
        <w:rPr>
          <w:rFonts w:ascii="Times New Roman" w:hAnsi="Times New Roman" w:cs="Times New Roman"/>
          <w:sz w:val="24"/>
          <w:szCs w:val="24"/>
          <w:u w:val="single"/>
        </w:rPr>
        <w:t>14.09</w:t>
      </w:r>
      <w:r w:rsidR="006C4369" w:rsidRPr="00D81D3E">
        <w:rPr>
          <w:rFonts w:ascii="Times New Roman" w:hAnsi="Times New Roman" w:cs="Times New Roman"/>
          <w:sz w:val="24"/>
          <w:szCs w:val="24"/>
          <w:u w:val="single"/>
        </w:rPr>
        <w:tab/>
      </w:r>
      <w:bookmarkStart w:id="2" w:name="_Hlk100656345"/>
      <w:r w:rsidR="00C1779D">
        <w:rPr>
          <w:rFonts w:ascii="Times New Roman" w:hAnsi="Times New Roman" w:cs="Times New Roman"/>
          <w:sz w:val="24"/>
          <w:szCs w:val="24"/>
          <w:u w:val="single"/>
        </w:rPr>
        <w:t>Services, Supports</w:t>
      </w:r>
      <w:r w:rsidR="00C82803">
        <w:rPr>
          <w:rFonts w:ascii="Times New Roman" w:hAnsi="Times New Roman" w:cs="Times New Roman"/>
          <w:sz w:val="24"/>
          <w:szCs w:val="24"/>
          <w:u w:val="single"/>
        </w:rPr>
        <w:t xml:space="preserve"> and Goods</w:t>
      </w:r>
      <w:r w:rsidR="003930FC" w:rsidRPr="00D81D3E">
        <w:rPr>
          <w:rFonts w:ascii="Times New Roman" w:hAnsi="Times New Roman" w:cs="Times New Roman"/>
          <w:sz w:val="24"/>
          <w:szCs w:val="24"/>
          <w:u w:val="single"/>
        </w:rPr>
        <w:t xml:space="preserve"> Available through </w:t>
      </w:r>
      <w:r w:rsidR="00626735">
        <w:rPr>
          <w:rFonts w:ascii="Times New Roman" w:hAnsi="Times New Roman" w:cs="Times New Roman"/>
          <w:sz w:val="24"/>
          <w:szCs w:val="24"/>
          <w:u w:val="single"/>
        </w:rPr>
        <w:t>SDS</w:t>
      </w:r>
    </w:p>
    <w:bookmarkEnd w:id="2"/>
    <w:p w14:paraId="4C336B1F" w14:textId="4733E1C7" w:rsidR="00626735" w:rsidRDefault="00EE5044" w:rsidP="00D93BD6">
      <w:pPr>
        <w:spacing w:after="0"/>
        <w:ind w:left="720"/>
        <w:rPr>
          <w:rFonts w:ascii="Times New Roman" w:hAnsi="Times New Roman" w:cs="Times New Roman"/>
          <w:sz w:val="24"/>
          <w:szCs w:val="24"/>
        </w:rPr>
      </w:pPr>
      <w:r>
        <w:rPr>
          <w:rFonts w:ascii="Times New Roman" w:hAnsi="Times New Roman" w:cs="Times New Roman"/>
          <w:sz w:val="24"/>
          <w:szCs w:val="24"/>
        </w:rPr>
        <w:t>(</w:t>
      </w:r>
      <w:r w:rsidR="003930FC" w:rsidRPr="002B3343">
        <w:rPr>
          <w:rFonts w:ascii="Times New Roman" w:hAnsi="Times New Roman" w:cs="Times New Roman"/>
          <w:sz w:val="24"/>
          <w:szCs w:val="24"/>
        </w:rPr>
        <w:t>1</w:t>
      </w:r>
      <w:r>
        <w:rPr>
          <w:rFonts w:ascii="Times New Roman" w:hAnsi="Times New Roman" w:cs="Times New Roman"/>
          <w:sz w:val="24"/>
          <w:szCs w:val="24"/>
        </w:rPr>
        <w:t>)</w:t>
      </w:r>
      <w:r w:rsidR="003930FC" w:rsidRPr="002B3343">
        <w:rPr>
          <w:rFonts w:ascii="Times New Roman" w:hAnsi="Times New Roman" w:cs="Times New Roman"/>
          <w:sz w:val="24"/>
          <w:szCs w:val="24"/>
        </w:rPr>
        <w:t xml:space="preserve"> </w:t>
      </w:r>
      <w:r w:rsidR="00C1779D">
        <w:rPr>
          <w:rFonts w:ascii="Times New Roman" w:hAnsi="Times New Roman" w:cs="Times New Roman"/>
          <w:sz w:val="24"/>
          <w:szCs w:val="24"/>
        </w:rPr>
        <w:t>Services, supports</w:t>
      </w:r>
      <w:r w:rsidR="0050257E">
        <w:rPr>
          <w:rFonts w:ascii="Times New Roman" w:hAnsi="Times New Roman" w:cs="Times New Roman"/>
          <w:sz w:val="24"/>
          <w:szCs w:val="24"/>
        </w:rPr>
        <w:t xml:space="preserve"> and goods</w:t>
      </w:r>
      <w:r w:rsidR="003930FC" w:rsidRPr="002B3343">
        <w:rPr>
          <w:rFonts w:ascii="Times New Roman" w:hAnsi="Times New Roman" w:cs="Times New Roman"/>
          <w:sz w:val="24"/>
          <w:szCs w:val="24"/>
        </w:rPr>
        <w:t xml:space="preserve"> </w:t>
      </w:r>
      <w:r w:rsidR="00982459">
        <w:rPr>
          <w:rFonts w:ascii="Times New Roman" w:hAnsi="Times New Roman" w:cs="Times New Roman"/>
          <w:sz w:val="24"/>
          <w:szCs w:val="24"/>
        </w:rPr>
        <w:t xml:space="preserve">available through </w:t>
      </w:r>
      <w:r w:rsidR="00C57A26">
        <w:rPr>
          <w:rFonts w:ascii="Times New Roman" w:hAnsi="Times New Roman" w:cs="Times New Roman"/>
          <w:sz w:val="24"/>
          <w:szCs w:val="24"/>
        </w:rPr>
        <w:t>an</w:t>
      </w:r>
      <w:r w:rsidR="00982459">
        <w:rPr>
          <w:rFonts w:ascii="Times New Roman" w:hAnsi="Times New Roman" w:cs="Times New Roman"/>
          <w:sz w:val="24"/>
          <w:szCs w:val="24"/>
        </w:rPr>
        <w:t xml:space="preserve"> </w:t>
      </w:r>
      <w:r w:rsidR="00626735">
        <w:rPr>
          <w:rFonts w:ascii="Times New Roman" w:hAnsi="Times New Roman" w:cs="Times New Roman"/>
          <w:sz w:val="24"/>
          <w:szCs w:val="24"/>
        </w:rPr>
        <w:t xml:space="preserve">SDS </w:t>
      </w:r>
      <w:r w:rsidR="003930FC" w:rsidRPr="002B3343">
        <w:rPr>
          <w:rFonts w:ascii="Times New Roman" w:hAnsi="Times New Roman" w:cs="Times New Roman"/>
          <w:sz w:val="24"/>
          <w:szCs w:val="24"/>
        </w:rPr>
        <w:t>consist of staffing supports and non-</w:t>
      </w:r>
      <w:r w:rsidR="00011CA2" w:rsidRPr="002B3343">
        <w:rPr>
          <w:rFonts w:ascii="Times New Roman" w:hAnsi="Times New Roman" w:cs="Times New Roman"/>
          <w:sz w:val="24"/>
          <w:szCs w:val="24"/>
        </w:rPr>
        <w:t>staff</w:t>
      </w:r>
      <w:r w:rsidR="000645FD" w:rsidRPr="002B3343">
        <w:rPr>
          <w:rFonts w:ascii="Times New Roman" w:hAnsi="Times New Roman" w:cs="Times New Roman"/>
          <w:sz w:val="24"/>
          <w:szCs w:val="24"/>
        </w:rPr>
        <w:t>ing</w:t>
      </w:r>
      <w:r w:rsidR="00011CA2" w:rsidRPr="002B3343">
        <w:rPr>
          <w:rFonts w:ascii="Times New Roman" w:hAnsi="Times New Roman" w:cs="Times New Roman"/>
          <w:sz w:val="24"/>
          <w:szCs w:val="24"/>
        </w:rPr>
        <w:t xml:space="preserve"> goods and</w:t>
      </w:r>
      <w:r w:rsidR="003930FC" w:rsidRPr="002B3343">
        <w:rPr>
          <w:rFonts w:ascii="Times New Roman" w:hAnsi="Times New Roman" w:cs="Times New Roman"/>
          <w:sz w:val="24"/>
          <w:szCs w:val="24"/>
        </w:rPr>
        <w:t xml:space="preserve"> services</w:t>
      </w:r>
      <w:r w:rsidR="00B55768" w:rsidRPr="002B3343">
        <w:rPr>
          <w:rFonts w:ascii="Times New Roman" w:hAnsi="Times New Roman" w:cs="Times New Roman"/>
          <w:sz w:val="24"/>
          <w:szCs w:val="24"/>
        </w:rPr>
        <w:t>.</w:t>
      </w:r>
    </w:p>
    <w:p w14:paraId="61FA134B" w14:textId="2EC810A6" w:rsidR="00832B1F" w:rsidRDefault="00B55768" w:rsidP="00D93BD6">
      <w:pPr>
        <w:spacing w:after="0"/>
        <w:ind w:left="720"/>
        <w:rPr>
          <w:rFonts w:ascii="Times New Roman" w:hAnsi="Times New Roman" w:cs="Times New Roman"/>
          <w:sz w:val="24"/>
          <w:szCs w:val="24"/>
        </w:rPr>
      </w:pPr>
      <w:r w:rsidRPr="002B3343">
        <w:rPr>
          <w:rFonts w:ascii="Times New Roman" w:hAnsi="Times New Roman" w:cs="Times New Roman"/>
          <w:sz w:val="24"/>
          <w:szCs w:val="24"/>
        </w:rPr>
        <w:t xml:space="preserve"> </w:t>
      </w:r>
    </w:p>
    <w:p w14:paraId="310C0411" w14:textId="0AEA84EC" w:rsidR="009D0066" w:rsidRPr="002B3343" w:rsidRDefault="00EE5044" w:rsidP="00D93BD6">
      <w:pPr>
        <w:spacing w:after="0"/>
        <w:ind w:left="720"/>
        <w:rPr>
          <w:rFonts w:ascii="Times New Roman" w:hAnsi="Times New Roman" w:cs="Times New Roman"/>
          <w:sz w:val="24"/>
          <w:szCs w:val="24"/>
        </w:rPr>
      </w:pPr>
      <w:r>
        <w:rPr>
          <w:rFonts w:ascii="Times New Roman" w:hAnsi="Times New Roman" w:cs="Times New Roman"/>
          <w:sz w:val="24"/>
          <w:szCs w:val="24"/>
        </w:rPr>
        <w:t>(</w:t>
      </w:r>
      <w:r w:rsidR="00CB0FD0">
        <w:rPr>
          <w:rFonts w:ascii="Times New Roman" w:hAnsi="Times New Roman" w:cs="Times New Roman"/>
          <w:sz w:val="24"/>
          <w:szCs w:val="24"/>
        </w:rPr>
        <w:t>2</w:t>
      </w:r>
      <w:r>
        <w:rPr>
          <w:rFonts w:ascii="Times New Roman" w:hAnsi="Times New Roman" w:cs="Times New Roman"/>
          <w:sz w:val="24"/>
          <w:szCs w:val="24"/>
        </w:rPr>
        <w:t>)</w:t>
      </w:r>
      <w:r w:rsidR="00320077" w:rsidRPr="002B3343">
        <w:rPr>
          <w:rFonts w:ascii="Times New Roman" w:hAnsi="Times New Roman" w:cs="Times New Roman"/>
          <w:sz w:val="24"/>
          <w:szCs w:val="24"/>
        </w:rPr>
        <w:t xml:space="preserve"> </w:t>
      </w:r>
      <w:r w:rsidR="00E175EF">
        <w:rPr>
          <w:rFonts w:ascii="Times New Roman" w:hAnsi="Times New Roman" w:cs="Times New Roman"/>
          <w:sz w:val="24"/>
          <w:szCs w:val="24"/>
        </w:rPr>
        <w:t>Staffing</w:t>
      </w:r>
      <w:r w:rsidR="00232EE6">
        <w:rPr>
          <w:rFonts w:ascii="Times New Roman" w:hAnsi="Times New Roman" w:cs="Times New Roman"/>
          <w:sz w:val="24"/>
          <w:szCs w:val="24"/>
        </w:rPr>
        <w:t xml:space="preserve"> </w:t>
      </w:r>
      <w:r w:rsidR="0050257E">
        <w:rPr>
          <w:rFonts w:ascii="Times New Roman" w:hAnsi="Times New Roman" w:cs="Times New Roman"/>
          <w:sz w:val="24"/>
          <w:szCs w:val="24"/>
        </w:rPr>
        <w:t>supports</w:t>
      </w:r>
      <w:r w:rsidR="00320077" w:rsidRPr="002B3343">
        <w:rPr>
          <w:rFonts w:ascii="Times New Roman" w:hAnsi="Times New Roman" w:cs="Times New Roman"/>
          <w:sz w:val="24"/>
          <w:szCs w:val="24"/>
        </w:rPr>
        <w:t xml:space="preserve"> </w:t>
      </w:r>
      <w:r w:rsidR="00DD2700">
        <w:rPr>
          <w:rFonts w:ascii="Times New Roman" w:hAnsi="Times New Roman" w:cs="Times New Roman"/>
          <w:sz w:val="24"/>
          <w:szCs w:val="24"/>
        </w:rPr>
        <w:t xml:space="preserve">available through an SDP </w:t>
      </w:r>
      <w:r w:rsidR="00320077" w:rsidRPr="002B3343">
        <w:rPr>
          <w:rFonts w:ascii="Times New Roman" w:hAnsi="Times New Roman" w:cs="Times New Roman"/>
          <w:sz w:val="24"/>
          <w:szCs w:val="24"/>
        </w:rPr>
        <w:t>may include the following:</w:t>
      </w:r>
    </w:p>
    <w:p w14:paraId="2AA1D1DE" w14:textId="3A73B403" w:rsidR="002436DE" w:rsidRPr="00D1618F" w:rsidRDefault="00BA26E7" w:rsidP="002436DE">
      <w:pPr>
        <w:pStyle w:val="ListParagraph"/>
        <w:spacing w:after="0"/>
        <w:ind w:firstLine="720"/>
        <w:rPr>
          <w:rFonts w:ascii="Times New Roman" w:hAnsi="Times New Roman" w:cs="Times New Roman"/>
          <w:sz w:val="24"/>
          <w:szCs w:val="24"/>
        </w:rPr>
      </w:pPr>
      <w:r w:rsidRPr="002B3343">
        <w:rPr>
          <w:rFonts w:ascii="Times New Roman" w:hAnsi="Times New Roman" w:cs="Times New Roman"/>
          <w:sz w:val="24"/>
          <w:szCs w:val="24"/>
        </w:rPr>
        <w:t>(a</w:t>
      </w:r>
      <w:r w:rsidR="00320077" w:rsidRPr="002B3343">
        <w:rPr>
          <w:rFonts w:ascii="Times New Roman" w:hAnsi="Times New Roman" w:cs="Times New Roman"/>
          <w:sz w:val="24"/>
          <w:szCs w:val="24"/>
        </w:rPr>
        <w:t>) adult companion</w:t>
      </w:r>
      <w:r w:rsidR="005D0D74">
        <w:rPr>
          <w:rFonts w:ascii="Times New Roman" w:hAnsi="Times New Roman" w:cs="Times New Roman"/>
          <w:sz w:val="24"/>
          <w:szCs w:val="24"/>
        </w:rPr>
        <w:t>;</w:t>
      </w:r>
    </w:p>
    <w:p w14:paraId="67BB1BBB" w14:textId="3C96E464" w:rsidR="00320077" w:rsidRPr="002B3343" w:rsidRDefault="00320077" w:rsidP="00A44DA0">
      <w:pPr>
        <w:spacing w:after="0"/>
        <w:ind w:left="720" w:firstLine="720"/>
        <w:rPr>
          <w:rFonts w:ascii="Times New Roman" w:hAnsi="Times New Roman" w:cs="Times New Roman"/>
          <w:sz w:val="24"/>
          <w:szCs w:val="24"/>
        </w:rPr>
      </w:pPr>
      <w:r w:rsidRPr="002B3343">
        <w:rPr>
          <w:rFonts w:ascii="Times New Roman" w:hAnsi="Times New Roman" w:cs="Times New Roman"/>
          <w:sz w:val="24"/>
          <w:szCs w:val="24"/>
        </w:rPr>
        <w:t>(b) behavioral supports and consultation</w:t>
      </w:r>
      <w:r w:rsidR="005D0D74">
        <w:rPr>
          <w:rFonts w:ascii="Times New Roman" w:hAnsi="Times New Roman" w:cs="Times New Roman"/>
          <w:sz w:val="24"/>
          <w:szCs w:val="24"/>
        </w:rPr>
        <w:t>;</w:t>
      </w:r>
    </w:p>
    <w:p w14:paraId="65D90DE2" w14:textId="1C036F78" w:rsidR="00BA26E7" w:rsidRPr="002B3343" w:rsidRDefault="00320077" w:rsidP="00A44DA0">
      <w:pPr>
        <w:spacing w:after="0"/>
        <w:ind w:left="720" w:firstLine="720"/>
        <w:rPr>
          <w:rFonts w:ascii="Times New Roman" w:hAnsi="Times New Roman" w:cs="Times New Roman"/>
          <w:sz w:val="24"/>
          <w:szCs w:val="24"/>
        </w:rPr>
      </w:pPr>
      <w:r w:rsidRPr="002B3343">
        <w:rPr>
          <w:rFonts w:ascii="Times New Roman" w:hAnsi="Times New Roman" w:cs="Times New Roman"/>
          <w:sz w:val="24"/>
          <w:szCs w:val="24"/>
        </w:rPr>
        <w:t>(c) individualized day supports</w:t>
      </w:r>
      <w:r w:rsidR="005D0D74">
        <w:rPr>
          <w:rFonts w:ascii="Times New Roman" w:hAnsi="Times New Roman" w:cs="Times New Roman"/>
          <w:sz w:val="24"/>
          <w:szCs w:val="24"/>
        </w:rPr>
        <w:t>;</w:t>
      </w:r>
    </w:p>
    <w:p w14:paraId="78798A21" w14:textId="3DBD4FBC" w:rsidR="00320077" w:rsidRPr="002B3343" w:rsidRDefault="00BA26E7" w:rsidP="00A44DA0">
      <w:pPr>
        <w:spacing w:after="0"/>
        <w:ind w:left="720" w:firstLine="720"/>
        <w:rPr>
          <w:rFonts w:ascii="Times New Roman" w:hAnsi="Times New Roman" w:cs="Times New Roman"/>
          <w:sz w:val="24"/>
          <w:szCs w:val="24"/>
        </w:rPr>
      </w:pPr>
      <w:r w:rsidRPr="002B3343">
        <w:rPr>
          <w:rFonts w:ascii="Times New Roman" w:hAnsi="Times New Roman" w:cs="Times New Roman"/>
          <w:sz w:val="24"/>
          <w:szCs w:val="24"/>
        </w:rPr>
        <w:t xml:space="preserve">(d) </w:t>
      </w:r>
      <w:r w:rsidR="00320077" w:rsidRPr="002B3343">
        <w:rPr>
          <w:rFonts w:ascii="Times New Roman" w:hAnsi="Times New Roman" w:cs="Times New Roman"/>
          <w:sz w:val="24"/>
          <w:szCs w:val="24"/>
        </w:rPr>
        <w:t>individualized home supports</w:t>
      </w:r>
      <w:r w:rsidR="005D0D74">
        <w:rPr>
          <w:rFonts w:ascii="Times New Roman" w:hAnsi="Times New Roman" w:cs="Times New Roman"/>
          <w:sz w:val="24"/>
          <w:szCs w:val="24"/>
        </w:rPr>
        <w:t>;</w:t>
      </w:r>
    </w:p>
    <w:p w14:paraId="2F6629BB" w14:textId="491864FD" w:rsidR="00320077" w:rsidRPr="002B3343" w:rsidRDefault="00BA26E7" w:rsidP="00A44DA0">
      <w:pPr>
        <w:spacing w:after="0"/>
        <w:ind w:left="720" w:firstLine="720"/>
        <w:rPr>
          <w:rFonts w:ascii="Times New Roman" w:hAnsi="Times New Roman" w:cs="Times New Roman"/>
          <w:sz w:val="24"/>
          <w:szCs w:val="24"/>
        </w:rPr>
      </w:pPr>
      <w:r w:rsidRPr="002B3343">
        <w:rPr>
          <w:rFonts w:ascii="Times New Roman" w:hAnsi="Times New Roman" w:cs="Times New Roman"/>
          <w:sz w:val="24"/>
          <w:szCs w:val="24"/>
        </w:rPr>
        <w:t>(e) f</w:t>
      </w:r>
      <w:r w:rsidR="00320077" w:rsidRPr="002B3343">
        <w:rPr>
          <w:rFonts w:ascii="Times New Roman" w:hAnsi="Times New Roman" w:cs="Times New Roman"/>
          <w:sz w:val="24"/>
          <w:szCs w:val="24"/>
        </w:rPr>
        <w:t>amily training</w:t>
      </w:r>
      <w:r w:rsidR="005D0D74">
        <w:rPr>
          <w:rFonts w:ascii="Times New Roman" w:hAnsi="Times New Roman" w:cs="Times New Roman"/>
          <w:sz w:val="24"/>
          <w:szCs w:val="24"/>
        </w:rPr>
        <w:t>;</w:t>
      </w:r>
    </w:p>
    <w:p w14:paraId="1BCB38D6" w14:textId="794DF772" w:rsidR="00BA26E7" w:rsidRPr="002B3343" w:rsidRDefault="00BA26E7" w:rsidP="00A44DA0">
      <w:pPr>
        <w:spacing w:after="0"/>
        <w:ind w:left="720" w:firstLine="720"/>
        <w:rPr>
          <w:rFonts w:ascii="Times New Roman" w:hAnsi="Times New Roman" w:cs="Times New Roman"/>
          <w:sz w:val="24"/>
          <w:szCs w:val="24"/>
        </w:rPr>
      </w:pPr>
      <w:r w:rsidRPr="002B3343">
        <w:rPr>
          <w:rFonts w:ascii="Times New Roman" w:hAnsi="Times New Roman" w:cs="Times New Roman"/>
          <w:sz w:val="24"/>
          <w:szCs w:val="24"/>
        </w:rPr>
        <w:t>(f) live-in caregiver</w:t>
      </w:r>
      <w:r w:rsidR="005D0D74">
        <w:rPr>
          <w:rFonts w:ascii="Times New Roman" w:hAnsi="Times New Roman" w:cs="Times New Roman"/>
          <w:sz w:val="24"/>
          <w:szCs w:val="24"/>
        </w:rPr>
        <w:t>;</w:t>
      </w:r>
    </w:p>
    <w:p w14:paraId="5CAA4DC2" w14:textId="2510F20F" w:rsidR="00BA26E7" w:rsidRPr="002B3343" w:rsidRDefault="00BA26E7" w:rsidP="00A44DA0">
      <w:pPr>
        <w:spacing w:after="0"/>
        <w:ind w:left="720" w:firstLine="720"/>
        <w:rPr>
          <w:rFonts w:ascii="Times New Roman" w:hAnsi="Times New Roman" w:cs="Times New Roman"/>
          <w:sz w:val="24"/>
          <w:szCs w:val="24"/>
        </w:rPr>
      </w:pPr>
      <w:r w:rsidRPr="002B3343">
        <w:rPr>
          <w:rFonts w:ascii="Times New Roman" w:hAnsi="Times New Roman" w:cs="Times New Roman"/>
          <w:sz w:val="24"/>
          <w:szCs w:val="24"/>
        </w:rPr>
        <w:t>(g) peer support</w:t>
      </w:r>
      <w:r w:rsidR="005D0D74">
        <w:rPr>
          <w:rFonts w:ascii="Times New Roman" w:hAnsi="Times New Roman" w:cs="Times New Roman"/>
          <w:sz w:val="24"/>
          <w:szCs w:val="24"/>
        </w:rPr>
        <w:t>;</w:t>
      </w:r>
    </w:p>
    <w:p w14:paraId="1DFCF39B" w14:textId="77777777" w:rsidR="002436DE" w:rsidRDefault="00BA26E7" w:rsidP="00A44DA0">
      <w:pPr>
        <w:spacing w:after="0"/>
        <w:ind w:left="720" w:firstLine="720"/>
        <w:rPr>
          <w:rFonts w:ascii="Times New Roman" w:hAnsi="Times New Roman" w:cs="Times New Roman"/>
          <w:sz w:val="24"/>
          <w:szCs w:val="24"/>
        </w:rPr>
      </w:pPr>
      <w:r w:rsidRPr="002B3343">
        <w:rPr>
          <w:rFonts w:ascii="Times New Roman" w:hAnsi="Times New Roman" w:cs="Times New Roman"/>
          <w:sz w:val="24"/>
          <w:szCs w:val="24"/>
        </w:rPr>
        <w:t>(h) respite</w:t>
      </w:r>
      <w:r w:rsidR="005D0D74">
        <w:rPr>
          <w:rFonts w:ascii="Times New Roman" w:hAnsi="Times New Roman" w:cs="Times New Roman"/>
          <w:sz w:val="24"/>
          <w:szCs w:val="24"/>
        </w:rPr>
        <w:t xml:space="preserve">; </w:t>
      </w:r>
    </w:p>
    <w:p w14:paraId="22588D0C" w14:textId="7FAFCC9D" w:rsidR="00BA26E7" w:rsidRPr="002B3343" w:rsidRDefault="002436DE" w:rsidP="00A44DA0">
      <w:pPr>
        <w:spacing w:after="0"/>
        <w:ind w:left="720" w:firstLine="7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chore; </w:t>
      </w:r>
      <w:r w:rsidR="005D0D74">
        <w:rPr>
          <w:rFonts w:ascii="Times New Roman" w:hAnsi="Times New Roman" w:cs="Times New Roman"/>
          <w:sz w:val="24"/>
          <w:szCs w:val="24"/>
        </w:rPr>
        <w:t>and</w:t>
      </w:r>
    </w:p>
    <w:p w14:paraId="4F36C569" w14:textId="2C695727" w:rsidR="00A44DA0" w:rsidRDefault="00BA26E7" w:rsidP="00865816">
      <w:pPr>
        <w:spacing w:after="0"/>
        <w:ind w:left="720" w:firstLine="720"/>
        <w:rPr>
          <w:rFonts w:ascii="Times New Roman" w:hAnsi="Times New Roman" w:cs="Times New Roman"/>
          <w:sz w:val="24"/>
          <w:szCs w:val="24"/>
        </w:rPr>
      </w:pPr>
      <w:r w:rsidRPr="002B3343">
        <w:rPr>
          <w:rFonts w:ascii="Times New Roman" w:hAnsi="Times New Roman" w:cs="Times New Roman"/>
          <w:sz w:val="24"/>
          <w:szCs w:val="24"/>
        </w:rPr>
        <w:lastRenderedPageBreak/>
        <w:t>(</w:t>
      </w:r>
      <w:r w:rsidR="002436DE">
        <w:rPr>
          <w:rFonts w:ascii="Times New Roman" w:hAnsi="Times New Roman" w:cs="Times New Roman"/>
          <w:sz w:val="24"/>
          <w:szCs w:val="24"/>
        </w:rPr>
        <w:t>j</w:t>
      </w:r>
      <w:r w:rsidRPr="002B3343">
        <w:rPr>
          <w:rFonts w:ascii="Times New Roman" w:hAnsi="Times New Roman" w:cs="Times New Roman"/>
          <w:sz w:val="24"/>
          <w:szCs w:val="24"/>
        </w:rPr>
        <w:t>) supported employment</w:t>
      </w:r>
      <w:r w:rsidR="005D0D74">
        <w:rPr>
          <w:rFonts w:ascii="Times New Roman" w:hAnsi="Times New Roman" w:cs="Times New Roman"/>
          <w:sz w:val="24"/>
          <w:szCs w:val="24"/>
        </w:rPr>
        <w:t>.</w:t>
      </w:r>
    </w:p>
    <w:p w14:paraId="53521E25" w14:textId="77777777" w:rsidR="00626735" w:rsidRPr="002B3343" w:rsidRDefault="00626735" w:rsidP="00865816">
      <w:pPr>
        <w:spacing w:after="0"/>
        <w:ind w:left="720" w:firstLine="720"/>
        <w:rPr>
          <w:rFonts w:ascii="Times New Roman" w:hAnsi="Times New Roman" w:cs="Times New Roman"/>
          <w:sz w:val="24"/>
          <w:szCs w:val="24"/>
        </w:rPr>
      </w:pPr>
    </w:p>
    <w:p w14:paraId="575E98D6" w14:textId="60412E0F" w:rsidR="002E31E0" w:rsidRDefault="00EE5044" w:rsidP="00865816">
      <w:pPr>
        <w:spacing w:after="0"/>
        <w:ind w:left="720"/>
        <w:rPr>
          <w:rFonts w:ascii="Times New Roman" w:hAnsi="Times New Roman" w:cs="Times New Roman"/>
          <w:sz w:val="24"/>
          <w:szCs w:val="24"/>
        </w:rPr>
      </w:pPr>
      <w:r>
        <w:rPr>
          <w:rFonts w:ascii="Times New Roman" w:hAnsi="Times New Roman" w:cs="Times New Roman"/>
          <w:sz w:val="24"/>
          <w:szCs w:val="24"/>
        </w:rPr>
        <w:t>(</w:t>
      </w:r>
      <w:r w:rsidR="00CB0FD0">
        <w:rPr>
          <w:rFonts w:ascii="Times New Roman" w:hAnsi="Times New Roman" w:cs="Times New Roman"/>
          <w:sz w:val="24"/>
          <w:szCs w:val="24"/>
        </w:rPr>
        <w:t>3</w:t>
      </w:r>
      <w:r>
        <w:rPr>
          <w:rFonts w:ascii="Times New Roman" w:hAnsi="Times New Roman" w:cs="Times New Roman"/>
          <w:sz w:val="24"/>
          <w:szCs w:val="24"/>
        </w:rPr>
        <w:t>)</w:t>
      </w:r>
      <w:r w:rsidR="00EC7850">
        <w:rPr>
          <w:rFonts w:ascii="Times New Roman" w:hAnsi="Times New Roman" w:cs="Times New Roman"/>
          <w:sz w:val="24"/>
          <w:szCs w:val="24"/>
        </w:rPr>
        <w:t xml:space="preserve"> </w:t>
      </w:r>
      <w:r w:rsidR="00E175EF">
        <w:rPr>
          <w:rFonts w:ascii="Times New Roman" w:hAnsi="Times New Roman" w:cs="Times New Roman"/>
          <w:sz w:val="24"/>
          <w:szCs w:val="24"/>
        </w:rPr>
        <w:t>Non-staffing g</w:t>
      </w:r>
      <w:r w:rsidR="00865135">
        <w:rPr>
          <w:rFonts w:ascii="Times New Roman" w:hAnsi="Times New Roman" w:cs="Times New Roman"/>
          <w:sz w:val="24"/>
          <w:szCs w:val="24"/>
        </w:rPr>
        <w:t xml:space="preserve">oods </w:t>
      </w:r>
      <w:r w:rsidR="00E175EF">
        <w:rPr>
          <w:rFonts w:ascii="Times New Roman" w:hAnsi="Times New Roman" w:cs="Times New Roman"/>
          <w:sz w:val="24"/>
          <w:szCs w:val="24"/>
        </w:rPr>
        <w:t xml:space="preserve">and services </w:t>
      </w:r>
      <w:r w:rsidR="00865135">
        <w:rPr>
          <w:rFonts w:ascii="Times New Roman" w:hAnsi="Times New Roman" w:cs="Times New Roman"/>
          <w:sz w:val="24"/>
          <w:szCs w:val="24"/>
        </w:rPr>
        <w:t xml:space="preserve">available through an </w:t>
      </w:r>
      <w:r w:rsidR="00626735">
        <w:rPr>
          <w:rFonts w:ascii="Times New Roman" w:hAnsi="Times New Roman" w:cs="Times New Roman"/>
          <w:sz w:val="24"/>
          <w:szCs w:val="24"/>
        </w:rPr>
        <w:t xml:space="preserve">SDS </w:t>
      </w:r>
      <w:r w:rsidR="00865135">
        <w:rPr>
          <w:rFonts w:ascii="Times New Roman" w:hAnsi="Times New Roman" w:cs="Times New Roman"/>
          <w:sz w:val="24"/>
          <w:szCs w:val="24"/>
        </w:rPr>
        <w:t>may include</w:t>
      </w:r>
      <w:r w:rsidR="00C54B0A">
        <w:rPr>
          <w:rFonts w:ascii="Times New Roman" w:hAnsi="Times New Roman" w:cs="Times New Roman"/>
          <w:sz w:val="24"/>
          <w:szCs w:val="24"/>
        </w:rPr>
        <w:t xml:space="preserve"> the fol</w:t>
      </w:r>
      <w:r w:rsidR="003225C6">
        <w:rPr>
          <w:rFonts w:ascii="Times New Roman" w:hAnsi="Times New Roman" w:cs="Times New Roman"/>
          <w:sz w:val="24"/>
          <w:szCs w:val="24"/>
        </w:rPr>
        <w:t>l</w:t>
      </w:r>
      <w:r w:rsidR="00C54B0A">
        <w:rPr>
          <w:rFonts w:ascii="Times New Roman" w:hAnsi="Times New Roman" w:cs="Times New Roman"/>
          <w:sz w:val="24"/>
          <w:szCs w:val="24"/>
        </w:rPr>
        <w:t>owing</w:t>
      </w:r>
      <w:r w:rsidR="002E31E0">
        <w:rPr>
          <w:rFonts w:ascii="Times New Roman" w:hAnsi="Times New Roman" w:cs="Times New Roman"/>
          <w:sz w:val="24"/>
          <w:szCs w:val="24"/>
        </w:rPr>
        <w:t>:</w:t>
      </w:r>
      <w:r w:rsidR="004B041A">
        <w:rPr>
          <w:rFonts w:ascii="Times New Roman" w:hAnsi="Times New Roman" w:cs="Times New Roman"/>
          <w:sz w:val="24"/>
          <w:szCs w:val="24"/>
        </w:rPr>
        <w:t xml:space="preserve"> </w:t>
      </w:r>
    </w:p>
    <w:p w14:paraId="3DDEEDE9" w14:textId="0A138180" w:rsidR="00E175EF" w:rsidRDefault="002E31E0" w:rsidP="0086581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 xml:space="preserve">(a) </w:t>
      </w:r>
      <w:r w:rsidR="00DD2700">
        <w:rPr>
          <w:rFonts w:ascii="Times New Roman" w:hAnsi="Times New Roman" w:cs="Times New Roman"/>
          <w:sz w:val="24"/>
          <w:szCs w:val="24"/>
        </w:rPr>
        <w:t>a</w:t>
      </w:r>
      <w:r w:rsidR="00153EE7" w:rsidRPr="00153EE7">
        <w:rPr>
          <w:rFonts w:ascii="Times New Roman" w:hAnsi="Times New Roman" w:cs="Times New Roman"/>
          <w:sz w:val="24"/>
          <w:szCs w:val="24"/>
        </w:rPr>
        <w:t xml:space="preserve">ssistive </w:t>
      </w:r>
      <w:r w:rsidR="00617DC0">
        <w:rPr>
          <w:rFonts w:ascii="Times New Roman" w:hAnsi="Times New Roman" w:cs="Times New Roman"/>
          <w:sz w:val="24"/>
          <w:szCs w:val="24"/>
        </w:rPr>
        <w:t>t</w:t>
      </w:r>
      <w:r w:rsidR="00617DC0" w:rsidRPr="00153EE7">
        <w:rPr>
          <w:rFonts w:ascii="Times New Roman" w:hAnsi="Times New Roman" w:cs="Times New Roman"/>
          <w:sz w:val="24"/>
          <w:szCs w:val="24"/>
        </w:rPr>
        <w:t>echnology</w:t>
      </w:r>
      <w:r w:rsidR="00153EE7" w:rsidRPr="00153EE7">
        <w:rPr>
          <w:rFonts w:ascii="Times New Roman" w:hAnsi="Times New Roman" w:cs="Times New Roman"/>
          <w:sz w:val="24"/>
          <w:szCs w:val="24"/>
        </w:rPr>
        <w:t xml:space="preserve">, </w:t>
      </w:r>
    </w:p>
    <w:p w14:paraId="5C3841EB" w14:textId="0364E6A0" w:rsidR="00E175EF" w:rsidRDefault="00E175EF" w:rsidP="0086581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(b)</w:t>
      </w:r>
      <w:r w:rsidR="009158DE">
        <w:rPr>
          <w:rFonts w:ascii="Times New Roman" w:hAnsi="Times New Roman" w:cs="Times New Roman"/>
          <w:sz w:val="24"/>
          <w:szCs w:val="24"/>
        </w:rPr>
        <w:t xml:space="preserve"> </w:t>
      </w:r>
      <w:r w:rsidR="00DD2700">
        <w:rPr>
          <w:rFonts w:ascii="Times New Roman" w:hAnsi="Times New Roman" w:cs="Times New Roman"/>
          <w:sz w:val="24"/>
          <w:szCs w:val="24"/>
        </w:rPr>
        <w:t>h</w:t>
      </w:r>
      <w:r w:rsidR="00153EE7" w:rsidRPr="00153EE7">
        <w:rPr>
          <w:rFonts w:ascii="Times New Roman" w:hAnsi="Times New Roman" w:cs="Times New Roman"/>
          <w:sz w:val="24"/>
          <w:szCs w:val="24"/>
        </w:rPr>
        <w:t xml:space="preserve">ome </w:t>
      </w:r>
      <w:r w:rsidR="00DD2700">
        <w:rPr>
          <w:rFonts w:ascii="Times New Roman" w:hAnsi="Times New Roman" w:cs="Times New Roman"/>
          <w:sz w:val="24"/>
          <w:szCs w:val="24"/>
        </w:rPr>
        <w:t>m</w:t>
      </w:r>
      <w:r w:rsidR="00153EE7" w:rsidRPr="00153EE7">
        <w:rPr>
          <w:rFonts w:ascii="Times New Roman" w:hAnsi="Times New Roman" w:cs="Times New Roman"/>
          <w:sz w:val="24"/>
          <w:szCs w:val="24"/>
        </w:rPr>
        <w:t>odifications</w:t>
      </w:r>
      <w:r w:rsidR="00626735">
        <w:rPr>
          <w:rFonts w:ascii="Times New Roman" w:hAnsi="Times New Roman" w:cs="Times New Roman"/>
          <w:sz w:val="24"/>
          <w:szCs w:val="24"/>
        </w:rPr>
        <w:t xml:space="preserve"> and adaptations</w:t>
      </w:r>
      <w:r w:rsidR="00153EE7" w:rsidRPr="00153EE7">
        <w:rPr>
          <w:rFonts w:ascii="Times New Roman" w:hAnsi="Times New Roman" w:cs="Times New Roman"/>
          <w:sz w:val="24"/>
          <w:szCs w:val="24"/>
        </w:rPr>
        <w:t xml:space="preserve">, </w:t>
      </w:r>
    </w:p>
    <w:p w14:paraId="0B9A6B4A" w14:textId="1CB14EB1" w:rsidR="00DD2700" w:rsidRDefault="00E175EF" w:rsidP="0086581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(c)</w:t>
      </w:r>
      <w:r w:rsidR="009158DE">
        <w:rPr>
          <w:rFonts w:ascii="Times New Roman" w:hAnsi="Times New Roman" w:cs="Times New Roman"/>
          <w:sz w:val="24"/>
          <w:szCs w:val="24"/>
        </w:rPr>
        <w:t xml:space="preserve"> </w:t>
      </w:r>
      <w:r w:rsidR="00DD2700">
        <w:rPr>
          <w:rFonts w:ascii="Times New Roman" w:hAnsi="Times New Roman" w:cs="Times New Roman"/>
          <w:sz w:val="24"/>
          <w:szCs w:val="24"/>
        </w:rPr>
        <w:t>s</w:t>
      </w:r>
      <w:r w:rsidR="00153EE7" w:rsidRPr="00153EE7">
        <w:rPr>
          <w:rFonts w:ascii="Times New Roman" w:hAnsi="Times New Roman" w:cs="Times New Roman"/>
          <w:sz w:val="24"/>
          <w:szCs w:val="24"/>
        </w:rPr>
        <w:t xml:space="preserve">pecialized </w:t>
      </w:r>
      <w:r w:rsidR="00DD2700">
        <w:rPr>
          <w:rFonts w:ascii="Times New Roman" w:hAnsi="Times New Roman" w:cs="Times New Roman"/>
          <w:sz w:val="24"/>
          <w:szCs w:val="24"/>
        </w:rPr>
        <w:t>m</w:t>
      </w:r>
      <w:r w:rsidR="00153EE7" w:rsidRPr="00153EE7">
        <w:rPr>
          <w:rFonts w:ascii="Times New Roman" w:hAnsi="Times New Roman" w:cs="Times New Roman"/>
          <w:sz w:val="24"/>
          <w:szCs w:val="24"/>
        </w:rPr>
        <w:t xml:space="preserve">edical </w:t>
      </w:r>
      <w:r w:rsidR="00DD2700">
        <w:rPr>
          <w:rFonts w:ascii="Times New Roman" w:hAnsi="Times New Roman" w:cs="Times New Roman"/>
          <w:sz w:val="24"/>
          <w:szCs w:val="24"/>
        </w:rPr>
        <w:t>e</w:t>
      </w:r>
      <w:r w:rsidR="00153EE7" w:rsidRPr="00153EE7">
        <w:rPr>
          <w:rFonts w:ascii="Times New Roman" w:hAnsi="Times New Roman" w:cs="Times New Roman"/>
          <w:sz w:val="24"/>
          <w:szCs w:val="24"/>
        </w:rPr>
        <w:t xml:space="preserve">quipment and </w:t>
      </w:r>
      <w:r w:rsidR="00DD2700">
        <w:rPr>
          <w:rFonts w:ascii="Times New Roman" w:hAnsi="Times New Roman" w:cs="Times New Roman"/>
          <w:sz w:val="24"/>
          <w:szCs w:val="24"/>
        </w:rPr>
        <w:t>s</w:t>
      </w:r>
      <w:r w:rsidR="00153EE7" w:rsidRPr="00153EE7">
        <w:rPr>
          <w:rFonts w:ascii="Times New Roman" w:hAnsi="Times New Roman" w:cs="Times New Roman"/>
          <w:sz w:val="24"/>
          <w:szCs w:val="24"/>
        </w:rPr>
        <w:t xml:space="preserve">upplies, </w:t>
      </w:r>
    </w:p>
    <w:p w14:paraId="6F22C722" w14:textId="68205733" w:rsidR="00DD2700" w:rsidRDefault="00DD2700" w:rsidP="00865816">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(d) t</w:t>
      </w:r>
      <w:r w:rsidR="00153EE7" w:rsidRPr="00153EE7">
        <w:rPr>
          <w:rFonts w:ascii="Times New Roman" w:hAnsi="Times New Roman" w:cs="Times New Roman"/>
          <w:sz w:val="24"/>
          <w:szCs w:val="24"/>
        </w:rPr>
        <w:t xml:space="preserve">ransitional </w:t>
      </w:r>
      <w:r>
        <w:rPr>
          <w:rFonts w:ascii="Times New Roman" w:hAnsi="Times New Roman" w:cs="Times New Roman"/>
          <w:sz w:val="24"/>
          <w:szCs w:val="24"/>
        </w:rPr>
        <w:t>a</w:t>
      </w:r>
      <w:r w:rsidR="00153EE7" w:rsidRPr="00153EE7">
        <w:rPr>
          <w:rFonts w:ascii="Times New Roman" w:hAnsi="Times New Roman" w:cs="Times New Roman"/>
          <w:sz w:val="24"/>
          <w:szCs w:val="24"/>
        </w:rPr>
        <w:t xml:space="preserve">ssistance, </w:t>
      </w:r>
      <w:r w:rsidR="00232EE6">
        <w:rPr>
          <w:rFonts w:ascii="Times New Roman" w:hAnsi="Times New Roman" w:cs="Times New Roman"/>
          <w:sz w:val="24"/>
          <w:szCs w:val="24"/>
        </w:rPr>
        <w:tab/>
      </w:r>
    </w:p>
    <w:p w14:paraId="0436E1AF" w14:textId="43B9454D" w:rsidR="00DD2700" w:rsidRDefault="00DD2700" w:rsidP="0086581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(e)</w:t>
      </w:r>
      <w:r w:rsidR="00865816">
        <w:rPr>
          <w:rFonts w:ascii="Times New Roman" w:hAnsi="Times New Roman" w:cs="Times New Roman"/>
          <w:sz w:val="24"/>
          <w:szCs w:val="24"/>
        </w:rPr>
        <w:t xml:space="preserve"> </w:t>
      </w:r>
      <w:r>
        <w:rPr>
          <w:rFonts w:ascii="Times New Roman" w:hAnsi="Times New Roman" w:cs="Times New Roman"/>
          <w:sz w:val="24"/>
          <w:szCs w:val="24"/>
        </w:rPr>
        <w:t>t</w:t>
      </w:r>
      <w:r w:rsidR="00153EE7" w:rsidRPr="00153EE7">
        <w:rPr>
          <w:rFonts w:ascii="Times New Roman" w:hAnsi="Times New Roman" w:cs="Times New Roman"/>
          <w:sz w:val="24"/>
          <w:szCs w:val="24"/>
        </w:rPr>
        <w:t xml:space="preserve">ransportation, </w:t>
      </w:r>
    </w:p>
    <w:p w14:paraId="732F93E6" w14:textId="4DD75E49" w:rsidR="00DD2700" w:rsidRDefault="00DD2700" w:rsidP="0086581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 xml:space="preserve">(f) </w:t>
      </w:r>
      <w:r w:rsidR="00153EE7">
        <w:rPr>
          <w:rFonts w:ascii="Times New Roman" w:hAnsi="Times New Roman" w:cs="Times New Roman"/>
          <w:sz w:val="24"/>
          <w:szCs w:val="24"/>
        </w:rPr>
        <w:t>v</w:t>
      </w:r>
      <w:r w:rsidR="00153EE7" w:rsidRPr="00153EE7">
        <w:rPr>
          <w:rFonts w:ascii="Times New Roman" w:hAnsi="Times New Roman" w:cs="Times New Roman"/>
          <w:sz w:val="24"/>
          <w:szCs w:val="24"/>
        </w:rPr>
        <w:t xml:space="preserve">ehicle </w:t>
      </w:r>
      <w:r w:rsidR="00153EE7">
        <w:rPr>
          <w:rFonts w:ascii="Times New Roman" w:hAnsi="Times New Roman" w:cs="Times New Roman"/>
          <w:sz w:val="24"/>
          <w:szCs w:val="24"/>
        </w:rPr>
        <w:t>m</w:t>
      </w:r>
      <w:r w:rsidR="00153EE7" w:rsidRPr="00153EE7">
        <w:rPr>
          <w:rFonts w:ascii="Times New Roman" w:hAnsi="Times New Roman" w:cs="Times New Roman"/>
          <w:sz w:val="24"/>
          <w:szCs w:val="24"/>
        </w:rPr>
        <w:t>odifications</w:t>
      </w:r>
      <w:r w:rsidR="00153EE7">
        <w:rPr>
          <w:rFonts w:ascii="Times New Roman" w:hAnsi="Times New Roman" w:cs="Times New Roman"/>
          <w:sz w:val="24"/>
          <w:szCs w:val="24"/>
        </w:rPr>
        <w:t>,</w:t>
      </w:r>
      <w:r w:rsidR="00153EE7" w:rsidRPr="00153EE7">
        <w:rPr>
          <w:rFonts w:ascii="Times New Roman" w:hAnsi="Times New Roman" w:cs="Times New Roman"/>
          <w:sz w:val="24"/>
          <w:szCs w:val="24"/>
        </w:rPr>
        <w:t xml:space="preserve"> </w:t>
      </w:r>
      <w:r>
        <w:rPr>
          <w:rFonts w:ascii="Times New Roman" w:hAnsi="Times New Roman" w:cs="Times New Roman"/>
          <w:sz w:val="24"/>
          <w:szCs w:val="24"/>
        </w:rPr>
        <w:t>and</w:t>
      </w:r>
      <w:r w:rsidR="00153EE7">
        <w:rPr>
          <w:rFonts w:ascii="Times New Roman" w:hAnsi="Times New Roman" w:cs="Times New Roman"/>
          <w:sz w:val="24"/>
          <w:szCs w:val="24"/>
        </w:rPr>
        <w:t xml:space="preserve"> </w:t>
      </w:r>
    </w:p>
    <w:p w14:paraId="6A343995" w14:textId="3F90ECCF" w:rsidR="00320077" w:rsidRDefault="00DD2700" w:rsidP="00865816">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(g) </w:t>
      </w:r>
      <w:r w:rsidR="00153EE7">
        <w:rPr>
          <w:rFonts w:ascii="Times New Roman" w:hAnsi="Times New Roman" w:cs="Times New Roman"/>
          <w:sz w:val="24"/>
          <w:szCs w:val="24"/>
        </w:rPr>
        <w:t>individual goods</w:t>
      </w:r>
      <w:r>
        <w:rPr>
          <w:rFonts w:ascii="Times New Roman" w:hAnsi="Times New Roman" w:cs="Times New Roman"/>
          <w:sz w:val="24"/>
          <w:szCs w:val="24"/>
        </w:rPr>
        <w:t>,</w:t>
      </w:r>
      <w:r w:rsidR="00232EE6">
        <w:rPr>
          <w:rFonts w:ascii="Times New Roman" w:hAnsi="Times New Roman" w:cs="Times New Roman"/>
          <w:sz w:val="24"/>
          <w:szCs w:val="24"/>
        </w:rPr>
        <w:t xml:space="preserve"> </w:t>
      </w:r>
      <w:r w:rsidR="00153EE7">
        <w:rPr>
          <w:rFonts w:ascii="Times New Roman" w:hAnsi="Times New Roman" w:cs="Times New Roman"/>
          <w:sz w:val="24"/>
          <w:szCs w:val="24"/>
        </w:rPr>
        <w:t xml:space="preserve">services, </w:t>
      </w:r>
      <w:r w:rsidR="00153EE7" w:rsidRPr="00153EE7">
        <w:rPr>
          <w:rFonts w:ascii="Times New Roman" w:hAnsi="Times New Roman" w:cs="Times New Roman"/>
          <w:sz w:val="24"/>
          <w:szCs w:val="24"/>
        </w:rPr>
        <w:t>equipment</w:t>
      </w:r>
      <w:r>
        <w:rPr>
          <w:rFonts w:ascii="Times New Roman" w:hAnsi="Times New Roman" w:cs="Times New Roman"/>
          <w:sz w:val="24"/>
          <w:szCs w:val="24"/>
        </w:rPr>
        <w:t>,</w:t>
      </w:r>
      <w:r w:rsidR="00153EE7" w:rsidRPr="00153EE7">
        <w:rPr>
          <w:rFonts w:ascii="Times New Roman" w:hAnsi="Times New Roman" w:cs="Times New Roman"/>
          <w:sz w:val="24"/>
          <w:szCs w:val="24"/>
        </w:rPr>
        <w:t xml:space="preserve"> or supplies that will provide direct benefit to the participant and support specific </w:t>
      </w:r>
      <w:r w:rsidR="00626735">
        <w:rPr>
          <w:rFonts w:ascii="Times New Roman" w:hAnsi="Times New Roman" w:cs="Times New Roman"/>
          <w:sz w:val="24"/>
          <w:szCs w:val="24"/>
        </w:rPr>
        <w:t>objectives</w:t>
      </w:r>
      <w:r w:rsidR="00626735" w:rsidRPr="00153EE7">
        <w:rPr>
          <w:rFonts w:ascii="Times New Roman" w:hAnsi="Times New Roman" w:cs="Times New Roman"/>
          <w:sz w:val="24"/>
          <w:szCs w:val="24"/>
        </w:rPr>
        <w:t xml:space="preserve"> </w:t>
      </w:r>
      <w:r w:rsidR="00153EE7" w:rsidRPr="00153EE7">
        <w:rPr>
          <w:rFonts w:ascii="Times New Roman" w:hAnsi="Times New Roman" w:cs="Times New Roman"/>
          <w:sz w:val="24"/>
          <w:szCs w:val="24"/>
        </w:rPr>
        <w:t>that are identified in the participant’s ISP.</w:t>
      </w:r>
    </w:p>
    <w:p w14:paraId="77E23BB5" w14:textId="77777777" w:rsidR="00626735" w:rsidRPr="002B3343" w:rsidRDefault="00626735" w:rsidP="00865816">
      <w:pPr>
        <w:spacing w:after="0" w:line="240" w:lineRule="auto"/>
        <w:ind w:left="1440"/>
        <w:rPr>
          <w:rFonts w:ascii="Times New Roman" w:hAnsi="Times New Roman" w:cs="Times New Roman"/>
          <w:sz w:val="24"/>
          <w:szCs w:val="24"/>
        </w:rPr>
      </w:pPr>
    </w:p>
    <w:p w14:paraId="2DA162D6" w14:textId="7A25E8E5" w:rsidR="008D2529" w:rsidRDefault="00EE5044" w:rsidP="00CB0FD0">
      <w:pPr>
        <w:spacing w:after="0"/>
        <w:ind w:left="720"/>
        <w:rPr>
          <w:rFonts w:ascii="Times New Roman" w:hAnsi="Times New Roman" w:cs="Times New Roman"/>
          <w:sz w:val="24"/>
          <w:szCs w:val="24"/>
        </w:rPr>
      </w:pPr>
      <w:r>
        <w:rPr>
          <w:rFonts w:ascii="Times New Roman" w:hAnsi="Times New Roman" w:cs="Times New Roman"/>
          <w:sz w:val="24"/>
          <w:szCs w:val="24"/>
        </w:rPr>
        <w:t>(</w:t>
      </w:r>
      <w:r w:rsidR="00CB0FD0">
        <w:rPr>
          <w:rFonts w:ascii="Times New Roman" w:hAnsi="Times New Roman" w:cs="Times New Roman"/>
          <w:sz w:val="24"/>
          <w:szCs w:val="24"/>
        </w:rPr>
        <w:t>4</w:t>
      </w:r>
      <w:r>
        <w:rPr>
          <w:rFonts w:ascii="Times New Roman" w:hAnsi="Times New Roman" w:cs="Times New Roman"/>
          <w:sz w:val="24"/>
          <w:szCs w:val="24"/>
        </w:rPr>
        <w:t>)</w:t>
      </w:r>
      <w:r w:rsidR="008033FB" w:rsidRPr="002B3343">
        <w:rPr>
          <w:rFonts w:ascii="Times New Roman" w:hAnsi="Times New Roman" w:cs="Times New Roman"/>
          <w:sz w:val="24"/>
          <w:szCs w:val="24"/>
        </w:rPr>
        <w:t xml:space="preserve"> </w:t>
      </w:r>
      <w:r w:rsidR="00C54B0A">
        <w:rPr>
          <w:rFonts w:ascii="Times New Roman" w:hAnsi="Times New Roman" w:cs="Times New Roman"/>
          <w:sz w:val="24"/>
          <w:szCs w:val="24"/>
        </w:rPr>
        <w:t>S</w:t>
      </w:r>
      <w:r w:rsidR="006956BE" w:rsidRPr="002B3343">
        <w:rPr>
          <w:rFonts w:ascii="Times New Roman" w:hAnsi="Times New Roman" w:cs="Times New Roman"/>
          <w:sz w:val="24"/>
          <w:szCs w:val="24"/>
        </w:rPr>
        <w:t>ervices</w:t>
      </w:r>
      <w:r w:rsidR="00C54B0A">
        <w:rPr>
          <w:rFonts w:ascii="Times New Roman" w:hAnsi="Times New Roman" w:cs="Times New Roman"/>
          <w:sz w:val="24"/>
          <w:szCs w:val="24"/>
        </w:rPr>
        <w:t>,</w:t>
      </w:r>
      <w:r w:rsidR="00865816">
        <w:rPr>
          <w:rFonts w:ascii="Times New Roman" w:hAnsi="Times New Roman" w:cs="Times New Roman"/>
          <w:sz w:val="24"/>
          <w:szCs w:val="24"/>
        </w:rPr>
        <w:t xml:space="preserve"> </w:t>
      </w:r>
      <w:r w:rsidR="00D45849">
        <w:rPr>
          <w:rFonts w:ascii="Times New Roman" w:hAnsi="Times New Roman" w:cs="Times New Roman"/>
          <w:sz w:val="24"/>
          <w:szCs w:val="24"/>
        </w:rPr>
        <w:t>supports</w:t>
      </w:r>
      <w:r w:rsidR="00C54B0A">
        <w:rPr>
          <w:rFonts w:ascii="Times New Roman" w:hAnsi="Times New Roman" w:cs="Times New Roman"/>
          <w:sz w:val="24"/>
          <w:szCs w:val="24"/>
        </w:rPr>
        <w:t>, or goods</w:t>
      </w:r>
      <w:r w:rsidR="006956BE" w:rsidRPr="002B3343">
        <w:rPr>
          <w:rFonts w:ascii="Times New Roman" w:hAnsi="Times New Roman" w:cs="Times New Roman"/>
          <w:sz w:val="24"/>
          <w:szCs w:val="24"/>
        </w:rPr>
        <w:t xml:space="preserve"> </w:t>
      </w:r>
      <w:r w:rsidR="00074550">
        <w:rPr>
          <w:rFonts w:ascii="Times New Roman" w:hAnsi="Times New Roman" w:cs="Times New Roman"/>
          <w:sz w:val="24"/>
          <w:szCs w:val="24"/>
        </w:rPr>
        <w:t>shall not</w:t>
      </w:r>
      <w:r w:rsidR="006956BE" w:rsidRPr="002B3343">
        <w:rPr>
          <w:rFonts w:ascii="Times New Roman" w:hAnsi="Times New Roman" w:cs="Times New Roman"/>
          <w:sz w:val="24"/>
          <w:szCs w:val="24"/>
        </w:rPr>
        <w:t xml:space="preserve"> supplant other </w:t>
      </w:r>
      <w:r w:rsidR="00D45849">
        <w:rPr>
          <w:rFonts w:ascii="Times New Roman" w:hAnsi="Times New Roman" w:cs="Times New Roman"/>
          <w:sz w:val="24"/>
          <w:szCs w:val="24"/>
        </w:rPr>
        <w:t>services</w:t>
      </w:r>
      <w:r w:rsidR="00C54B0A">
        <w:rPr>
          <w:rFonts w:ascii="Times New Roman" w:hAnsi="Times New Roman" w:cs="Times New Roman"/>
          <w:sz w:val="24"/>
          <w:szCs w:val="24"/>
        </w:rPr>
        <w:t>,</w:t>
      </w:r>
      <w:r w:rsidR="00D45849">
        <w:rPr>
          <w:rFonts w:ascii="Times New Roman" w:hAnsi="Times New Roman" w:cs="Times New Roman"/>
          <w:sz w:val="24"/>
          <w:szCs w:val="24"/>
        </w:rPr>
        <w:t xml:space="preserve"> </w:t>
      </w:r>
      <w:r w:rsidR="008937AE">
        <w:rPr>
          <w:rFonts w:ascii="Times New Roman" w:hAnsi="Times New Roman" w:cs="Times New Roman"/>
          <w:sz w:val="24"/>
          <w:szCs w:val="24"/>
        </w:rPr>
        <w:t>supports</w:t>
      </w:r>
      <w:r w:rsidR="00C54B0A">
        <w:rPr>
          <w:rFonts w:ascii="Times New Roman" w:hAnsi="Times New Roman" w:cs="Times New Roman"/>
          <w:sz w:val="24"/>
          <w:szCs w:val="24"/>
        </w:rPr>
        <w:t>, or goods</w:t>
      </w:r>
      <w:r w:rsidR="00626735">
        <w:rPr>
          <w:rFonts w:ascii="Times New Roman" w:hAnsi="Times New Roman" w:cs="Times New Roman"/>
          <w:sz w:val="24"/>
          <w:szCs w:val="24"/>
        </w:rPr>
        <w:t xml:space="preserve"> for which</w:t>
      </w:r>
      <w:r w:rsidR="006956BE" w:rsidRPr="002B3343">
        <w:rPr>
          <w:rFonts w:ascii="Times New Roman" w:hAnsi="Times New Roman" w:cs="Times New Roman"/>
          <w:sz w:val="24"/>
          <w:szCs w:val="24"/>
        </w:rPr>
        <w:t xml:space="preserve"> the </w:t>
      </w:r>
      <w:r w:rsidR="000822A9" w:rsidRPr="002B3343">
        <w:rPr>
          <w:rFonts w:ascii="Times New Roman" w:hAnsi="Times New Roman" w:cs="Times New Roman"/>
          <w:sz w:val="24"/>
          <w:szCs w:val="24"/>
        </w:rPr>
        <w:t>p</w:t>
      </w:r>
      <w:r w:rsidR="006956BE" w:rsidRPr="002B3343">
        <w:rPr>
          <w:rFonts w:ascii="Times New Roman" w:hAnsi="Times New Roman" w:cs="Times New Roman"/>
          <w:sz w:val="24"/>
          <w:szCs w:val="24"/>
        </w:rPr>
        <w:t xml:space="preserve">articipant </w:t>
      </w:r>
      <w:r w:rsidR="0050257E">
        <w:rPr>
          <w:rFonts w:ascii="Times New Roman" w:hAnsi="Times New Roman" w:cs="Times New Roman"/>
          <w:sz w:val="24"/>
          <w:szCs w:val="24"/>
        </w:rPr>
        <w:t>may</w:t>
      </w:r>
      <w:r w:rsidR="004B041A">
        <w:rPr>
          <w:rFonts w:ascii="Times New Roman" w:hAnsi="Times New Roman" w:cs="Times New Roman"/>
          <w:sz w:val="24"/>
          <w:szCs w:val="24"/>
        </w:rPr>
        <w:t xml:space="preserve"> be </w:t>
      </w:r>
      <w:r w:rsidR="006956BE" w:rsidRPr="002B3343">
        <w:rPr>
          <w:rFonts w:ascii="Times New Roman" w:hAnsi="Times New Roman" w:cs="Times New Roman"/>
          <w:sz w:val="24"/>
          <w:szCs w:val="24"/>
        </w:rPr>
        <w:t>eligible</w:t>
      </w:r>
      <w:r w:rsidR="008937AE">
        <w:rPr>
          <w:rFonts w:ascii="Times New Roman" w:hAnsi="Times New Roman" w:cs="Times New Roman"/>
          <w:sz w:val="24"/>
          <w:szCs w:val="24"/>
        </w:rPr>
        <w:t>, including</w:t>
      </w:r>
      <w:r w:rsidR="006956BE" w:rsidRPr="002B3343">
        <w:rPr>
          <w:rFonts w:ascii="Times New Roman" w:hAnsi="Times New Roman" w:cs="Times New Roman"/>
          <w:sz w:val="24"/>
          <w:szCs w:val="24"/>
        </w:rPr>
        <w:t xml:space="preserve"> from other available state funded services</w:t>
      </w:r>
      <w:r w:rsidR="004227E6" w:rsidRPr="002B3343">
        <w:rPr>
          <w:rFonts w:ascii="Times New Roman" w:hAnsi="Times New Roman" w:cs="Times New Roman"/>
          <w:sz w:val="24"/>
          <w:szCs w:val="24"/>
        </w:rPr>
        <w:t>, e</w:t>
      </w:r>
      <w:r w:rsidR="006956BE" w:rsidRPr="002B3343">
        <w:rPr>
          <w:rFonts w:ascii="Times New Roman" w:hAnsi="Times New Roman" w:cs="Times New Roman"/>
          <w:sz w:val="24"/>
          <w:szCs w:val="24"/>
        </w:rPr>
        <w:t>.g.</w:t>
      </w:r>
      <w:r w:rsidR="005311CB">
        <w:rPr>
          <w:rFonts w:ascii="Times New Roman" w:hAnsi="Times New Roman" w:cs="Times New Roman"/>
          <w:sz w:val="24"/>
          <w:szCs w:val="24"/>
        </w:rPr>
        <w:t>,</w:t>
      </w:r>
      <w:r w:rsidR="006956BE" w:rsidRPr="002B3343">
        <w:rPr>
          <w:rFonts w:ascii="Times New Roman" w:hAnsi="Times New Roman" w:cs="Times New Roman"/>
          <w:sz w:val="24"/>
          <w:szCs w:val="24"/>
        </w:rPr>
        <w:t xml:space="preserve"> </w:t>
      </w:r>
      <w:r w:rsidR="00626735">
        <w:rPr>
          <w:rFonts w:ascii="Times New Roman" w:hAnsi="Times New Roman" w:cs="Times New Roman"/>
          <w:sz w:val="24"/>
          <w:szCs w:val="24"/>
        </w:rPr>
        <w:t>MassHealth services</w:t>
      </w:r>
      <w:r w:rsidR="008D2529" w:rsidRPr="002B3343">
        <w:rPr>
          <w:rFonts w:ascii="Times New Roman" w:hAnsi="Times New Roman" w:cs="Times New Roman"/>
          <w:sz w:val="24"/>
          <w:szCs w:val="24"/>
        </w:rPr>
        <w:t>.</w:t>
      </w:r>
      <w:r w:rsidR="006956BE" w:rsidRPr="002B3343">
        <w:rPr>
          <w:rFonts w:ascii="Times New Roman" w:hAnsi="Times New Roman" w:cs="Times New Roman"/>
          <w:sz w:val="24"/>
          <w:szCs w:val="24"/>
        </w:rPr>
        <w:t xml:space="preserve"> </w:t>
      </w:r>
    </w:p>
    <w:p w14:paraId="4FFB973E" w14:textId="77777777" w:rsidR="00626735" w:rsidRDefault="00626735" w:rsidP="00CB0FD0">
      <w:pPr>
        <w:spacing w:after="0"/>
        <w:ind w:left="720"/>
        <w:rPr>
          <w:rFonts w:ascii="Times New Roman" w:hAnsi="Times New Roman" w:cs="Times New Roman"/>
          <w:sz w:val="24"/>
          <w:szCs w:val="24"/>
        </w:rPr>
      </w:pPr>
    </w:p>
    <w:p w14:paraId="6AEB2C02" w14:textId="2BE07868" w:rsidR="00626735" w:rsidRDefault="00FF44E1" w:rsidP="000049DC">
      <w:pPr>
        <w:spacing w:after="0"/>
        <w:ind w:left="720"/>
        <w:rPr>
          <w:rFonts w:ascii="Times New Roman" w:hAnsi="Times New Roman" w:cs="Times New Roman"/>
          <w:sz w:val="24"/>
          <w:szCs w:val="24"/>
        </w:rPr>
      </w:pPr>
      <w:r w:rsidRPr="00FF44E1">
        <w:rPr>
          <w:rFonts w:ascii="Times New Roman" w:hAnsi="Times New Roman" w:cs="Times New Roman"/>
          <w:sz w:val="24"/>
          <w:szCs w:val="24"/>
        </w:rPr>
        <w:t>(</w:t>
      </w:r>
      <w:r w:rsidR="00CB0FD0">
        <w:rPr>
          <w:rFonts w:ascii="Times New Roman" w:hAnsi="Times New Roman" w:cs="Times New Roman"/>
          <w:sz w:val="24"/>
          <w:szCs w:val="24"/>
        </w:rPr>
        <w:t>5</w:t>
      </w:r>
      <w:r w:rsidRPr="00FF44E1">
        <w:rPr>
          <w:rFonts w:ascii="Times New Roman" w:hAnsi="Times New Roman" w:cs="Times New Roman"/>
          <w:sz w:val="24"/>
          <w:szCs w:val="24"/>
        </w:rPr>
        <w:t>) Services, supports</w:t>
      </w:r>
      <w:r w:rsidR="00626735">
        <w:rPr>
          <w:rFonts w:ascii="Times New Roman" w:hAnsi="Times New Roman" w:cs="Times New Roman"/>
          <w:sz w:val="24"/>
          <w:szCs w:val="24"/>
        </w:rPr>
        <w:t>,</w:t>
      </w:r>
      <w:r w:rsidRPr="00FF44E1">
        <w:rPr>
          <w:rFonts w:ascii="Times New Roman" w:hAnsi="Times New Roman" w:cs="Times New Roman"/>
          <w:sz w:val="24"/>
          <w:szCs w:val="24"/>
        </w:rPr>
        <w:t xml:space="preserve"> and goods must meet a </w:t>
      </w:r>
      <w:r w:rsidR="00626735">
        <w:rPr>
          <w:rFonts w:ascii="Times New Roman" w:hAnsi="Times New Roman" w:cs="Times New Roman"/>
          <w:sz w:val="24"/>
          <w:szCs w:val="24"/>
        </w:rPr>
        <w:t>participant's assessed needs.</w:t>
      </w:r>
    </w:p>
    <w:p w14:paraId="6A72C792" w14:textId="77777777" w:rsidR="00CB0FD0" w:rsidRPr="002B3343" w:rsidRDefault="00CB0FD0" w:rsidP="00CB0FD0">
      <w:pPr>
        <w:spacing w:after="0"/>
        <w:ind w:left="720"/>
        <w:rPr>
          <w:rFonts w:ascii="Times New Roman" w:hAnsi="Times New Roman" w:cs="Times New Roman"/>
          <w:sz w:val="24"/>
          <w:szCs w:val="24"/>
        </w:rPr>
      </w:pPr>
    </w:p>
    <w:p w14:paraId="589D53C3" w14:textId="6DFD5A85" w:rsidR="00281AD5" w:rsidRDefault="00EE5044" w:rsidP="00865816">
      <w:pPr>
        <w:spacing w:after="0"/>
        <w:ind w:left="720"/>
        <w:rPr>
          <w:rFonts w:ascii="Times New Roman" w:hAnsi="Times New Roman" w:cs="Times New Roman"/>
          <w:sz w:val="24"/>
          <w:szCs w:val="24"/>
        </w:rPr>
      </w:pPr>
      <w:r>
        <w:rPr>
          <w:rFonts w:ascii="Times New Roman" w:hAnsi="Times New Roman" w:cs="Times New Roman"/>
          <w:sz w:val="24"/>
          <w:szCs w:val="24"/>
        </w:rPr>
        <w:t>(</w:t>
      </w:r>
      <w:r w:rsidR="00CB0FD0">
        <w:rPr>
          <w:rFonts w:ascii="Times New Roman" w:hAnsi="Times New Roman" w:cs="Times New Roman"/>
          <w:sz w:val="24"/>
          <w:szCs w:val="24"/>
        </w:rPr>
        <w:t>6</w:t>
      </w:r>
      <w:r>
        <w:rPr>
          <w:rFonts w:ascii="Times New Roman" w:hAnsi="Times New Roman" w:cs="Times New Roman"/>
          <w:sz w:val="24"/>
          <w:szCs w:val="24"/>
        </w:rPr>
        <w:t>)</w:t>
      </w:r>
      <w:r w:rsidR="00281AD5" w:rsidRPr="002B3343">
        <w:rPr>
          <w:rFonts w:ascii="Times New Roman" w:hAnsi="Times New Roman" w:cs="Times New Roman"/>
          <w:sz w:val="24"/>
          <w:szCs w:val="24"/>
        </w:rPr>
        <w:t xml:space="preserve"> </w:t>
      </w:r>
      <w:r w:rsidR="00A77D54">
        <w:rPr>
          <w:rFonts w:ascii="Times New Roman" w:hAnsi="Times New Roman" w:cs="Times New Roman"/>
          <w:sz w:val="24"/>
          <w:szCs w:val="24"/>
        </w:rPr>
        <w:t>Services, supports</w:t>
      </w:r>
      <w:r w:rsidR="00390496" w:rsidRPr="002B3343">
        <w:rPr>
          <w:rFonts w:ascii="Times New Roman" w:hAnsi="Times New Roman" w:cs="Times New Roman"/>
          <w:sz w:val="24"/>
          <w:szCs w:val="24"/>
        </w:rPr>
        <w:t xml:space="preserve"> </w:t>
      </w:r>
      <w:r w:rsidR="00FE0591">
        <w:rPr>
          <w:rFonts w:ascii="Times New Roman" w:hAnsi="Times New Roman" w:cs="Times New Roman"/>
          <w:sz w:val="24"/>
          <w:szCs w:val="24"/>
        </w:rPr>
        <w:t xml:space="preserve">and goods </w:t>
      </w:r>
      <w:r w:rsidR="00390496" w:rsidRPr="002B3343">
        <w:rPr>
          <w:rFonts w:ascii="Times New Roman" w:hAnsi="Times New Roman" w:cs="Times New Roman"/>
          <w:sz w:val="24"/>
          <w:szCs w:val="24"/>
        </w:rPr>
        <w:t xml:space="preserve">are </w:t>
      </w:r>
      <w:r w:rsidR="003F2FC7" w:rsidRPr="002B3343">
        <w:rPr>
          <w:rFonts w:ascii="Times New Roman" w:hAnsi="Times New Roman" w:cs="Times New Roman"/>
          <w:sz w:val="24"/>
          <w:szCs w:val="24"/>
        </w:rPr>
        <w:t>selected</w:t>
      </w:r>
      <w:r w:rsidR="00281AD5" w:rsidRPr="002B3343">
        <w:rPr>
          <w:rFonts w:ascii="Times New Roman" w:hAnsi="Times New Roman" w:cs="Times New Roman"/>
          <w:sz w:val="24"/>
          <w:szCs w:val="24"/>
        </w:rPr>
        <w:t xml:space="preserve"> by the </w:t>
      </w:r>
      <w:r w:rsidR="003F2FC7" w:rsidRPr="002B3343">
        <w:rPr>
          <w:rFonts w:ascii="Times New Roman" w:hAnsi="Times New Roman" w:cs="Times New Roman"/>
          <w:sz w:val="24"/>
          <w:szCs w:val="24"/>
        </w:rPr>
        <w:t>participant</w:t>
      </w:r>
      <w:r w:rsidR="00A93C1F" w:rsidRPr="002B3343">
        <w:rPr>
          <w:rFonts w:ascii="Times New Roman" w:hAnsi="Times New Roman" w:cs="Times New Roman"/>
          <w:sz w:val="24"/>
          <w:szCs w:val="24"/>
        </w:rPr>
        <w:t xml:space="preserve"> </w:t>
      </w:r>
      <w:r w:rsidR="00281AD5" w:rsidRPr="002B3343">
        <w:rPr>
          <w:rFonts w:ascii="Times New Roman" w:hAnsi="Times New Roman" w:cs="Times New Roman"/>
          <w:sz w:val="24"/>
          <w:szCs w:val="24"/>
        </w:rPr>
        <w:t xml:space="preserve">and </w:t>
      </w:r>
      <w:r w:rsidR="00E51E2D">
        <w:rPr>
          <w:rFonts w:ascii="Times New Roman" w:hAnsi="Times New Roman" w:cs="Times New Roman"/>
          <w:sz w:val="24"/>
          <w:szCs w:val="24"/>
        </w:rPr>
        <w:t xml:space="preserve">their cost </w:t>
      </w:r>
      <w:r w:rsidR="00BA3696">
        <w:rPr>
          <w:rFonts w:ascii="Times New Roman" w:hAnsi="Times New Roman" w:cs="Times New Roman"/>
          <w:sz w:val="24"/>
          <w:szCs w:val="24"/>
        </w:rPr>
        <w:t xml:space="preserve">cannot exceed </w:t>
      </w:r>
      <w:r w:rsidR="00A93C1F" w:rsidRPr="002B3343">
        <w:rPr>
          <w:rFonts w:ascii="Times New Roman" w:hAnsi="Times New Roman" w:cs="Times New Roman"/>
          <w:sz w:val="24"/>
          <w:szCs w:val="24"/>
        </w:rPr>
        <w:t xml:space="preserve">the </w:t>
      </w:r>
      <w:r w:rsidR="002B3343" w:rsidRPr="002B3343">
        <w:rPr>
          <w:rFonts w:ascii="Times New Roman" w:hAnsi="Times New Roman" w:cs="Times New Roman"/>
          <w:sz w:val="24"/>
          <w:szCs w:val="24"/>
        </w:rPr>
        <w:t>participant’s</w:t>
      </w:r>
      <w:r w:rsidR="00A93C1F" w:rsidRPr="002B3343">
        <w:rPr>
          <w:rFonts w:ascii="Times New Roman" w:hAnsi="Times New Roman" w:cs="Times New Roman"/>
          <w:sz w:val="24"/>
          <w:szCs w:val="24"/>
        </w:rPr>
        <w:t xml:space="preserve"> </w:t>
      </w:r>
      <w:r w:rsidR="00E65572" w:rsidRPr="002B3343">
        <w:rPr>
          <w:rFonts w:ascii="Times New Roman" w:hAnsi="Times New Roman" w:cs="Times New Roman"/>
          <w:sz w:val="24"/>
          <w:szCs w:val="24"/>
        </w:rPr>
        <w:t>individual budget</w:t>
      </w:r>
      <w:r w:rsidR="00624151">
        <w:rPr>
          <w:rFonts w:ascii="Times New Roman" w:hAnsi="Times New Roman" w:cs="Times New Roman"/>
          <w:sz w:val="24"/>
          <w:szCs w:val="24"/>
        </w:rPr>
        <w:t xml:space="preserve"> or service limits defined by the Department</w:t>
      </w:r>
      <w:r w:rsidR="00E65572" w:rsidRPr="002B3343">
        <w:rPr>
          <w:rFonts w:ascii="Times New Roman" w:hAnsi="Times New Roman" w:cs="Times New Roman"/>
          <w:sz w:val="24"/>
          <w:szCs w:val="24"/>
        </w:rPr>
        <w:t>.</w:t>
      </w:r>
      <w:r w:rsidR="00BA3696">
        <w:rPr>
          <w:rFonts w:ascii="Times New Roman" w:hAnsi="Times New Roman" w:cs="Times New Roman"/>
          <w:sz w:val="24"/>
          <w:szCs w:val="24"/>
        </w:rPr>
        <w:t xml:space="preserve"> </w:t>
      </w:r>
    </w:p>
    <w:p w14:paraId="04DF8188" w14:textId="77777777" w:rsidR="00626735" w:rsidRPr="002B3343" w:rsidRDefault="00626735" w:rsidP="00865816">
      <w:pPr>
        <w:spacing w:after="0"/>
        <w:ind w:left="720"/>
        <w:rPr>
          <w:rFonts w:ascii="Times New Roman" w:hAnsi="Times New Roman" w:cs="Times New Roman"/>
          <w:sz w:val="24"/>
          <w:szCs w:val="24"/>
        </w:rPr>
      </w:pPr>
    </w:p>
    <w:p w14:paraId="479DE487" w14:textId="6655E53C" w:rsidR="000F41F5" w:rsidRDefault="00EE5044" w:rsidP="00865816">
      <w:pPr>
        <w:spacing w:after="0"/>
        <w:ind w:left="720"/>
        <w:rPr>
          <w:rFonts w:ascii="Times New Roman" w:hAnsi="Times New Roman" w:cs="Times New Roman"/>
          <w:sz w:val="24"/>
          <w:szCs w:val="24"/>
        </w:rPr>
      </w:pPr>
      <w:r>
        <w:rPr>
          <w:rFonts w:ascii="Times New Roman" w:hAnsi="Times New Roman" w:cs="Times New Roman"/>
          <w:sz w:val="24"/>
          <w:szCs w:val="24"/>
        </w:rPr>
        <w:t>(</w:t>
      </w:r>
      <w:r w:rsidR="00CB0FD0">
        <w:rPr>
          <w:rFonts w:ascii="Times New Roman" w:hAnsi="Times New Roman" w:cs="Times New Roman"/>
          <w:sz w:val="24"/>
          <w:szCs w:val="24"/>
        </w:rPr>
        <w:t>7</w:t>
      </w:r>
      <w:r>
        <w:rPr>
          <w:rFonts w:ascii="Times New Roman" w:hAnsi="Times New Roman" w:cs="Times New Roman"/>
          <w:sz w:val="24"/>
          <w:szCs w:val="24"/>
        </w:rPr>
        <w:t>)</w:t>
      </w:r>
      <w:r w:rsidR="00665851" w:rsidRPr="002B3343">
        <w:rPr>
          <w:rFonts w:ascii="Times New Roman" w:hAnsi="Times New Roman" w:cs="Times New Roman"/>
          <w:sz w:val="24"/>
          <w:szCs w:val="24"/>
        </w:rPr>
        <w:t xml:space="preserve"> </w:t>
      </w:r>
      <w:r w:rsidR="00A77D54">
        <w:rPr>
          <w:rFonts w:ascii="Times New Roman" w:hAnsi="Times New Roman" w:cs="Times New Roman"/>
          <w:sz w:val="24"/>
          <w:szCs w:val="24"/>
        </w:rPr>
        <w:t>Services, supports</w:t>
      </w:r>
      <w:r w:rsidR="00665851" w:rsidRPr="002B3343">
        <w:rPr>
          <w:rFonts w:ascii="Times New Roman" w:hAnsi="Times New Roman" w:cs="Times New Roman"/>
          <w:sz w:val="24"/>
          <w:szCs w:val="24"/>
        </w:rPr>
        <w:t xml:space="preserve"> </w:t>
      </w:r>
      <w:r w:rsidR="0050257E">
        <w:rPr>
          <w:rFonts w:ascii="Times New Roman" w:hAnsi="Times New Roman" w:cs="Times New Roman"/>
          <w:sz w:val="24"/>
          <w:szCs w:val="24"/>
        </w:rPr>
        <w:t xml:space="preserve">and goods </w:t>
      </w:r>
      <w:r w:rsidR="00665851" w:rsidRPr="002B3343">
        <w:rPr>
          <w:rFonts w:ascii="Times New Roman" w:hAnsi="Times New Roman" w:cs="Times New Roman"/>
          <w:sz w:val="24"/>
          <w:szCs w:val="24"/>
        </w:rPr>
        <w:t xml:space="preserve">must meet the </w:t>
      </w:r>
      <w:r w:rsidR="00B6072E">
        <w:rPr>
          <w:rFonts w:ascii="Times New Roman" w:hAnsi="Times New Roman" w:cs="Times New Roman"/>
          <w:sz w:val="24"/>
          <w:szCs w:val="24"/>
        </w:rPr>
        <w:t>D</w:t>
      </w:r>
      <w:r w:rsidR="00665851" w:rsidRPr="002B3343">
        <w:rPr>
          <w:rFonts w:ascii="Times New Roman" w:hAnsi="Times New Roman" w:cs="Times New Roman"/>
          <w:sz w:val="24"/>
          <w:szCs w:val="24"/>
        </w:rPr>
        <w:t>epartment’s criteria for allowable expenses</w:t>
      </w:r>
      <w:r w:rsidR="00F25ABC">
        <w:rPr>
          <w:rFonts w:ascii="Times New Roman" w:hAnsi="Times New Roman" w:cs="Times New Roman"/>
          <w:sz w:val="24"/>
          <w:szCs w:val="24"/>
        </w:rPr>
        <w:t xml:space="preserve">, </w:t>
      </w:r>
      <w:r w:rsidR="00FD452B">
        <w:rPr>
          <w:rFonts w:ascii="Times New Roman" w:hAnsi="Times New Roman" w:cs="Times New Roman"/>
          <w:sz w:val="24"/>
          <w:szCs w:val="24"/>
        </w:rPr>
        <w:t>must directly benefit the participant</w:t>
      </w:r>
      <w:r w:rsidR="00F25ABC">
        <w:rPr>
          <w:rFonts w:ascii="Times New Roman" w:hAnsi="Times New Roman" w:cs="Times New Roman"/>
          <w:sz w:val="24"/>
          <w:szCs w:val="24"/>
        </w:rPr>
        <w:t xml:space="preserve"> and must be documented through  </w:t>
      </w:r>
      <w:r w:rsidR="00377B0E" w:rsidRPr="002B3343">
        <w:rPr>
          <w:rFonts w:ascii="Times New Roman" w:hAnsi="Times New Roman" w:cs="Times New Roman"/>
          <w:sz w:val="24"/>
          <w:szCs w:val="24"/>
        </w:rPr>
        <w:t>invoices</w:t>
      </w:r>
      <w:r w:rsidR="00693DB5">
        <w:rPr>
          <w:rFonts w:ascii="Times New Roman" w:hAnsi="Times New Roman" w:cs="Times New Roman"/>
          <w:sz w:val="24"/>
          <w:szCs w:val="24"/>
        </w:rPr>
        <w:t xml:space="preserve">, </w:t>
      </w:r>
      <w:r w:rsidR="00377B0E" w:rsidRPr="002B3343">
        <w:rPr>
          <w:rFonts w:ascii="Times New Roman" w:hAnsi="Times New Roman" w:cs="Times New Roman"/>
          <w:sz w:val="24"/>
          <w:szCs w:val="24"/>
        </w:rPr>
        <w:t>receipts</w:t>
      </w:r>
      <w:r w:rsidR="00E51E2D">
        <w:rPr>
          <w:rFonts w:ascii="Times New Roman" w:hAnsi="Times New Roman" w:cs="Times New Roman"/>
          <w:sz w:val="24"/>
          <w:szCs w:val="24"/>
        </w:rPr>
        <w:t>,</w:t>
      </w:r>
      <w:r w:rsidR="00693DB5">
        <w:rPr>
          <w:rFonts w:ascii="Times New Roman" w:hAnsi="Times New Roman" w:cs="Times New Roman"/>
          <w:sz w:val="24"/>
          <w:szCs w:val="24"/>
        </w:rPr>
        <w:t xml:space="preserve"> </w:t>
      </w:r>
      <w:proofErr w:type="gramStart"/>
      <w:r w:rsidR="00693DB5">
        <w:rPr>
          <w:rFonts w:ascii="Times New Roman" w:hAnsi="Times New Roman" w:cs="Times New Roman"/>
          <w:sz w:val="24"/>
          <w:szCs w:val="24"/>
        </w:rPr>
        <w:t>timesheets</w:t>
      </w:r>
      <w:proofErr w:type="gramEnd"/>
      <w:r w:rsidR="00F25ABC">
        <w:rPr>
          <w:rFonts w:ascii="Times New Roman" w:hAnsi="Times New Roman" w:cs="Times New Roman"/>
          <w:sz w:val="24"/>
          <w:szCs w:val="24"/>
        </w:rPr>
        <w:t xml:space="preserve"> or other documentation</w:t>
      </w:r>
      <w:r w:rsidR="00C82803">
        <w:rPr>
          <w:rFonts w:ascii="Times New Roman" w:hAnsi="Times New Roman" w:cs="Times New Roman"/>
          <w:sz w:val="24"/>
          <w:szCs w:val="24"/>
        </w:rPr>
        <w:t>.</w:t>
      </w:r>
    </w:p>
    <w:p w14:paraId="1E1A8949" w14:textId="77777777" w:rsidR="00865816" w:rsidRDefault="00865816" w:rsidP="00865816">
      <w:pPr>
        <w:spacing w:after="0"/>
        <w:ind w:left="720"/>
        <w:rPr>
          <w:rFonts w:ascii="Times New Roman" w:hAnsi="Times New Roman" w:cs="Times New Roman"/>
          <w:sz w:val="24"/>
          <w:szCs w:val="24"/>
        </w:rPr>
      </w:pPr>
    </w:p>
    <w:p w14:paraId="2E17CA22" w14:textId="1D501DC1" w:rsidR="00252F50" w:rsidRDefault="00BC1F78" w:rsidP="00701AEB">
      <w:pPr>
        <w:rPr>
          <w:rFonts w:ascii="Times New Roman" w:hAnsi="Times New Roman" w:cs="Times New Roman"/>
          <w:sz w:val="24"/>
          <w:szCs w:val="24"/>
        </w:rPr>
      </w:pPr>
      <w:bookmarkStart w:id="3" w:name="_Hlk107927209"/>
      <w:r>
        <w:rPr>
          <w:rFonts w:ascii="Times New Roman" w:hAnsi="Times New Roman" w:cs="Times New Roman"/>
          <w:sz w:val="24"/>
          <w:szCs w:val="24"/>
          <w:u w:val="single"/>
        </w:rPr>
        <w:t>14.10</w:t>
      </w:r>
      <w:r w:rsidR="00025992" w:rsidRPr="00FC65DB">
        <w:rPr>
          <w:rFonts w:ascii="Times New Roman" w:hAnsi="Times New Roman" w:cs="Times New Roman"/>
          <w:sz w:val="24"/>
          <w:szCs w:val="24"/>
          <w:u w:val="single"/>
        </w:rPr>
        <w:t xml:space="preserve"> </w:t>
      </w:r>
      <w:r w:rsidR="00C7166B" w:rsidRPr="00FC65DB">
        <w:rPr>
          <w:rFonts w:ascii="Times New Roman" w:hAnsi="Times New Roman" w:cs="Times New Roman"/>
          <w:sz w:val="24"/>
          <w:szCs w:val="24"/>
          <w:u w:val="single"/>
        </w:rPr>
        <w:t>T</w:t>
      </w:r>
      <w:r w:rsidR="00075F83" w:rsidRPr="00FC65DB">
        <w:rPr>
          <w:rFonts w:ascii="Times New Roman" w:hAnsi="Times New Roman" w:cs="Times New Roman"/>
          <w:sz w:val="24"/>
          <w:szCs w:val="24"/>
          <w:u w:val="single"/>
        </w:rPr>
        <w:t>ermination</w:t>
      </w:r>
      <w:r w:rsidR="00626735">
        <w:rPr>
          <w:rFonts w:ascii="Times New Roman" w:hAnsi="Times New Roman" w:cs="Times New Roman"/>
          <w:sz w:val="24"/>
          <w:szCs w:val="24"/>
          <w:u w:val="single"/>
        </w:rPr>
        <w:t xml:space="preserve"> or Withdrawal</w:t>
      </w:r>
      <w:r w:rsidR="00252F50" w:rsidRPr="00FC65DB">
        <w:rPr>
          <w:rFonts w:ascii="Times New Roman" w:hAnsi="Times New Roman" w:cs="Times New Roman"/>
          <w:sz w:val="24"/>
          <w:szCs w:val="24"/>
          <w:u w:val="single"/>
        </w:rPr>
        <w:t xml:space="preserve"> from </w:t>
      </w:r>
      <w:r w:rsidR="00626735">
        <w:rPr>
          <w:rFonts w:ascii="Times New Roman" w:hAnsi="Times New Roman" w:cs="Times New Roman"/>
          <w:sz w:val="24"/>
          <w:szCs w:val="24"/>
          <w:u w:val="single"/>
        </w:rPr>
        <w:t>SDS</w:t>
      </w:r>
    </w:p>
    <w:p w14:paraId="3E249333" w14:textId="221FD1AF" w:rsidR="00BC1F78" w:rsidRDefault="0054002D" w:rsidP="00CB0FD0">
      <w:pPr>
        <w:spacing w:after="0"/>
        <w:ind w:left="720"/>
        <w:rPr>
          <w:rFonts w:ascii="Times New Roman" w:hAnsi="Times New Roman" w:cs="Times New Roman"/>
          <w:sz w:val="24"/>
          <w:szCs w:val="24"/>
        </w:rPr>
      </w:pPr>
      <w:r>
        <w:rPr>
          <w:rFonts w:ascii="Times New Roman" w:hAnsi="Times New Roman" w:cs="Times New Roman"/>
          <w:sz w:val="24"/>
          <w:szCs w:val="24"/>
        </w:rPr>
        <w:t xml:space="preserve">(1) </w:t>
      </w:r>
      <w:r w:rsidR="00BC1F78">
        <w:rPr>
          <w:rFonts w:ascii="Times New Roman" w:hAnsi="Times New Roman" w:cs="Times New Roman"/>
          <w:sz w:val="24"/>
          <w:szCs w:val="24"/>
        </w:rPr>
        <w:t>A participant may withdraw from a SDS at any time.</w:t>
      </w:r>
    </w:p>
    <w:p w14:paraId="3A52CBFA" w14:textId="77777777" w:rsidR="00BC1F78" w:rsidRDefault="00BC1F78" w:rsidP="00CB0FD0">
      <w:pPr>
        <w:spacing w:after="0"/>
        <w:ind w:left="720"/>
        <w:rPr>
          <w:rFonts w:ascii="Times New Roman" w:hAnsi="Times New Roman" w:cs="Times New Roman"/>
          <w:sz w:val="24"/>
          <w:szCs w:val="24"/>
        </w:rPr>
      </w:pPr>
    </w:p>
    <w:p w14:paraId="1BAC33FA" w14:textId="74FDA593" w:rsidR="00BC1F78" w:rsidRDefault="00BC1F78" w:rsidP="00CB0FD0">
      <w:pPr>
        <w:spacing w:after="0"/>
        <w:ind w:left="720"/>
        <w:rPr>
          <w:rFonts w:ascii="Times New Roman" w:hAnsi="Times New Roman" w:cs="Times New Roman"/>
          <w:sz w:val="24"/>
          <w:szCs w:val="24"/>
        </w:rPr>
      </w:pPr>
      <w:r>
        <w:rPr>
          <w:rFonts w:ascii="Times New Roman" w:hAnsi="Times New Roman" w:cs="Times New Roman"/>
          <w:sz w:val="24"/>
          <w:szCs w:val="24"/>
        </w:rPr>
        <w:t xml:space="preserve">(2) </w:t>
      </w:r>
      <w:r w:rsidR="0054002D">
        <w:rPr>
          <w:rFonts w:ascii="Times New Roman" w:hAnsi="Times New Roman" w:cs="Times New Roman"/>
          <w:sz w:val="24"/>
          <w:szCs w:val="24"/>
        </w:rPr>
        <w:t xml:space="preserve">The </w:t>
      </w:r>
      <w:r w:rsidR="00B6072E">
        <w:rPr>
          <w:rFonts w:ascii="Times New Roman" w:hAnsi="Times New Roman" w:cs="Times New Roman"/>
          <w:sz w:val="24"/>
          <w:szCs w:val="24"/>
        </w:rPr>
        <w:t>D</w:t>
      </w:r>
      <w:r w:rsidR="0054002D">
        <w:rPr>
          <w:rFonts w:ascii="Times New Roman" w:hAnsi="Times New Roman" w:cs="Times New Roman"/>
          <w:sz w:val="24"/>
          <w:szCs w:val="24"/>
        </w:rPr>
        <w:t xml:space="preserve">epartment may terminate </w:t>
      </w:r>
      <w:r>
        <w:rPr>
          <w:rFonts w:ascii="Times New Roman" w:hAnsi="Times New Roman" w:cs="Times New Roman"/>
          <w:sz w:val="24"/>
          <w:szCs w:val="24"/>
        </w:rPr>
        <w:t>participation in a SDS</w:t>
      </w:r>
      <w:r w:rsidR="0054002D">
        <w:rPr>
          <w:rFonts w:ascii="Times New Roman" w:hAnsi="Times New Roman" w:cs="Times New Roman"/>
          <w:sz w:val="24"/>
          <w:szCs w:val="24"/>
        </w:rPr>
        <w:t xml:space="preserve"> if</w:t>
      </w:r>
      <w:r>
        <w:rPr>
          <w:rFonts w:ascii="Times New Roman" w:hAnsi="Times New Roman" w:cs="Times New Roman"/>
          <w:sz w:val="24"/>
          <w:szCs w:val="24"/>
        </w:rPr>
        <w:t>:</w:t>
      </w:r>
    </w:p>
    <w:p w14:paraId="08506008" w14:textId="53275C9F" w:rsidR="00BC1F78" w:rsidRDefault="00BC1F78" w:rsidP="00BC1F78">
      <w:pPr>
        <w:spacing w:after="0"/>
        <w:ind w:left="720" w:firstLine="720"/>
        <w:rPr>
          <w:rFonts w:ascii="Times New Roman" w:hAnsi="Times New Roman" w:cs="Times New Roman"/>
          <w:sz w:val="24"/>
          <w:szCs w:val="24"/>
        </w:rPr>
      </w:pPr>
      <w:r>
        <w:rPr>
          <w:rFonts w:ascii="Times New Roman" w:hAnsi="Times New Roman" w:cs="Times New Roman"/>
          <w:sz w:val="24"/>
          <w:szCs w:val="24"/>
        </w:rPr>
        <w:t>(a)</w:t>
      </w:r>
      <w:r w:rsidR="00EB4B45">
        <w:rPr>
          <w:rFonts w:ascii="Times New Roman" w:hAnsi="Times New Roman" w:cs="Times New Roman"/>
          <w:sz w:val="24"/>
          <w:szCs w:val="24"/>
        </w:rPr>
        <w:t xml:space="preserve">the participant </w:t>
      </w:r>
      <w:r w:rsidR="00972AA5">
        <w:rPr>
          <w:rFonts w:ascii="Times New Roman" w:hAnsi="Times New Roman" w:cs="Times New Roman"/>
          <w:sz w:val="24"/>
          <w:szCs w:val="24"/>
        </w:rPr>
        <w:t>does not</w:t>
      </w:r>
      <w:r w:rsidR="00EB4B45">
        <w:rPr>
          <w:rFonts w:ascii="Times New Roman" w:hAnsi="Times New Roman" w:cs="Times New Roman"/>
          <w:sz w:val="24"/>
          <w:szCs w:val="24"/>
        </w:rPr>
        <w:t xml:space="preserve"> comply with </w:t>
      </w:r>
      <w:r w:rsidR="00EB4B45" w:rsidRPr="003532DB">
        <w:rPr>
          <w:rFonts w:ascii="Times New Roman" w:hAnsi="Times New Roman" w:cs="Times New Roman"/>
          <w:sz w:val="24"/>
          <w:szCs w:val="24"/>
        </w:rPr>
        <w:t>115 CMR 14.</w:t>
      </w:r>
      <w:r>
        <w:rPr>
          <w:rFonts w:ascii="Times New Roman" w:hAnsi="Times New Roman" w:cs="Times New Roman"/>
          <w:sz w:val="24"/>
          <w:szCs w:val="24"/>
        </w:rPr>
        <w:t xml:space="preserve">; </w:t>
      </w:r>
      <w:r w:rsidR="00EB4B45">
        <w:rPr>
          <w:rFonts w:ascii="Times New Roman" w:hAnsi="Times New Roman" w:cs="Times New Roman"/>
          <w:sz w:val="24"/>
          <w:szCs w:val="24"/>
        </w:rPr>
        <w:t xml:space="preserve">or </w:t>
      </w:r>
    </w:p>
    <w:p w14:paraId="0F083D2D" w14:textId="33CAE4B4" w:rsidR="00EF7396" w:rsidRDefault="00BC1F78" w:rsidP="00D1618F">
      <w:pPr>
        <w:spacing w:after="0"/>
        <w:ind w:left="1440"/>
        <w:rPr>
          <w:rFonts w:ascii="Times New Roman" w:hAnsi="Times New Roman" w:cs="Times New Roman"/>
          <w:sz w:val="24"/>
          <w:szCs w:val="24"/>
        </w:rPr>
      </w:pPr>
      <w:r>
        <w:rPr>
          <w:rFonts w:ascii="Times New Roman" w:hAnsi="Times New Roman" w:cs="Times New Roman"/>
          <w:sz w:val="24"/>
          <w:szCs w:val="24"/>
        </w:rPr>
        <w:t xml:space="preserve">(b) </w:t>
      </w:r>
      <w:r w:rsidR="00EB4B45">
        <w:rPr>
          <w:rFonts w:ascii="Times New Roman" w:hAnsi="Times New Roman" w:cs="Times New Roman"/>
          <w:sz w:val="24"/>
          <w:szCs w:val="24"/>
        </w:rPr>
        <w:t>if</w:t>
      </w:r>
      <w:r w:rsidR="0054002D">
        <w:rPr>
          <w:rFonts w:ascii="Times New Roman" w:hAnsi="Times New Roman" w:cs="Times New Roman"/>
          <w:sz w:val="24"/>
          <w:szCs w:val="24"/>
        </w:rPr>
        <w:t xml:space="preserve"> the </w:t>
      </w:r>
      <w:r w:rsidR="00B6072E">
        <w:rPr>
          <w:rFonts w:ascii="Times New Roman" w:hAnsi="Times New Roman" w:cs="Times New Roman"/>
          <w:sz w:val="24"/>
          <w:szCs w:val="24"/>
        </w:rPr>
        <w:t>D</w:t>
      </w:r>
      <w:r w:rsidR="0054002D">
        <w:rPr>
          <w:rFonts w:ascii="Times New Roman" w:hAnsi="Times New Roman" w:cs="Times New Roman"/>
          <w:sz w:val="24"/>
          <w:szCs w:val="24"/>
        </w:rPr>
        <w:t>epartment</w:t>
      </w:r>
      <w:r w:rsidR="00BE7965">
        <w:rPr>
          <w:rFonts w:ascii="Times New Roman" w:hAnsi="Times New Roman" w:cs="Times New Roman"/>
          <w:sz w:val="24"/>
          <w:szCs w:val="24"/>
        </w:rPr>
        <w:t xml:space="preserve"> determines</w:t>
      </w:r>
      <w:r>
        <w:rPr>
          <w:rFonts w:ascii="Times New Roman" w:hAnsi="Times New Roman" w:cs="Times New Roman"/>
          <w:sz w:val="24"/>
          <w:szCs w:val="24"/>
        </w:rPr>
        <w:t xml:space="preserve"> SDS</w:t>
      </w:r>
      <w:r w:rsidR="00BE7965">
        <w:rPr>
          <w:rFonts w:ascii="Times New Roman" w:hAnsi="Times New Roman" w:cs="Times New Roman"/>
          <w:sz w:val="24"/>
          <w:szCs w:val="24"/>
        </w:rPr>
        <w:t xml:space="preserve"> </w:t>
      </w:r>
      <w:r w:rsidRPr="002B3343">
        <w:rPr>
          <w:rFonts w:ascii="Times New Roman" w:hAnsi="Times New Roman" w:cs="Times New Roman"/>
          <w:sz w:val="24"/>
          <w:szCs w:val="24"/>
        </w:rPr>
        <w:t>cannot safely meet the participant’s</w:t>
      </w:r>
      <w:r>
        <w:rPr>
          <w:rFonts w:ascii="Times New Roman" w:hAnsi="Times New Roman" w:cs="Times New Roman"/>
          <w:sz w:val="24"/>
          <w:szCs w:val="24"/>
        </w:rPr>
        <w:t xml:space="preserve"> </w:t>
      </w:r>
      <w:r w:rsidRPr="002B3343">
        <w:rPr>
          <w:rFonts w:ascii="Times New Roman" w:hAnsi="Times New Roman" w:cs="Times New Roman"/>
          <w:sz w:val="24"/>
          <w:szCs w:val="24"/>
        </w:rPr>
        <w:t>needs</w:t>
      </w:r>
      <w:r>
        <w:rPr>
          <w:rFonts w:ascii="Times New Roman" w:hAnsi="Times New Roman" w:cs="Times New Roman"/>
          <w:sz w:val="24"/>
          <w:szCs w:val="24"/>
        </w:rPr>
        <w:t xml:space="preserve"> pursuant to</w:t>
      </w:r>
      <w:r w:rsidR="00BE7965">
        <w:rPr>
          <w:rFonts w:ascii="Times New Roman" w:hAnsi="Times New Roman" w:cs="Times New Roman"/>
          <w:sz w:val="24"/>
          <w:szCs w:val="24"/>
        </w:rPr>
        <w:t xml:space="preserve"> 115 CMR 14.04(1)(d)</w:t>
      </w:r>
      <w:r w:rsidR="00EB4B45">
        <w:rPr>
          <w:rFonts w:ascii="Times New Roman" w:hAnsi="Times New Roman" w:cs="Times New Roman"/>
          <w:sz w:val="24"/>
          <w:szCs w:val="24"/>
        </w:rPr>
        <w:t xml:space="preserve">. </w:t>
      </w:r>
    </w:p>
    <w:p w14:paraId="72473E0C" w14:textId="77777777" w:rsidR="00BC1F78" w:rsidRDefault="00BC1F78" w:rsidP="00CB0FD0">
      <w:pPr>
        <w:spacing w:after="0"/>
        <w:ind w:left="720"/>
        <w:rPr>
          <w:rFonts w:ascii="Times New Roman" w:hAnsi="Times New Roman" w:cs="Times New Roman"/>
          <w:sz w:val="24"/>
          <w:szCs w:val="24"/>
        </w:rPr>
      </w:pPr>
    </w:p>
    <w:p w14:paraId="0A09E9A9" w14:textId="073BEA61" w:rsidR="00DE4162" w:rsidRDefault="00EB4B45" w:rsidP="00CB0FD0">
      <w:pPr>
        <w:spacing w:after="0"/>
        <w:ind w:left="720"/>
        <w:rPr>
          <w:rFonts w:ascii="Times New Roman" w:hAnsi="Times New Roman" w:cs="Times New Roman"/>
          <w:sz w:val="24"/>
          <w:szCs w:val="24"/>
        </w:rPr>
      </w:pPr>
      <w:r>
        <w:rPr>
          <w:rFonts w:ascii="Times New Roman" w:hAnsi="Times New Roman" w:cs="Times New Roman"/>
          <w:sz w:val="24"/>
          <w:szCs w:val="24"/>
        </w:rPr>
        <w:t>(</w:t>
      </w:r>
      <w:r w:rsidR="00BC1F78">
        <w:rPr>
          <w:rFonts w:ascii="Times New Roman" w:hAnsi="Times New Roman" w:cs="Times New Roman"/>
          <w:sz w:val="24"/>
          <w:szCs w:val="24"/>
        </w:rPr>
        <w:t>3</w:t>
      </w:r>
      <w:r>
        <w:rPr>
          <w:rFonts w:ascii="Times New Roman" w:hAnsi="Times New Roman" w:cs="Times New Roman"/>
          <w:sz w:val="24"/>
          <w:szCs w:val="24"/>
        </w:rPr>
        <w:t xml:space="preserve">) </w:t>
      </w:r>
      <w:r w:rsidR="00DE4162" w:rsidRPr="00FC151B">
        <w:rPr>
          <w:rFonts w:ascii="Times New Roman" w:hAnsi="Times New Roman" w:cs="Times New Roman"/>
          <w:sz w:val="24"/>
          <w:szCs w:val="24"/>
        </w:rPr>
        <w:t xml:space="preserve">In the event </w:t>
      </w:r>
      <w:r w:rsidR="00BC1F78">
        <w:rPr>
          <w:rFonts w:ascii="Times New Roman" w:hAnsi="Times New Roman" w:cs="Times New Roman"/>
          <w:sz w:val="24"/>
          <w:szCs w:val="24"/>
        </w:rPr>
        <w:t>a participant withdraws, or the Department terminates participation in a SDS,</w:t>
      </w:r>
      <w:r w:rsidR="00DE4162" w:rsidRPr="00FC151B">
        <w:rPr>
          <w:rFonts w:ascii="Times New Roman" w:hAnsi="Times New Roman" w:cs="Times New Roman"/>
          <w:sz w:val="24"/>
          <w:szCs w:val="24"/>
        </w:rPr>
        <w:t xml:space="preserve"> the </w:t>
      </w:r>
      <w:r w:rsidR="00972AA5">
        <w:rPr>
          <w:rFonts w:ascii="Times New Roman" w:hAnsi="Times New Roman" w:cs="Times New Roman"/>
          <w:sz w:val="24"/>
          <w:szCs w:val="24"/>
        </w:rPr>
        <w:t>participant</w:t>
      </w:r>
      <w:r w:rsidR="00A44DA0">
        <w:rPr>
          <w:rFonts w:ascii="Times New Roman" w:hAnsi="Times New Roman" w:cs="Times New Roman"/>
          <w:sz w:val="24"/>
          <w:szCs w:val="24"/>
        </w:rPr>
        <w:t>,</w:t>
      </w:r>
      <w:r w:rsidR="00972AA5">
        <w:rPr>
          <w:rFonts w:ascii="Times New Roman" w:hAnsi="Times New Roman" w:cs="Times New Roman"/>
          <w:sz w:val="24"/>
          <w:szCs w:val="24"/>
        </w:rPr>
        <w:t xml:space="preserve"> </w:t>
      </w:r>
      <w:r w:rsidR="00DE4162" w:rsidRPr="00FC151B">
        <w:rPr>
          <w:rFonts w:ascii="Times New Roman" w:hAnsi="Times New Roman" w:cs="Times New Roman"/>
          <w:sz w:val="24"/>
          <w:szCs w:val="24"/>
        </w:rPr>
        <w:t xml:space="preserve">and the planning team, </w:t>
      </w:r>
      <w:r w:rsidR="00551DF3">
        <w:rPr>
          <w:rFonts w:ascii="Times New Roman" w:hAnsi="Times New Roman" w:cs="Times New Roman"/>
          <w:sz w:val="24"/>
          <w:szCs w:val="24"/>
        </w:rPr>
        <w:t>including</w:t>
      </w:r>
      <w:r w:rsidR="00DE4162" w:rsidRPr="00FC151B">
        <w:rPr>
          <w:rFonts w:ascii="Times New Roman" w:hAnsi="Times New Roman" w:cs="Times New Roman"/>
          <w:sz w:val="24"/>
          <w:szCs w:val="24"/>
        </w:rPr>
        <w:t xml:space="preserve"> the service coordinator, </w:t>
      </w:r>
      <w:r w:rsidR="00B6072E">
        <w:rPr>
          <w:rFonts w:ascii="Times New Roman" w:hAnsi="Times New Roman" w:cs="Times New Roman"/>
          <w:sz w:val="24"/>
          <w:szCs w:val="24"/>
        </w:rPr>
        <w:t xml:space="preserve">shall </w:t>
      </w:r>
      <w:r w:rsidR="00DE4162" w:rsidRPr="00FC151B">
        <w:rPr>
          <w:rFonts w:ascii="Times New Roman" w:hAnsi="Times New Roman" w:cs="Times New Roman"/>
          <w:sz w:val="24"/>
          <w:szCs w:val="24"/>
        </w:rPr>
        <w:t>meet to develop a transition plan</w:t>
      </w:r>
      <w:r w:rsidR="00776F3C">
        <w:rPr>
          <w:rFonts w:ascii="Times New Roman" w:hAnsi="Times New Roman" w:cs="Times New Roman"/>
          <w:sz w:val="24"/>
          <w:szCs w:val="24"/>
        </w:rPr>
        <w:t>.</w:t>
      </w:r>
    </w:p>
    <w:p w14:paraId="512F27FA" w14:textId="77777777" w:rsidR="00CB0FD0" w:rsidRDefault="00CB0FD0" w:rsidP="00CB0FD0">
      <w:pPr>
        <w:spacing w:after="0"/>
        <w:ind w:left="720"/>
        <w:rPr>
          <w:rFonts w:ascii="Times New Roman" w:hAnsi="Times New Roman" w:cs="Times New Roman"/>
          <w:sz w:val="24"/>
          <w:szCs w:val="24"/>
        </w:rPr>
      </w:pPr>
    </w:p>
    <w:bookmarkEnd w:id="3"/>
    <w:p w14:paraId="2D226ABB" w14:textId="478A7244" w:rsidR="00701AEB" w:rsidRPr="002B3343" w:rsidRDefault="00BC1F78" w:rsidP="00701AEB">
      <w:pPr>
        <w:rPr>
          <w:rFonts w:ascii="Times New Roman" w:hAnsi="Times New Roman" w:cs="Times New Roman"/>
          <w:sz w:val="24"/>
          <w:szCs w:val="24"/>
          <w:u w:val="single"/>
        </w:rPr>
      </w:pPr>
      <w:r>
        <w:rPr>
          <w:rFonts w:ascii="Times New Roman" w:hAnsi="Times New Roman" w:cs="Times New Roman"/>
          <w:sz w:val="24"/>
          <w:szCs w:val="24"/>
          <w:u w:val="single"/>
        </w:rPr>
        <w:t>14.11</w:t>
      </w:r>
      <w:r w:rsidR="00701AEB" w:rsidRPr="002B3343">
        <w:rPr>
          <w:rFonts w:ascii="Times New Roman" w:hAnsi="Times New Roman" w:cs="Times New Roman"/>
          <w:sz w:val="24"/>
          <w:szCs w:val="24"/>
          <w:u w:val="single"/>
        </w:rPr>
        <w:tab/>
        <w:t>Appeal</w:t>
      </w:r>
      <w:r w:rsidR="00BB25FD" w:rsidRPr="002B3343">
        <w:rPr>
          <w:rFonts w:ascii="Times New Roman" w:hAnsi="Times New Roman" w:cs="Times New Roman"/>
          <w:sz w:val="24"/>
          <w:szCs w:val="24"/>
          <w:u w:val="single"/>
        </w:rPr>
        <w:t>s</w:t>
      </w:r>
      <w:r w:rsidR="00701AEB" w:rsidRPr="002B3343">
        <w:rPr>
          <w:rFonts w:ascii="Times New Roman" w:hAnsi="Times New Roman" w:cs="Times New Roman"/>
          <w:sz w:val="24"/>
          <w:szCs w:val="24"/>
          <w:u w:val="single"/>
        </w:rPr>
        <w:t xml:space="preserve"> </w:t>
      </w:r>
    </w:p>
    <w:p w14:paraId="55374AF9" w14:textId="062C0A23" w:rsidR="00701AEB" w:rsidRPr="002B3343" w:rsidRDefault="00701AEB" w:rsidP="00865816">
      <w:pPr>
        <w:spacing w:after="0"/>
        <w:ind w:left="720"/>
        <w:rPr>
          <w:rFonts w:ascii="Times New Roman" w:hAnsi="Times New Roman" w:cs="Times New Roman"/>
          <w:sz w:val="24"/>
          <w:szCs w:val="24"/>
          <w:u w:val="single"/>
        </w:rPr>
      </w:pPr>
      <w:r w:rsidRPr="00EE5044">
        <w:rPr>
          <w:rFonts w:ascii="Times New Roman" w:hAnsi="Times New Roman" w:cs="Times New Roman"/>
          <w:sz w:val="24"/>
          <w:szCs w:val="24"/>
        </w:rPr>
        <w:t>(1)</w:t>
      </w:r>
      <w:r w:rsidRPr="002B3343">
        <w:rPr>
          <w:rFonts w:ascii="Times New Roman" w:hAnsi="Times New Roman" w:cs="Times New Roman"/>
          <w:sz w:val="24"/>
          <w:szCs w:val="24"/>
          <w:u w:val="single"/>
        </w:rPr>
        <w:t xml:space="preserve"> Scope and Purpose</w:t>
      </w:r>
      <w:r w:rsidR="00B6072E" w:rsidRPr="00385013">
        <w:rPr>
          <w:rFonts w:ascii="Times New Roman" w:hAnsi="Times New Roman" w:cs="Times New Roman"/>
          <w:sz w:val="24"/>
          <w:szCs w:val="24"/>
        </w:rPr>
        <w:t>.</w:t>
      </w:r>
      <w:r w:rsidR="00385013" w:rsidRPr="00385013">
        <w:rPr>
          <w:rFonts w:ascii="Times New Roman" w:hAnsi="Times New Roman" w:cs="Times New Roman"/>
          <w:sz w:val="24"/>
          <w:szCs w:val="24"/>
        </w:rPr>
        <w:t xml:space="preserve"> </w:t>
      </w:r>
      <w:r w:rsidRPr="00385013">
        <w:rPr>
          <w:rFonts w:ascii="Times New Roman" w:hAnsi="Times New Roman" w:cs="Times New Roman"/>
          <w:sz w:val="24"/>
          <w:szCs w:val="24"/>
        </w:rPr>
        <w:t xml:space="preserve">115 CMR </w:t>
      </w:r>
      <w:r w:rsidR="00BC1F78">
        <w:rPr>
          <w:rFonts w:ascii="Times New Roman" w:hAnsi="Times New Roman" w:cs="Times New Roman"/>
          <w:sz w:val="24"/>
          <w:szCs w:val="24"/>
        </w:rPr>
        <w:t>14.11</w:t>
      </w:r>
      <w:r w:rsidR="004D1224" w:rsidRPr="00385013">
        <w:rPr>
          <w:rFonts w:ascii="Times New Roman" w:hAnsi="Times New Roman" w:cs="Times New Roman"/>
          <w:sz w:val="24"/>
          <w:szCs w:val="24"/>
        </w:rPr>
        <w:t xml:space="preserve"> </w:t>
      </w:r>
      <w:r w:rsidRPr="00385013">
        <w:rPr>
          <w:rFonts w:ascii="Times New Roman" w:hAnsi="Times New Roman" w:cs="Times New Roman"/>
          <w:sz w:val="24"/>
          <w:szCs w:val="24"/>
        </w:rPr>
        <w:t xml:space="preserve">contains the standards and procedures </w:t>
      </w:r>
      <w:r w:rsidR="009852E6">
        <w:rPr>
          <w:rFonts w:ascii="Times New Roman" w:hAnsi="Times New Roman" w:cs="Times New Roman"/>
          <w:sz w:val="24"/>
          <w:szCs w:val="24"/>
        </w:rPr>
        <w:t>for an individual</w:t>
      </w:r>
      <w:r w:rsidR="00E352F9">
        <w:rPr>
          <w:rFonts w:ascii="Times New Roman" w:hAnsi="Times New Roman" w:cs="Times New Roman"/>
          <w:sz w:val="24"/>
          <w:szCs w:val="24"/>
        </w:rPr>
        <w:t xml:space="preserve"> or participant</w:t>
      </w:r>
      <w:r w:rsidR="009852E6">
        <w:rPr>
          <w:rFonts w:ascii="Times New Roman" w:hAnsi="Times New Roman" w:cs="Times New Roman"/>
          <w:sz w:val="24"/>
          <w:szCs w:val="24"/>
        </w:rPr>
        <w:t xml:space="preserve"> to </w:t>
      </w:r>
      <w:r w:rsidR="00501414">
        <w:rPr>
          <w:rFonts w:ascii="Times New Roman" w:hAnsi="Times New Roman" w:cs="Times New Roman"/>
          <w:sz w:val="24"/>
          <w:szCs w:val="24"/>
        </w:rPr>
        <w:t xml:space="preserve">file an </w:t>
      </w:r>
      <w:r w:rsidRPr="00385013">
        <w:rPr>
          <w:rFonts w:ascii="Times New Roman" w:hAnsi="Times New Roman" w:cs="Times New Roman"/>
          <w:sz w:val="24"/>
          <w:szCs w:val="24"/>
        </w:rPr>
        <w:t>appeal</w:t>
      </w:r>
      <w:r w:rsidR="00501414">
        <w:rPr>
          <w:rFonts w:ascii="Times New Roman" w:hAnsi="Times New Roman" w:cs="Times New Roman"/>
          <w:sz w:val="24"/>
          <w:szCs w:val="24"/>
        </w:rPr>
        <w:t xml:space="preserve"> related </w:t>
      </w:r>
      <w:r w:rsidR="00235A6B">
        <w:rPr>
          <w:rFonts w:ascii="Times New Roman" w:hAnsi="Times New Roman" w:cs="Times New Roman"/>
          <w:sz w:val="24"/>
          <w:szCs w:val="24"/>
        </w:rPr>
        <w:t>to their</w:t>
      </w:r>
      <w:r w:rsidR="00501414">
        <w:rPr>
          <w:rFonts w:ascii="Times New Roman" w:hAnsi="Times New Roman" w:cs="Times New Roman"/>
          <w:sz w:val="24"/>
          <w:szCs w:val="24"/>
        </w:rPr>
        <w:t xml:space="preserve"> </w:t>
      </w:r>
      <w:r w:rsidR="00BC1F78">
        <w:rPr>
          <w:rFonts w:ascii="Times New Roman" w:hAnsi="Times New Roman" w:cs="Times New Roman"/>
          <w:sz w:val="24"/>
          <w:szCs w:val="24"/>
        </w:rPr>
        <w:t>SDS</w:t>
      </w:r>
      <w:r w:rsidR="00453A27">
        <w:rPr>
          <w:rFonts w:ascii="Times New Roman" w:hAnsi="Times New Roman" w:cs="Times New Roman"/>
          <w:sz w:val="24"/>
          <w:szCs w:val="24"/>
        </w:rPr>
        <w:t>.</w:t>
      </w:r>
      <w:r w:rsidRPr="002B3343">
        <w:rPr>
          <w:rFonts w:ascii="Times New Roman" w:hAnsi="Times New Roman" w:cs="Times New Roman"/>
          <w:sz w:val="24"/>
          <w:szCs w:val="24"/>
          <w:u w:val="single"/>
        </w:rPr>
        <w:t xml:space="preserve">  </w:t>
      </w:r>
    </w:p>
    <w:p w14:paraId="45442193" w14:textId="6A4EB93E" w:rsidR="00701AEB" w:rsidRPr="002B3343" w:rsidRDefault="00701AEB" w:rsidP="00865816">
      <w:pPr>
        <w:spacing w:after="0"/>
        <w:ind w:firstLine="720"/>
        <w:rPr>
          <w:rFonts w:ascii="Times New Roman" w:hAnsi="Times New Roman" w:cs="Times New Roman"/>
          <w:sz w:val="24"/>
          <w:szCs w:val="24"/>
          <w:u w:val="single"/>
        </w:rPr>
      </w:pPr>
      <w:r w:rsidRPr="00EE5044">
        <w:rPr>
          <w:rFonts w:ascii="Times New Roman" w:hAnsi="Times New Roman" w:cs="Times New Roman"/>
          <w:sz w:val="24"/>
          <w:szCs w:val="24"/>
        </w:rPr>
        <w:t xml:space="preserve">(2) </w:t>
      </w:r>
      <w:r w:rsidRPr="002B3343">
        <w:rPr>
          <w:rFonts w:ascii="Times New Roman" w:hAnsi="Times New Roman" w:cs="Times New Roman"/>
          <w:sz w:val="24"/>
          <w:szCs w:val="24"/>
          <w:u w:val="single"/>
        </w:rPr>
        <w:t>Initiation of an Appeal</w:t>
      </w:r>
      <w:r w:rsidR="00B6072E">
        <w:rPr>
          <w:rFonts w:ascii="Times New Roman" w:hAnsi="Times New Roman" w:cs="Times New Roman"/>
          <w:sz w:val="24"/>
          <w:szCs w:val="24"/>
          <w:u w:val="single"/>
        </w:rPr>
        <w:t>.</w:t>
      </w:r>
    </w:p>
    <w:p w14:paraId="61C8EC8D" w14:textId="51EA2FFB" w:rsidR="00701AEB" w:rsidRPr="002B3343" w:rsidRDefault="00701AEB" w:rsidP="00865816">
      <w:pPr>
        <w:pStyle w:val="ListParagraph"/>
        <w:numPr>
          <w:ilvl w:val="0"/>
          <w:numId w:val="4"/>
        </w:numPr>
        <w:spacing w:after="0"/>
        <w:rPr>
          <w:rFonts w:ascii="Times New Roman" w:hAnsi="Times New Roman" w:cs="Times New Roman"/>
          <w:sz w:val="24"/>
          <w:szCs w:val="24"/>
        </w:rPr>
      </w:pPr>
      <w:r w:rsidRPr="002B3343">
        <w:rPr>
          <w:rFonts w:ascii="Times New Roman" w:hAnsi="Times New Roman" w:cs="Times New Roman"/>
          <w:sz w:val="24"/>
          <w:szCs w:val="24"/>
        </w:rPr>
        <w:lastRenderedPageBreak/>
        <w:t>An appeal may be initiated by the participant</w:t>
      </w:r>
      <w:r w:rsidR="00CE7EDE">
        <w:rPr>
          <w:rFonts w:ascii="Times New Roman" w:hAnsi="Times New Roman" w:cs="Times New Roman"/>
          <w:sz w:val="24"/>
          <w:szCs w:val="24"/>
        </w:rPr>
        <w:t xml:space="preserve"> within </w:t>
      </w:r>
      <w:r w:rsidR="006714F9">
        <w:rPr>
          <w:rFonts w:ascii="Times New Roman" w:hAnsi="Times New Roman" w:cs="Times New Roman"/>
          <w:sz w:val="24"/>
          <w:szCs w:val="24"/>
        </w:rPr>
        <w:t xml:space="preserve">30 </w:t>
      </w:r>
      <w:r w:rsidR="00CE7EDE">
        <w:rPr>
          <w:rFonts w:ascii="Times New Roman" w:hAnsi="Times New Roman" w:cs="Times New Roman"/>
          <w:sz w:val="24"/>
          <w:szCs w:val="24"/>
        </w:rPr>
        <w:t>days of the receipt of the individual budget determination</w:t>
      </w:r>
      <w:r w:rsidR="00453A27">
        <w:rPr>
          <w:rFonts w:ascii="Times New Roman" w:hAnsi="Times New Roman" w:cs="Times New Roman"/>
          <w:sz w:val="24"/>
          <w:szCs w:val="24"/>
        </w:rPr>
        <w:t xml:space="preserve"> or notice of termination from </w:t>
      </w:r>
      <w:r w:rsidR="006714F9">
        <w:rPr>
          <w:rFonts w:ascii="Times New Roman" w:hAnsi="Times New Roman" w:cs="Times New Roman"/>
          <w:sz w:val="24"/>
          <w:szCs w:val="24"/>
        </w:rPr>
        <w:t>SDS pursuant to 115 CMR 14.10(2)</w:t>
      </w:r>
      <w:r w:rsidR="00CE7EDE">
        <w:rPr>
          <w:rFonts w:ascii="Times New Roman" w:hAnsi="Times New Roman" w:cs="Times New Roman"/>
          <w:sz w:val="24"/>
          <w:szCs w:val="24"/>
        </w:rPr>
        <w:t>.</w:t>
      </w:r>
    </w:p>
    <w:p w14:paraId="393A0DDD" w14:textId="18D5243F" w:rsidR="006714F9" w:rsidRPr="00D1618F" w:rsidRDefault="00D045E9" w:rsidP="006714F9">
      <w:pPr>
        <w:pStyle w:val="ListParagraph"/>
        <w:numPr>
          <w:ilvl w:val="0"/>
          <w:numId w:val="4"/>
        </w:numPr>
        <w:spacing w:after="0"/>
        <w:rPr>
          <w:rFonts w:ascii="Times New Roman" w:hAnsi="Times New Roman" w:cs="Times New Roman"/>
          <w:sz w:val="24"/>
          <w:szCs w:val="24"/>
        </w:rPr>
      </w:pPr>
      <w:r w:rsidRPr="00D045E9">
        <w:rPr>
          <w:rFonts w:ascii="Times New Roman" w:hAnsi="Times New Roman" w:cs="Times New Roman"/>
          <w:sz w:val="24"/>
          <w:szCs w:val="24"/>
        </w:rPr>
        <w:t xml:space="preserve">Appeals of ISPs, </w:t>
      </w:r>
      <w:r w:rsidR="006714F9">
        <w:rPr>
          <w:rFonts w:ascii="Times New Roman" w:hAnsi="Times New Roman" w:cs="Times New Roman"/>
          <w:sz w:val="24"/>
          <w:szCs w:val="24"/>
        </w:rPr>
        <w:t>Plans of Care</w:t>
      </w:r>
      <w:r w:rsidRPr="00D045E9">
        <w:rPr>
          <w:rFonts w:ascii="Times New Roman" w:hAnsi="Times New Roman" w:cs="Times New Roman"/>
          <w:sz w:val="24"/>
          <w:szCs w:val="24"/>
        </w:rPr>
        <w:t>, and individual budgets shall be consolidated</w:t>
      </w:r>
      <w:r w:rsidR="007F1A5E">
        <w:rPr>
          <w:rFonts w:ascii="Times New Roman" w:hAnsi="Times New Roman" w:cs="Times New Roman"/>
          <w:sz w:val="24"/>
          <w:szCs w:val="24"/>
        </w:rPr>
        <w:t xml:space="preserve"> for efficiency and to ensure the timely adjudication of appeals</w:t>
      </w:r>
      <w:r w:rsidRPr="00D045E9">
        <w:rPr>
          <w:rFonts w:ascii="Times New Roman" w:hAnsi="Times New Roman" w:cs="Times New Roman"/>
          <w:sz w:val="24"/>
          <w:szCs w:val="24"/>
        </w:rPr>
        <w:t>.</w:t>
      </w:r>
    </w:p>
    <w:p w14:paraId="6BB7982A" w14:textId="77777777" w:rsidR="006714F9" w:rsidRDefault="006714F9" w:rsidP="00865816">
      <w:pPr>
        <w:spacing w:after="0"/>
        <w:ind w:left="720"/>
        <w:rPr>
          <w:rFonts w:ascii="Times New Roman" w:hAnsi="Times New Roman" w:cs="Times New Roman"/>
          <w:sz w:val="24"/>
          <w:szCs w:val="24"/>
        </w:rPr>
      </w:pPr>
    </w:p>
    <w:p w14:paraId="63C55858" w14:textId="4A6A3C4A" w:rsidR="00DD510D" w:rsidRPr="00EE5044" w:rsidRDefault="00DD510D" w:rsidP="00865816">
      <w:pPr>
        <w:spacing w:after="0"/>
        <w:ind w:left="720"/>
        <w:rPr>
          <w:rFonts w:ascii="Times New Roman" w:hAnsi="Times New Roman" w:cs="Times New Roman"/>
          <w:sz w:val="24"/>
          <w:szCs w:val="24"/>
          <w:u w:val="single"/>
        </w:rPr>
      </w:pPr>
      <w:r w:rsidRPr="00EE5044">
        <w:rPr>
          <w:rFonts w:ascii="Times New Roman" w:hAnsi="Times New Roman" w:cs="Times New Roman"/>
          <w:sz w:val="24"/>
          <w:szCs w:val="24"/>
        </w:rPr>
        <w:t>(3)</w:t>
      </w:r>
      <w:r w:rsidRPr="002B3343">
        <w:rPr>
          <w:rFonts w:ascii="Times New Roman" w:hAnsi="Times New Roman" w:cs="Times New Roman"/>
          <w:sz w:val="24"/>
          <w:szCs w:val="24"/>
          <w:u w:val="single"/>
        </w:rPr>
        <w:t xml:space="preserve"> Grounds for </w:t>
      </w:r>
      <w:r w:rsidR="00C32011">
        <w:rPr>
          <w:rFonts w:ascii="Times New Roman" w:hAnsi="Times New Roman" w:cs="Times New Roman"/>
          <w:sz w:val="24"/>
          <w:szCs w:val="24"/>
          <w:u w:val="single"/>
        </w:rPr>
        <w:t>A</w:t>
      </w:r>
      <w:r w:rsidRPr="002B3343">
        <w:rPr>
          <w:rFonts w:ascii="Times New Roman" w:hAnsi="Times New Roman" w:cs="Times New Roman"/>
          <w:sz w:val="24"/>
          <w:szCs w:val="24"/>
          <w:u w:val="single"/>
        </w:rPr>
        <w:t>ppeal</w:t>
      </w:r>
      <w:r w:rsidR="00EE5044">
        <w:rPr>
          <w:rFonts w:ascii="Times New Roman" w:hAnsi="Times New Roman" w:cs="Times New Roman"/>
          <w:sz w:val="24"/>
          <w:szCs w:val="24"/>
          <w:u w:val="single"/>
        </w:rPr>
        <w:t>.</w:t>
      </w:r>
      <w:r w:rsidR="00EE5044" w:rsidRPr="00505998">
        <w:rPr>
          <w:rFonts w:ascii="Times New Roman" w:hAnsi="Times New Roman" w:cs="Times New Roman"/>
          <w:sz w:val="24"/>
          <w:szCs w:val="24"/>
        </w:rPr>
        <w:t xml:space="preserve"> </w:t>
      </w:r>
      <w:r w:rsidRPr="002B3343">
        <w:rPr>
          <w:rFonts w:ascii="Times New Roman" w:hAnsi="Times New Roman" w:cs="Times New Roman"/>
          <w:sz w:val="24"/>
          <w:szCs w:val="24"/>
        </w:rPr>
        <w:t>A</w:t>
      </w:r>
      <w:r w:rsidR="002436DE">
        <w:rPr>
          <w:rFonts w:ascii="Times New Roman" w:hAnsi="Times New Roman" w:cs="Times New Roman"/>
          <w:sz w:val="24"/>
          <w:szCs w:val="24"/>
        </w:rPr>
        <w:t>n</w:t>
      </w:r>
      <w:r w:rsidRPr="002B3343">
        <w:rPr>
          <w:rFonts w:ascii="Times New Roman" w:hAnsi="Times New Roman" w:cs="Times New Roman"/>
          <w:sz w:val="24"/>
          <w:szCs w:val="24"/>
        </w:rPr>
        <w:t xml:space="preserve"> </w:t>
      </w:r>
      <w:r w:rsidR="002436DE">
        <w:rPr>
          <w:rFonts w:ascii="Times New Roman" w:hAnsi="Times New Roman" w:cs="Times New Roman"/>
          <w:sz w:val="24"/>
          <w:szCs w:val="24"/>
        </w:rPr>
        <w:t>individual</w:t>
      </w:r>
      <w:r w:rsidR="002436DE" w:rsidRPr="002B3343">
        <w:rPr>
          <w:rFonts w:ascii="Times New Roman" w:hAnsi="Times New Roman" w:cs="Times New Roman"/>
          <w:sz w:val="24"/>
          <w:szCs w:val="24"/>
        </w:rPr>
        <w:t xml:space="preserve"> </w:t>
      </w:r>
      <w:r w:rsidRPr="002B3343">
        <w:rPr>
          <w:rFonts w:ascii="Times New Roman" w:hAnsi="Times New Roman" w:cs="Times New Roman"/>
          <w:sz w:val="24"/>
          <w:szCs w:val="24"/>
        </w:rPr>
        <w:t xml:space="preserve">may appeal based on the following grounds: </w:t>
      </w:r>
    </w:p>
    <w:p w14:paraId="0481AA1A" w14:textId="75C61505" w:rsidR="00DD510D" w:rsidRPr="002B3343" w:rsidRDefault="00505998" w:rsidP="00A44DA0">
      <w:pPr>
        <w:spacing w:after="0"/>
        <w:ind w:left="1440"/>
        <w:rPr>
          <w:rFonts w:ascii="Times New Roman" w:hAnsi="Times New Roman" w:cs="Times New Roman"/>
          <w:sz w:val="24"/>
          <w:szCs w:val="24"/>
        </w:rPr>
      </w:pPr>
      <w:r>
        <w:rPr>
          <w:rFonts w:ascii="Times New Roman" w:hAnsi="Times New Roman" w:cs="Times New Roman"/>
          <w:sz w:val="24"/>
          <w:szCs w:val="24"/>
        </w:rPr>
        <w:t>(</w:t>
      </w:r>
      <w:r w:rsidR="002F2174">
        <w:rPr>
          <w:rFonts w:ascii="Times New Roman" w:hAnsi="Times New Roman" w:cs="Times New Roman"/>
          <w:sz w:val="24"/>
          <w:szCs w:val="24"/>
        </w:rPr>
        <w:t>a</w:t>
      </w:r>
      <w:r w:rsidR="00DD510D" w:rsidRPr="002B3343">
        <w:rPr>
          <w:rFonts w:ascii="Times New Roman" w:hAnsi="Times New Roman" w:cs="Times New Roman"/>
          <w:sz w:val="24"/>
          <w:szCs w:val="24"/>
        </w:rPr>
        <w:t>) the individual budget amount was not based upon</w:t>
      </w:r>
      <w:r w:rsidR="00A863D5" w:rsidRPr="002B3343">
        <w:rPr>
          <w:rFonts w:ascii="Times New Roman" w:hAnsi="Times New Roman" w:cs="Times New Roman"/>
          <w:sz w:val="24"/>
          <w:szCs w:val="24"/>
        </w:rPr>
        <w:t xml:space="preserve"> the</w:t>
      </w:r>
      <w:r w:rsidR="00163057">
        <w:rPr>
          <w:rFonts w:ascii="Times New Roman" w:hAnsi="Times New Roman" w:cs="Times New Roman"/>
          <w:sz w:val="24"/>
          <w:szCs w:val="24"/>
        </w:rPr>
        <w:t xml:space="preserve"> </w:t>
      </w:r>
      <w:r w:rsidR="00A863D5" w:rsidRPr="002B3343">
        <w:rPr>
          <w:rFonts w:ascii="Times New Roman" w:hAnsi="Times New Roman" w:cs="Times New Roman"/>
          <w:sz w:val="24"/>
          <w:szCs w:val="24"/>
        </w:rPr>
        <w:t xml:space="preserve">participant’s </w:t>
      </w:r>
      <w:r w:rsidR="00D045E9">
        <w:rPr>
          <w:rFonts w:ascii="Times New Roman" w:hAnsi="Times New Roman" w:cs="Times New Roman"/>
          <w:sz w:val="24"/>
          <w:szCs w:val="24"/>
        </w:rPr>
        <w:t>assess</w:t>
      </w:r>
      <w:r w:rsidR="00163057">
        <w:rPr>
          <w:rFonts w:ascii="Times New Roman" w:hAnsi="Times New Roman" w:cs="Times New Roman"/>
          <w:sz w:val="24"/>
          <w:szCs w:val="24"/>
        </w:rPr>
        <w:t xml:space="preserve">ed </w:t>
      </w:r>
      <w:r w:rsidR="00A863D5" w:rsidRPr="002B3343">
        <w:rPr>
          <w:rFonts w:ascii="Times New Roman" w:hAnsi="Times New Roman" w:cs="Times New Roman"/>
          <w:sz w:val="24"/>
          <w:szCs w:val="24"/>
        </w:rPr>
        <w:t>needs</w:t>
      </w:r>
      <w:r w:rsidR="00163057">
        <w:rPr>
          <w:rFonts w:ascii="Times New Roman" w:hAnsi="Times New Roman" w:cs="Times New Roman"/>
          <w:sz w:val="24"/>
          <w:szCs w:val="24"/>
        </w:rPr>
        <w:t xml:space="preserve"> as determined by the Department</w:t>
      </w:r>
      <w:r w:rsidR="00DD510D" w:rsidRPr="002B3343">
        <w:rPr>
          <w:rFonts w:ascii="Times New Roman" w:hAnsi="Times New Roman" w:cs="Times New Roman"/>
          <w:sz w:val="24"/>
          <w:szCs w:val="24"/>
        </w:rPr>
        <w:t xml:space="preserve">; </w:t>
      </w:r>
    </w:p>
    <w:p w14:paraId="6EB58D06" w14:textId="6897BFB8" w:rsidR="00AB60E6" w:rsidRDefault="00505998" w:rsidP="00A44DA0">
      <w:pPr>
        <w:spacing w:after="0"/>
        <w:ind w:left="1440"/>
        <w:rPr>
          <w:rFonts w:ascii="Times New Roman" w:hAnsi="Times New Roman" w:cs="Times New Roman"/>
          <w:sz w:val="24"/>
          <w:szCs w:val="24"/>
        </w:rPr>
      </w:pPr>
      <w:r>
        <w:rPr>
          <w:rFonts w:ascii="Times New Roman" w:hAnsi="Times New Roman" w:cs="Times New Roman"/>
          <w:sz w:val="24"/>
          <w:szCs w:val="24"/>
        </w:rPr>
        <w:t>(</w:t>
      </w:r>
      <w:r w:rsidR="002F2174">
        <w:rPr>
          <w:rFonts w:ascii="Times New Roman" w:hAnsi="Times New Roman" w:cs="Times New Roman"/>
          <w:sz w:val="24"/>
          <w:szCs w:val="24"/>
        </w:rPr>
        <w:t>b</w:t>
      </w:r>
      <w:r w:rsidR="00DD510D" w:rsidRPr="002B3343">
        <w:rPr>
          <w:rFonts w:ascii="Times New Roman" w:hAnsi="Times New Roman" w:cs="Times New Roman"/>
          <w:sz w:val="24"/>
          <w:szCs w:val="24"/>
        </w:rPr>
        <w:t>) the</w:t>
      </w:r>
      <w:r w:rsidR="00261106" w:rsidRPr="002B3343">
        <w:rPr>
          <w:rFonts w:ascii="Times New Roman" w:hAnsi="Times New Roman" w:cs="Times New Roman"/>
          <w:sz w:val="24"/>
          <w:szCs w:val="24"/>
        </w:rPr>
        <w:t xml:space="preserve"> value of the</w:t>
      </w:r>
      <w:r w:rsidR="00DD510D" w:rsidRPr="002B3343">
        <w:rPr>
          <w:rFonts w:ascii="Times New Roman" w:hAnsi="Times New Roman" w:cs="Times New Roman"/>
          <w:sz w:val="24"/>
          <w:szCs w:val="24"/>
        </w:rPr>
        <w:t xml:space="preserve"> individual budget is not the equivalent </w:t>
      </w:r>
      <w:r w:rsidR="00163057">
        <w:rPr>
          <w:rFonts w:ascii="Times New Roman" w:hAnsi="Times New Roman" w:cs="Times New Roman"/>
          <w:sz w:val="24"/>
          <w:szCs w:val="24"/>
        </w:rPr>
        <w:t xml:space="preserve">of what </w:t>
      </w:r>
      <w:r w:rsidR="00377E6C">
        <w:rPr>
          <w:rFonts w:ascii="Times New Roman" w:hAnsi="Times New Roman" w:cs="Times New Roman"/>
          <w:sz w:val="24"/>
          <w:szCs w:val="24"/>
        </w:rPr>
        <w:t xml:space="preserve">the </w:t>
      </w:r>
      <w:r w:rsidR="006913C1">
        <w:rPr>
          <w:rFonts w:ascii="Times New Roman" w:hAnsi="Times New Roman" w:cs="Times New Roman"/>
          <w:sz w:val="24"/>
          <w:szCs w:val="24"/>
        </w:rPr>
        <w:t>D</w:t>
      </w:r>
      <w:r w:rsidR="00261106" w:rsidRPr="002B3343">
        <w:rPr>
          <w:rFonts w:ascii="Times New Roman" w:hAnsi="Times New Roman" w:cs="Times New Roman"/>
          <w:sz w:val="24"/>
          <w:szCs w:val="24"/>
        </w:rPr>
        <w:t>epartment would have spent providing services, supports</w:t>
      </w:r>
      <w:r w:rsidR="00163057">
        <w:rPr>
          <w:rFonts w:ascii="Times New Roman" w:hAnsi="Times New Roman" w:cs="Times New Roman"/>
          <w:sz w:val="24"/>
          <w:szCs w:val="24"/>
        </w:rPr>
        <w:t>,</w:t>
      </w:r>
      <w:r w:rsidR="00261106" w:rsidRPr="002B3343">
        <w:rPr>
          <w:rFonts w:ascii="Times New Roman" w:hAnsi="Times New Roman" w:cs="Times New Roman"/>
          <w:sz w:val="24"/>
          <w:szCs w:val="24"/>
        </w:rPr>
        <w:t xml:space="preserve"> or goods to the participant if the </w:t>
      </w:r>
      <w:r w:rsidR="007F1A5E">
        <w:rPr>
          <w:rFonts w:ascii="Times New Roman" w:hAnsi="Times New Roman" w:cs="Times New Roman"/>
          <w:sz w:val="24"/>
          <w:szCs w:val="24"/>
        </w:rPr>
        <w:t>p</w:t>
      </w:r>
      <w:r w:rsidR="00261106" w:rsidRPr="002B3343">
        <w:rPr>
          <w:rFonts w:ascii="Times New Roman" w:hAnsi="Times New Roman" w:cs="Times New Roman"/>
          <w:sz w:val="24"/>
          <w:szCs w:val="24"/>
        </w:rPr>
        <w:t xml:space="preserve">articipant had chosen to receive </w:t>
      </w:r>
      <w:r w:rsidR="00C27C22">
        <w:rPr>
          <w:rFonts w:ascii="Times New Roman" w:hAnsi="Times New Roman" w:cs="Times New Roman"/>
          <w:sz w:val="24"/>
          <w:szCs w:val="24"/>
        </w:rPr>
        <w:t xml:space="preserve">traditional </w:t>
      </w:r>
      <w:r w:rsidR="00261106" w:rsidRPr="002B3343">
        <w:rPr>
          <w:rFonts w:ascii="Times New Roman" w:hAnsi="Times New Roman" w:cs="Times New Roman"/>
          <w:sz w:val="24"/>
          <w:szCs w:val="24"/>
        </w:rPr>
        <w:t>services</w:t>
      </w:r>
      <w:r w:rsidR="00AB60E6">
        <w:rPr>
          <w:rFonts w:ascii="Times New Roman" w:hAnsi="Times New Roman" w:cs="Times New Roman"/>
          <w:sz w:val="24"/>
          <w:szCs w:val="24"/>
        </w:rPr>
        <w:t>;</w:t>
      </w:r>
      <w:r w:rsidR="00781A4E">
        <w:rPr>
          <w:rFonts w:ascii="Times New Roman" w:hAnsi="Times New Roman" w:cs="Times New Roman"/>
          <w:sz w:val="24"/>
          <w:szCs w:val="24"/>
        </w:rPr>
        <w:t xml:space="preserve"> </w:t>
      </w:r>
    </w:p>
    <w:p w14:paraId="38D0B0EB" w14:textId="2C93C074" w:rsidR="002436DE" w:rsidRDefault="002436DE" w:rsidP="00A44DA0">
      <w:pPr>
        <w:spacing w:after="0"/>
        <w:ind w:left="1440"/>
        <w:rPr>
          <w:rFonts w:ascii="Times New Roman" w:hAnsi="Times New Roman" w:cs="Times New Roman"/>
          <w:sz w:val="24"/>
          <w:szCs w:val="24"/>
        </w:rPr>
      </w:pPr>
      <w:r>
        <w:rPr>
          <w:rFonts w:ascii="Times New Roman" w:hAnsi="Times New Roman" w:cs="Times New Roman"/>
          <w:sz w:val="24"/>
          <w:szCs w:val="24"/>
        </w:rPr>
        <w:t xml:space="preserve">(c) </w:t>
      </w:r>
      <w:r w:rsidRPr="002436DE">
        <w:rPr>
          <w:rFonts w:ascii="Times New Roman" w:hAnsi="Times New Roman" w:cs="Times New Roman"/>
          <w:sz w:val="24"/>
          <w:szCs w:val="24"/>
        </w:rPr>
        <w:t xml:space="preserve">denial of </w:t>
      </w:r>
      <w:r w:rsidR="00980B87">
        <w:rPr>
          <w:rFonts w:ascii="Times New Roman" w:hAnsi="Times New Roman" w:cs="Times New Roman"/>
          <w:sz w:val="24"/>
          <w:szCs w:val="24"/>
        </w:rPr>
        <w:t xml:space="preserve">an </w:t>
      </w:r>
      <w:r w:rsidRPr="002436DE">
        <w:rPr>
          <w:rFonts w:ascii="Times New Roman" w:hAnsi="Times New Roman" w:cs="Times New Roman"/>
          <w:sz w:val="24"/>
          <w:szCs w:val="24"/>
        </w:rPr>
        <w:t>individual</w:t>
      </w:r>
      <w:r w:rsidR="00980B87">
        <w:rPr>
          <w:rFonts w:ascii="Times New Roman" w:hAnsi="Times New Roman" w:cs="Times New Roman"/>
          <w:sz w:val="24"/>
          <w:szCs w:val="24"/>
        </w:rPr>
        <w:t>’s</w:t>
      </w:r>
      <w:r w:rsidRPr="002436DE">
        <w:rPr>
          <w:rFonts w:ascii="Times New Roman" w:hAnsi="Times New Roman" w:cs="Times New Roman"/>
          <w:sz w:val="24"/>
          <w:szCs w:val="24"/>
        </w:rPr>
        <w:t xml:space="preserve"> request for enrollment in SDS</w:t>
      </w:r>
      <w:r>
        <w:rPr>
          <w:rFonts w:ascii="Times New Roman" w:hAnsi="Times New Roman" w:cs="Times New Roman"/>
          <w:sz w:val="24"/>
          <w:szCs w:val="24"/>
        </w:rPr>
        <w:t>; and</w:t>
      </w:r>
    </w:p>
    <w:p w14:paraId="78603724" w14:textId="5F55CC7D" w:rsidR="00A44DA0" w:rsidRDefault="00AB60E6" w:rsidP="00865816">
      <w:pPr>
        <w:spacing w:after="0"/>
        <w:ind w:left="1440"/>
        <w:rPr>
          <w:rFonts w:ascii="Times New Roman" w:hAnsi="Times New Roman" w:cs="Times New Roman"/>
          <w:sz w:val="24"/>
          <w:szCs w:val="24"/>
        </w:rPr>
      </w:pPr>
      <w:r>
        <w:rPr>
          <w:rFonts w:ascii="Times New Roman" w:hAnsi="Times New Roman" w:cs="Times New Roman"/>
          <w:sz w:val="24"/>
          <w:szCs w:val="24"/>
        </w:rPr>
        <w:t>(</w:t>
      </w:r>
      <w:r w:rsidR="002436DE">
        <w:rPr>
          <w:rFonts w:ascii="Times New Roman" w:hAnsi="Times New Roman" w:cs="Times New Roman"/>
          <w:sz w:val="24"/>
          <w:szCs w:val="24"/>
        </w:rPr>
        <w:t>d</w:t>
      </w:r>
      <w:r>
        <w:rPr>
          <w:rFonts w:ascii="Times New Roman" w:hAnsi="Times New Roman" w:cs="Times New Roman"/>
          <w:sz w:val="24"/>
          <w:szCs w:val="24"/>
        </w:rPr>
        <w:t xml:space="preserve">) termination </w:t>
      </w:r>
      <w:r w:rsidR="00453A27">
        <w:rPr>
          <w:rFonts w:ascii="Times New Roman" w:hAnsi="Times New Roman" w:cs="Times New Roman"/>
          <w:sz w:val="24"/>
          <w:szCs w:val="24"/>
        </w:rPr>
        <w:t xml:space="preserve">from </w:t>
      </w:r>
      <w:r w:rsidR="006714F9">
        <w:rPr>
          <w:rFonts w:ascii="Times New Roman" w:hAnsi="Times New Roman" w:cs="Times New Roman"/>
          <w:sz w:val="24"/>
          <w:szCs w:val="24"/>
        </w:rPr>
        <w:t>SDS pursuant to 115 CMR 14.10(2)</w:t>
      </w:r>
      <w:r w:rsidR="00C32011">
        <w:rPr>
          <w:rFonts w:ascii="Times New Roman" w:hAnsi="Times New Roman" w:cs="Times New Roman"/>
          <w:sz w:val="24"/>
          <w:szCs w:val="24"/>
        </w:rPr>
        <w:t>.</w:t>
      </w:r>
    </w:p>
    <w:p w14:paraId="4BAD468A" w14:textId="77777777" w:rsidR="008F5929" w:rsidRPr="007F1A5E" w:rsidRDefault="008F5929" w:rsidP="00865816">
      <w:pPr>
        <w:spacing w:after="0"/>
        <w:ind w:left="1440"/>
        <w:rPr>
          <w:rFonts w:ascii="Times New Roman" w:hAnsi="Times New Roman" w:cs="Times New Roman"/>
          <w:sz w:val="24"/>
          <w:szCs w:val="24"/>
        </w:rPr>
      </w:pPr>
    </w:p>
    <w:p w14:paraId="69501691" w14:textId="520D0E04" w:rsidR="009C6ADC" w:rsidRPr="00505998" w:rsidRDefault="004A4049" w:rsidP="00865816">
      <w:pPr>
        <w:spacing w:after="0"/>
        <w:ind w:left="360"/>
        <w:rPr>
          <w:rFonts w:ascii="Times New Roman" w:hAnsi="Times New Roman" w:cs="Times New Roman"/>
          <w:sz w:val="24"/>
          <w:szCs w:val="24"/>
          <w:u w:val="single"/>
        </w:rPr>
      </w:pPr>
      <w:r w:rsidRPr="00505998">
        <w:rPr>
          <w:rFonts w:ascii="Times New Roman" w:hAnsi="Times New Roman" w:cs="Times New Roman"/>
          <w:sz w:val="24"/>
          <w:szCs w:val="24"/>
        </w:rPr>
        <w:t xml:space="preserve">(4) </w:t>
      </w:r>
      <w:r w:rsidRPr="002B3343">
        <w:rPr>
          <w:rFonts w:ascii="Times New Roman" w:hAnsi="Times New Roman" w:cs="Times New Roman"/>
          <w:sz w:val="24"/>
          <w:szCs w:val="24"/>
          <w:u w:val="single"/>
        </w:rPr>
        <w:t>The Appeal Process</w:t>
      </w:r>
      <w:r w:rsidRPr="002B3343">
        <w:rPr>
          <w:rFonts w:ascii="Times New Roman" w:hAnsi="Times New Roman" w:cs="Times New Roman"/>
          <w:sz w:val="24"/>
          <w:szCs w:val="24"/>
        </w:rPr>
        <w:t>:  Informal conferences and fair hearings shall be conducted in accordance with applicable provisions at 115 CMR 6.33.</w:t>
      </w:r>
      <w:r w:rsidRPr="002B3343">
        <w:rPr>
          <w:rFonts w:ascii="Times New Roman" w:hAnsi="Times New Roman" w:cs="Times New Roman"/>
          <w:sz w:val="24"/>
          <w:szCs w:val="24"/>
          <w:u w:val="single"/>
        </w:rPr>
        <w:t xml:space="preserve"> </w:t>
      </w:r>
    </w:p>
    <w:p w14:paraId="6C894F50" w14:textId="7CBE47A0" w:rsidR="004A4049" w:rsidRPr="00A80822" w:rsidRDefault="00505998" w:rsidP="00865816">
      <w:pPr>
        <w:spacing w:after="0"/>
        <w:ind w:left="720"/>
        <w:rPr>
          <w:rFonts w:ascii="Times New Roman" w:hAnsi="Times New Roman" w:cs="Times New Roman"/>
          <w:sz w:val="24"/>
          <w:szCs w:val="24"/>
        </w:rPr>
      </w:pPr>
      <w:r>
        <w:rPr>
          <w:rFonts w:ascii="Times New Roman" w:hAnsi="Times New Roman" w:cs="Times New Roman"/>
          <w:sz w:val="24"/>
          <w:szCs w:val="24"/>
        </w:rPr>
        <w:t>(</w:t>
      </w:r>
      <w:r w:rsidR="00A80822">
        <w:rPr>
          <w:rFonts w:ascii="Times New Roman" w:hAnsi="Times New Roman" w:cs="Times New Roman"/>
          <w:sz w:val="24"/>
          <w:szCs w:val="24"/>
        </w:rPr>
        <w:t xml:space="preserve">a) </w:t>
      </w:r>
      <w:r w:rsidR="004A4049" w:rsidRPr="00A80822">
        <w:rPr>
          <w:rFonts w:ascii="Times New Roman" w:hAnsi="Times New Roman" w:cs="Times New Roman"/>
          <w:sz w:val="24"/>
          <w:szCs w:val="24"/>
        </w:rPr>
        <w:t>General provisions at 115 CMR 6.34 (1-3</w:t>
      </w:r>
      <w:r w:rsidR="00385013" w:rsidRPr="00A80822">
        <w:rPr>
          <w:rFonts w:ascii="Times New Roman" w:hAnsi="Times New Roman" w:cs="Times New Roman"/>
          <w:sz w:val="24"/>
          <w:szCs w:val="24"/>
        </w:rPr>
        <w:t>)</w:t>
      </w:r>
      <w:r w:rsidR="004A4049" w:rsidRPr="00A80822">
        <w:rPr>
          <w:rFonts w:ascii="Times New Roman" w:hAnsi="Times New Roman" w:cs="Times New Roman"/>
          <w:sz w:val="24"/>
          <w:szCs w:val="24"/>
        </w:rPr>
        <w:t xml:space="preserve"> and </w:t>
      </w:r>
      <w:r w:rsidR="00385013" w:rsidRPr="00A80822">
        <w:rPr>
          <w:rFonts w:ascii="Times New Roman" w:hAnsi="Times New Roman" w:cs="Times New Roman"/>
          <w:sz w:val="24"/>
          <w:szCs w:val="24"/>
        </w:rPr>
        <w:t>(</w:t>
      </w:r>
      <w:r w:rsidR="004A4049" w:rsidRPr="00A80822">
        <w:rPr>
          <w:rFonts w:ascii="Times New Roman" w:hAnsi="Times New Roman" w:cs="Times New Roman"/>
          <w:sz w:val="24"/>
          <w:szCs w:val="24"/>
        </w:rPr>
        <w:t>5) shall apply to appeals</w:t>
      </w:r>
      <w:r w:rsidR="00A80822">
        <w:rPr>
          <w:rFonts w:ascii="Times New Roman" w:hAnsi="Times New Roman" w:cs="Times New Roman"/>
          <w:sz w:val="24"/>
          <w:szCs w:val="24"/>
        </w:rPr>
        <w:t xml:space="preserve"> under 115 CMR 14.</w:t>
      </w:r>
      <w:r w:rsidR="004D1224">
        <w:rPr>
          <w:rFonts w:ascii="Times New Roman" w:hAnsi="Times New Roman" w:cs="Times New Roman"/>
          <w:sz w:val="24"/>
          <w:szCs w:val="24"/>
        </w:rPr>
        <w:t>09</w:t>
      </w:r>
      <w:r w:rsidR="00A80822">
        <w:rPr>
          <w:rFonts w:ascii="Times New Roman" w:hAnsi="Times New Roman" w:cs="Times New Roman"/>
          <w:sz w:val="24"/>
          <w:szCs w:val="24"/>
        </w:rPr>
        <w:t>.</w:t>
      </w:r>
    </w:p>
    <w:p w14:paraId="6DD0ED12" w14:textId="6DB8E429" w:rsidR="00EF52B5" w:rsidRDefault="00505998" w:rsidP="00865816">
      <w:pPr>
        <w:spacing w:after="0"/>
        <w:ind w:left="720"/>
        <w:rPr>
          <w:rFonts w:ascii="Times New Roman" w:hAnsi="Times New Roman" w:cs="Times New Roman"/>
          <w:sz w:val="24"/>
          <w:szCs w:val="24"/>
        </w:rPr>
      </w:pPr>
      <w:r>
        <w:rPr>
          <w:rFonts w:ascii="Times New Roman" w:hAnsi="Times New Roman" w:cs="Times New Roman"/>
          <w:sz w:val="24"/>
          <w:szCs w:val="24"/>
        </w:rPr>
        <w:t>(</w:t>
      </w:r>
      <w:r w:rsidR="00A80822">
        <w:rPr>
          <w:rFonts w:ascii="Times New Roman" w:hAnsi="Times New Roman" w:cs="Times New Roman"/>
          <w:sz w:val="24"/>
          <w:szCs w:val="24"/>
        </w:rPr>
        <w:t>b)</w:t>
      </w:r>
      <w:r w:rsidR="00CE7EDE">
        <w:rPr>
          <w:rFonts w:ascii="Times New Roman" w:hAnsi="Times New Roman" w:cs="Times New Roman"/>
          <w:sz w:val="24"/>
          <w:szCs w:val="24"/>
        </w:rPr>
        <w:t xml:space="preserve"> </w:t>
      </w:r>
      <w:r w:rsidR="00CC1C07">
        <w:rPr>
          <w:rFonts w:ascii="Times New Roman" w:hAnsi="Times New Roman" w:cs="Times New Roman"/>
          <w:sz w:val="24"/>
          <w:szCs w:val="24"/>
        </w:rPr>
        <w:t>For appeals based on 115 CMR 14.</w:t>
      </w:r>
      <w:r w:rsidR="004D1224">
        <w:rPr>
          <w:rFonts w:ascii="Times New Roman" w:hAnsi="Times New Roman" w:cs="Times New Roman"/>
          <w:sz w:val="24"/>
          <w:szCs w:val="24"/>
        </w:rPr>
        <w:t xml:space="preserve">09 </w:t>
      </w:r>
      <w:r w:rsidR="00CC1C07">
        <w:rPr>
          <w:rFonts w:ascii="Times New Roman" w:hAnsi="Times New Roman" w:cs="Times New Roman"/>
          <w:sz w:val="24"/>
          <w:szCs w:val="24"/>
        </w:rPr>
        <w:t xml:space="preserve">(3)(a) or (b), the individual budget set by the Department will remain in effect during the pendency of the appeal. </w:t>
      </w:r>
      <w:r w:rsidR="004A4049" w:rsidRPr="00A80822">
        <w:rPr>
          <w:rFonts w:ascii="Times New Roman" w:hAnsi="Times New Roman" w:cs="Times New Roman"/>
          <w:sz w:val="24"/>
          <w:szCs w:val="24"/>
        </w:rPr>
        <w:t xml:space="preserve"> </w:t>
      </w:r>
    </w:p>
    <w:p w14:paraId="43598D4C" w14:textId="77777777" w:rsidR="006714F9" w:rsidRDefault="006714F9" w:rsidP="00865816">
      <w:pPr>
        <w:spacing w:after="0"/>
        <w:ind w:left="720"/>
        <w:rPr>
          <w:rFonts w:ascii="Times New Roman" w:hAnsi="Times New Roman" w:cs="Times New Roman"/>
          <w:sz w:val="24"/>
          <w:szCs w:val="24"/>
        </w:rPr>
      </w:pPr>
    </w:p>
    <w:p w14:paraId="185F67EE" w14:textId="3177802B" w:rsidR="0021147F" w:rsidRPr="00A80822" w:rsidRDefault="0021147F" w:rsidP="00865816">
      <w:pPr>
        <w:spacing w:after="0"/>
        <w:ind w:left="720"/>
        <w:rPr>
          <w:rFonts w:ascii="Times New Roman" w:hAnsi="Times New Roman" w:cs="Times New Roman"/>
          <w:sz w:val="24"/>
          <w:szCs w:val="24"/>
        </w:rPr>
      </w:pPr>
    </w:p>
    <w:p w14:paraId="7211B2D2" w14:textId="7979A752" w:rsidR="006714F9" w:rsidRPr="00113945" w:rsidRDefault="006714F9" w:rsidP="00D1618F">
      <w:pPr>
        <w:spacing w:line="257" w:lineRule="auto"/>
        <w:ind w:firstLine="720"/>
        <w:rPr>
          <w:rFonts w:ascii="Times New Roman" w:eastAsia="Times New Roman" w:hAnsi="Times New Roman" w:cs="Times New Roman"/>
          <w:sz w:val="24"/>
          <w:szCs w:val="24"/>
        </w:rPr>
      </w:pPr>
      <w:r w:rsidRPr="00113945">
        <w:rPr>
          <w:rFonts w:ascii="Times New Roman" w:eastAsia="Times New Roman" w:hAnsi="Times New Roman" w:cs="Times New Roman"/>
          <w:sz w:val="24"/>
          <w:szCs w:val="24"/>
        </w:rPr>
        <w:t>REGULATORY AUTHORITY</w:t>
      </w:r>
    </w:p>
    <w:p w14:paraId="2C061010" w14:textId="77777777" w:rsidR="006714F9" w:rsidRPr="00113945" w:rsidRDefault="006714F9" w:rsidP="00D1618F">
      <w:pPr>
        <w:spacing w:line="257" w:lineRule="auto"/>
        <w:ind w:left="720" w:firstLine="720"/>
        <w:rPr>
          <w:rFonts w:ascii="Times New Roman" w:eastAsia="Times New Roman" w:hAnsi="Times New Roman" w:cs="Times New Roman"/>
          <w:sz w:val="24"/>
          <w:szCs w:val="24"/>
        </w:rPr>
      </w:pPr>
      <w:r w:rsidRPr="00113945">
        <w:rPr>
          <w:rFonts w:ascii="Times New Roman" w:eastAsia="Times New Roman" w:hAnsi="Times New Roman" w:cs="Times New Roman"/>
          <w:sz w:val="24"/>
          <w:szCs w:val="24"/>
        </w:rPr>
        <w:t>115 CMR 14.00: M.G.L. c. 19B, §§1 and 19 and M.G.L. c. 123B, §2.</w:t>
      </w:r>
    </w:p>
    <w:p w14:paraId="7C510B65" w14:textId="77777777" w:rsidR="00D26A57" w:rsidRPr="002B3343" w:rsidRDefault="00D26A57" w:rsidP="00701AEB">
      <w:pPr>
        <w:rPr>
          <w:rFonts w:ascii="Times New Roman" w:hAnsi="Times New Roman" w:cs="Times New Roman"/>
          <w:sz w:val="24"/>
          <w:szCs w:val="24"/>
        </w:rPr>
      </w:pPr>
    </w:p>
    <w:sectPr w:rsidR="00D26A57" w:rsidRPr="002B334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9B5E1" w14:textId="77777777" w:rsidR="00F44145" w:rsidRDefault="00F44145" w:rsidP="006C4369">
      <w:pPr>
        <w:spacing w:after="0" w:line="240" w:lineRule="auto"/>
      </w:pPr>
      <w:r>
        <w:separator/>
      </w:r>
    </w:p>
  </w:endnote>
  <w:endnote w:type="continuationSeparator" w:id="0">
    <w:p w14:paraId="51288C2B" w14:textId="77777777" w:rsidR="00F44145" w:rsidRDefault="00F44145" w:rsidP="006C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BFB7" w14:textId="77777777" w:rsidR="008D2CE9" w:rsidRDefault="008D2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896357"/>
      <w:docPartObj>
        <w:docPartGallery w:val="Page Numbers (Bottom of Page)"/>
        <w:docPartUnique/>
      </w:docPartObj>
    </w:sdtPr>
    <w:sdtEndPr>
      <w:rPr>
        <w:noProof/>
      </w:rPr>
    </w:sdtEndPr>
    <w:sdtContent>
      <w:p w14:paraId="2A4817F8" w14:textId="7DB06500" w:rsidR="00D26A57" w:rsidRDefault="00D26A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D345C7" w14:textId="77777777" w:rsidR="006C4369" w:rsidRDefault="006C43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6A71" w14:textId="77777777" w:rsidR="008D2CE9" w:rsidRDefault="008D2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D1B5B" w14:textId="77777777" w:rsidR="00F44145" w:rsidRDefault="00F44145" w:rsidP="006C4369">
      <w:pPr>
        <w:spacing w:after="0" w:line="240" w:lineRule="auto"/>
      </w:pPr>
      <w:r>
        <w:separator/>
      </w:r>
    </w:p>
  </w:footnote>
  <w:footnote w:type="continuationSeparator" w:id="0">
    <w:p w14:paraId="4CC4D1BD" w14:textId="77777777" w:rsidR="00F44145" w:rsidRDefault="00F44145" w:rsidP="006C4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DCC6" w14:textId="77777777" w:rsidR="008D2CE9" w:rsidRDefault="008D2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2ABE" w14:textId="0D6D92B0" w:rsidR="002B2822" w:rsidRPr="00942EBA" w:rsidRDefault="008D2CE9" w:rsidP="005D7DEF">
    <w:pPr>
      <w:pStyle w:val="Header"/>
    </w:pPr>
    <w:sdt>
      <w:sdtPr>
        <w:id w:val="-1463190759"/>
        <w:docPartObj>
          <w:docPartGallery w:val="Watermarks"/>
          <w:docPartUnique/>
        </w:docPartObj>
      </w:sdtPr>
      <w:sdtContent>
        <w:r>
          <w:rPr>
            <w:noProof/>
          </w:rPr>
          <w:pict w14:anchorId="7381A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42EBA" w:rsidRPr="00942EBA">
      <w:t>(May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8BE6" w14:textId="77777777" w:rsidR="008D2CE9" w:rsidRDefault="008D2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6190"/>
    <w:multiLevelType w:val="hybridMultilevel"/>
    <w:tmpl w:val="401E1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A64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062A79"/>
    <w:multiLevelType w:val="hybridMultilevel"/>
    <w:tmpl w:val="537E80AA"/>
    <w:lvl w:ilvl="0" w:tplc="E030507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667C1820">
      <w:start w:val="1"/>
      <w:numFmt w:val="lowerLetter"/>
      <w:lvlText w:val="(%3)"/>
      <w:lvlJc w:val="left"/>
      <w:pPr>
        <w:ind w:left="3420" w:hanging="360"/>
      </w:pPr>
      <w:rPr>
        <w:rFonts w:hint="default"/>
      </w:rPr>
    </w:lvl>
    <w:lvl w:ilvl="3" w:tplc="8E165284">
      <w:start w:val="1"/>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E06E43"/>
    <w:multiLevelType w:val="hybridMultilevel"/>
    <w:tmpl w:val="B198BF26"/>
    <w:lvl w:ilvl="0" w:tplc="7C16E47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D04343"/>
    <w:multiLevelType w:val="hybridMultilevel"/>
    <w:tmpl w:val="F7646CC2"/>
    <w:lvl w:ilvl="0" w:tplc="9AA4EC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63E0F"/>
    <w:multiLevelType w:val="hybridMultilevel"/>
    <w:tmpl w:val="F1422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D1FC2"/>
    <w:multiLevelType w:val="hybridMultilevel"/>
    <w:tmpl w:val="69F43474"/>
    <w:lvl w:ilvl="0" w:tplc="2DE6494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8B2AC1"/>
    <w:multiLevelType w:val="hybridMultilevel"/>
    <w:tmpl w:val="86447756"/>
    <w:lvl w:ilvl="0" w:tplc="0409001B">
      <w:start w:val="1"/>
      <w:numFmt w:val="lowerRoman"/>
      <w:lvlText w:val="%1."/>
      <w:lvlJc w:val="right"/>
      <w:pPr>
        <w:ind w:left="1080" w:hanging="360"/>
      </w:pPr>
      <w:rPr>
        <w:rFonts w:hint="default"/>
      </w:rPr>
    </w:lvl>
    <w:lvl w:ilvl="1" w:tplc="A352F6CE">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C47469"/>
    <w:multiLevelType w:val="hybridMultilevel"/>
    <w:tmpl w:val="B7E0AA50"/>
    <w:lvl w:ilvl="0" w:tplc="7E52AA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0E138E"/>
    <w:multiLevelType w:val="hybridMultilevel"/>
    <w:tmpl w:val="A4642D10"/>
    <w:lvl w:ilvl="0" w:tplc="04090019">
      <w:start w:val="1"/>
      <w:numFmt w:val="lowerLetter"/>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3F698A"/>
    <w:multiLevelType w:val="hybridMultilevel"/>
    <w:tmpl w:val="08C6EE16"/>
    <w:lvl w:ilvl="0" w:tplc="7C16E474">
      <w:start w:val="1"/>
      <w:numFmt w:val="lowerLetter"/>
      <w:lvlText w:val="(%1)"/>
      <w:lvlJc w:val="left"/>
      <w:pPr>
        <w:ind w:left="108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60BF4015"/>
    <w:multiLevelType w:val="hybridMultilevel"/>
    <w:tmpl w:val="F4BC7240"/>
    <w:lvl w:ilvl="0" w:tplc="BEFC5BF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E6B2D"/>
    <w:multiLevelType w:val="hybridMultilevel"/>
    <w:tmpl w:val="99E8CB3C"/>
    <w:lvl w:ilvl="0" w:tplc="40A0AADA">
      <w:start w:val="1"/>
      <w:numFmt w:val="lowerLetter"/>
      <w:lvlText w:val="(%1)"/>
      <w:lvlJc w:val="left"/>
      <w:pPr>
        <w:ind w:left="1440" w:hanging="360"/>
      </w:pPr>
      <w:rPr>
        <w:rFonts w:ascii="Times New Roman" w:eastAsiaTheme="minorHAnsi"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C9A12FF"/>
    <w:multiLevelType w:val="hybridMultilevel"/>
    <w:tmpl w:val="965604FA"/>
    <w:lvl w:ilvl="0" w:tplc="C6565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583762"/>
    <w:multiLevelType w:val="hybridMultilevel"/>
    <w:tmpl w:val="78E2E0D8"/>
    <w:lvl w:ilvl="0" w:tplc="6A24409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3022108">
    <w:abstractNumId w:val="10"/>
  </w:num>
  <w:num w:numId="2" w16cid:durableId="49430369">
    <w:abstractNumId w:val="3"/>
  </w:num>
  <w:num w:numId="3" w16cid:durableId="828863184">
    <w:abstractNumId w:val="2"/>
  </w:num>
  <w:num w:numId="4" w16cid:durableId="2112705307">
    <w:abstractNumId w:val="12"/>
  </w:num>
  <w:num w:numId="5" w16cid:durableId="671836795">
    <w:abstractNumId w:val="14"/>
  </w:num>
  <w:num w:numId="6" w16cid:durableId="983120602">
    <w:abstractNumId w:val="11"/>
  </w:num>
  <w:num w:numId="7" w16cid:durableId="1816027453">
    <w:abstractNumId w:val="8"/>
  </w:num>
  <w:num w:numId="8" w16cid:durableId="1054042768">
    <w:abstractNumId w:val="7"/>
  </w:num>
  <w:num w:numId="9" w16cid:durableId="742726845">
    <w:abstractNumId w:val="9"/>
  </w:num>
  <w:num w:numId="10" w16cid:durableId="600838208">
    <w:abstractNumId w:val="1"/>
  </w:num>
  <w:num w:numId="11" w16cid:durableId="1579559481">
    <w:abstractNumId w:val="0"/>
  </w:num>
  <w:num w:numId="12" w16cid:durableId="485318619">
    <w:abstractNumId w:val="6"/>
  </w:num>
  <w:num w:numId="13" w16cid:durableId="1373577696">
    <w:abstractNumId w:val="4"/>
  </w:num>
  <w:num w:numId="14" w16cid:durableId="1043217751">
    <w:abstractNumId w:val="5"/>
  </w:num>
  <w:num w:numId="15" w16cid:durableId="5684218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F5"/>
    <w:rsid w:val="0000061D"/>
    <w:rsid w:val="0000360B"/>
    <w:rsid w:val="000049DC"/>
    <w:rsid w:val="00010D20"/>
    <w:rsid w:val="00011CA2"/>
    <w:rsid w:val="000164BB"/>
    <w:rsid w:val="00022899"/>
    <w:rsid w:val="00023353"/>
    <w:rsid w:val="00025992"/>
    <w:rsid w:val="00025B3F"/>
    <w:rsid w:val="000272C2"/>
    <w:rsid w:val="00034142"/>
    <w:rsid w:val="00035015"/>
    <w:rsid w:val="00036543"/>
    <w:rsid w:val="00037EDD"/>
    <w:rsid w:val="00040C46"/>
    <w:rsid w:val="00042072"/>
    <w:rsid w:val="00053F62"/>
    <w:rsid w:val="000543E6"/>
    <w:rsid w:val="0006164A"/>
    <w:rsid w:val="000645FD"/>
    <w:rsid w:val="00065A05"/>
    <w:rsid w:val="00067BB5"/>
    <w:rsid w:val="00070FD4"/>
    <w:rsid w:val="00072046"/>
    <w:rsid w:val="000733F2"/>
    <w:rsid w:val="00074550"/>
    <w:rsid w:val="00075F83"/>
    <w:rsid w:val="0007635B"/>
    <w:rsid w:val="00076BEE"/>
    <w:rsid w:val="00080AE5"/>
    <w:rsid w:val="000822A9"/>
    <w:rsid w:val="000A1652"/>
    <w:rsid w:val="000A2028"/>
    <w:rsid w:val="000A3157"/>
    <w:rsid w:val="000A49AF"/>
    <w:rsid w:val="000B51B6"/>
    <w:rsid w:val="000C0184"/>
    <w:rsid w:val="000C441A"/>
    <w:rsid w:val="000C6E10"/>
    <w:rsid w:val="000C72A4"/>
    <w:rsid w:val="000D0935"/>
    <w:rsid w:val="000D17BC"/>
    <w:rsid w:val="000D4887"/>
    <w:rsid w:val="000E0E9C"/>
    <w:rsid w:val="000E39B7"/>
    <w:rsid w:val="000E4052"/>
    <w:rsid w:val="000E4A7C"/>
    <w:rsid w:val="000E578E"/>
    <w:rsid w:val="000E7959"/>
    <w:rsid w:val="000E7C3E"/>
    <w:rsid w:val="000E7C6B"/>
    <w:rsid w:val="000F0202"/>
    <w:rsid w:val="000F2490"/>
    <w:rsid w:val="000F41F5"/>
    <w:rsid w:val="00100D41"/>
    <w:rsid w:val="001017F0"/>
    <w:rsid w:val="001039C3"/>
    <w:rsid w:val="001046A7"/>
    <w:rsid w:val="00106F15"/>
    <w:rsid w:val="0011094A"/>
    <w:rsid w:val="001204A5"/>
    <w:rsid w:val="00122BDF"/>
    <w:rsid w:val="00127399"/>
    <w:rsid w:val="00130C92"/>
    <w:rsid w:val="001358EC"/>
    <w:rsid w:val="0013698E"/>
    <w:rsid w:val="00141F91"/>
    <w:rsid w:val="00146817"/>
    <w:rsid w:val="001471C3"/>
    <w:rsid w:val="001472B1"/>
    <w:rsid w:val="00147A6A"/>
    <w:rsid w:val="0015092C"/>
    <w:rsid w:val="001510AA"/>
    <w:rsid w:val="00151C53"/>
    <w:rsid w:val="001529EF"/>
    <w:rsid w:val="00152F40"/>
    <w:rsid w:val="00153EE7"/>
    <w:rsid w:val="0016112E"/>
    <w:rsid w:val="00163057"/>
    <w:rsid w:val="001661D2"/>
    <w:rsid w:val="0016659F"/>
    <w:rsid w:val="00170007"/>
    <w:rsid w:val="00172CB1"/>
    <w:rsid w:val="00184B1E"/>
    <w:rsid w:val="00187266"/>
    <w:rsid w:val="001A0160"/>
    <w:rsid w:val="001A02AB"/>
    <w:rsid w:val="001A51E0"/>
    <w:rsid w:val="001C0AEB"/>
    <w:rsid w:val="001C3E78"/>
    <w:rsid w:val="001C4002"/>
    <w:rsid w:val="001C4838"/>
    <w:rsid w:val="001C5BFF"/>
    <w:rsid w:val="001C63DD"/>
    <w:rsid w:val="001D1901"/>
    <w:rsid w:val="001D1AEC"/>
    <w:rsid w:val="001F0969"/>
    <w:rsid w:val="001F0FFA"/>
    <w:rsid w:val="002003BB"/>
    <w:rsid w:val="00210A8D"/>
    <w:rsid w:val="00210E73"/>
    <w:rsid w:val="0021147F"/>
    <w:rsid w:val="00214FB9"/>
    <w:rsid w:val="00220DB4"/>
    <w:rsid w:val="002308BD"/>
    <w:rsid w:val="00232D73"/>
    <w:rsid w:val="00232EE6"/>
    <w:rsid w:val="00235749"/>
    <w:rsid w:val="00235A6B"/>
    <w:rsid w:val="00242DA4"/>
    <w:rsid w:val="002436DE"/>
    <w:rsid w:val="00245AB8"/>
    <w:rsid w:val="00246A58"/>
    <w:rsid w:val="00252F50"/>
    <w:rsid w:val="00256920"/>
    <w:rsid w:val="00257910"/>
    <w:rsid w:val="00261106"/>
    <w:rsid w:val="00262AA8"/>
    <w:rsid w:val="00264925"/>
    <w:rsid w:val="0027550A"/>
    <w:rsid w:val="00281AD5"/>
    <w:rsid w:val="00291D5C"/>
    <w:rsid w:val="00294313"/>
    <w:rsid w:val="002B2822"/>
    <w:rsid w:val="002B3343"/>
    <w:rsid w:val="002B4B41"/>
    <w:rsid w:val="002B52CF"/>
    <w:rsid w:val="002B7DC2"/>
    <w:rsid w:val="002C6B37"/>
    <w:rsid w:val="002D5B4B"/>
    <w:rsid w:val="002D6CA3"/>
    <w:rsid w:val="002E31E0"/>
    <w:rsid w:val="002E3322"/>
    <w:rsid w:val="002F2174"/>
    <w:rsid w:val="002F4769"/>
    <w:rsid w:val="002F4DCC"/>
    <w:rsid w:val="002F70CA"/>
    <w:rsid w:val="003022E7"/>
    <w:rsid w:val="00302BB9"/>
    <w:rsid w:val="00302F0F"/>
    <w:rsid w:val="00310699"/>
    <w:rsid w:val="003123A2"/>
    <w:rsid w:val="00320077"/>
    <w:rsid w:val="00321EFA"/>
    <w:rsid w:val="003225C6"/>
    <w:rsid w:val="003320F9"/>
    <w:rsid w:val="003325F1"/>
    <w:rsid w:val="0034634B"/>
    <w:rsid w:val="00346EB4"/>
    <w:rsid w:val="00350465"/>
    <w:rsid w:val="00351D9E"/>
    <w:rsid w:val="00352B14"/>
    <w:rsid w:val="003532DB"/>
    <w:rsid w:val="00353ACD"/>
    <w:rsid w:val="0035702D"/>
    <w:rsid w:val="0036184B"/>
    <w:rsid w:val="00363176"/>
    <w:rsid w:val="00364329"/>
    <w:rsid w:val="00370C21"/>
    <w:rsid w:val="0037151B"/>
    <w:rsid w:val="00376039"/>
    <w:rsid w:val="00376A8B"/>
    <w:rsid w:val="0037728C"/>
    <w:rsid w:val="00377B0E"/>
    <w:rsid w:val="00377E6C"/>
    <w:rsid w:val="00385013"/>
    <w:rsid w:val="0038596D"/>
    <w:rsid w:val="00387395"/>
    <w:rsid w:val="00390496"/>
    <w:rsid w:val="00392CBC"/>
    <w:rsid w:val="003930FC"/>
    <w:rsid w:val="003973E2"/>
    <w:rsid w:val="003A0501"/>
    <w:rsid w:val="003A171F"/>
    <w:rsid w:val="003A4166"/>
    <w:rsid w:val="003A5667"/>
    <w:rsid w:val="003C4A5A"/>
    <w:rsid w:val="003C5F08"/>
    <w:rsid w:val="003D01AA"/>
    <w:rsid w:val="003D05F9"/>
    <w:rsid w:val="003D125D"/>
    <w:rsid w:val="003D196A"/>
    <w:rsid w:val="003D1C6E"/>
    <w:rsid w:val="003D287F"/>
    <w:rsid w:val="003D6977"/>
    <w:rsid w:val="003E1CF0"/>
    <w:rsid w:val="003E62D4"/>
    <w:rsid w:val="003F2FC7"/>
    <w:rsid w:val="003F6A62"/>
    <w:rsid w:val="003F7AB8"/>
    <w:rsid w:val="00403BCF"/>
    <w:rsid w:val="00406556"/>
    <w:rsid w:val="00411683"/>
    <w:rsid w:val="00415FE6"/>
    <w:rsid w:val="00417345"/>
    <w:rsid w:val="00417711"/>
    <w:rsid w:val="00421FFE"/>
    <w:rsid w:val="004227E6"/>
    <w:rsid w:val="004249DC"/>
    <w:rsid w:val="00425A7C"/>
    <w:rsid w:val="00426292"/>
    <w:rsid w:val="004321BA"/>
    <w:rsid w:val="00435EBF"/>
    <w:rsid w:val="00436FF8"/>
    <w:rsid w:val="004529F8"/>
    <w:rsid w:val="00453A27"/>
    <w:rsid w:val="00453B27"/>
    <w:rsid w:val="00453E22"/>
    <w:rsid w:val="0045468C"/>
    <w:rsid w:val="00456724"/>
    <w:rsid w:val="00456ED5"/>
    <w:rsid w:val="00456F40"/>
    <w:rsid w:val="0045732C"/>
    <w:rsid w:val="004633F7"/>
    <w:rsid w:val="00463EAA"/>
    <w:rsid w:val="004655AB"/>
    <w:rsid w:val="00471456"/>
    <w:rsid w:val="00472CD7"/>
    <w:rsid w:val="00474F01"/>
    <w:rsid w:val="00476BDA"/>
    <w:rsid w:val="004841E4"/>
    <w:rsid w:val="00485B60"/>
    <w:rsid w:val="00487E6D"/>
    <w:rsid w:val="00490A36"/>
    <w:rsid w:val="00492117"/>
    <w:rsid w:val="004939A5"/>
    <w:rsid w:val="004950BE"/>
    <w:rsid w:val="004969F6"/>
    <w:rsid w:val="004A04E5"/>
    <w:rsid w:val="004A4049"/>
    <w:rsid w:val="004A5161"/>
    <w:rsid w:val="004A5511"/>
    <w:rsid w:val="004A7D87"/>
    <w:rsid w:val="004B041A"/>
    <w:rsid w:val="004B7775"/>
    <w:rsid w:val="004C250A"/>
    <w:rsid w:val="004C31FD"/>
    <w:rsid w:val="004C36C5"/>
    <w:rsid w:val="004C51ED"/>
    <w:rsid w:val="004C6FA4"/>
    <w:rsid w:val="004D0FF3"/>
    <w:rsid w:val="004D1224"/>
    <w:rsid w:val="004D39F3"/>
    <w:rsid w:val="004D3D3F"/>
    <w:rsid w:val="004D3FEA"/>
    <w:rsid w:val="004D52AF"/>
    <w:rsid w:val="004D6DA6"/>
    <w:rsid w:val="004E5E87"/>
    <w:rsid w:val="004F0213"/>
    <w:rsid w:val="004F13A8"/>
    <w:rsid w:val="004F1583"/>
    <w:rsid w:val="004F3157"/>
    <w:rsid w:val="004F68B7"/>
    <w:rsid w:val="004F7FF7"/>
    <w:rsid w:val="00501414"/>
    <w:rsid w:val="0050257E"/>
    <w:rsid w:val="00503F75"/>
    <w:rsid w:val="0050428D"/>
    <w:rsid w:val="00505998"/>
    <w:rsid w:val="00513987"/>
    <w:rsid w:val="005140C6"/>
    <w:rsid w:val="005152D9"/>
    <w:rsid w:val="005209A2"/>
    <w:rsid w:val="00525F9B"/>
    <w:rsid w:val="005311CB"/>
    <w:rsid w:val="00531E55"/>
    <w:rsid w:val="00531F70"/>
    <w:rsid w:val="00535CA8"/>
    <w:rsid w:val="00536F1B"/>
    <w:rsid w:val="0054002D"/>
    <w:rsid w:val="00540721"/>
    <w:rsid w:val="00543B06"/>
    <w:rsid w:val="00543B6F"/>
    <w:rsid w:val="00546020"/>
    <w:rsid w:val="00547751"/>
    <w:rsid w:val="00551DF3"/>
    <w:rsid w:val="00553115"/>
    <w:rsid w:val="0056470C"/>
    <w:rsid w:val="00565033"/>
    <w:rsid w:val="0056549D"/>
    <w:rsid w:val="00566AC6"/>
    <w:rsid w:val="005676E3"/>
    <w:rsid w:val="00571DE2"/>
    <w:rsid w:val="00581CB8"/>
    <w:rsid w:val="00583664"/>
    <w:rsid w:val="00584C48"/>
    <w:rsid w:val="00587E29"/>
    <w:rsid w:val="00590D29"/>
    <w:rsid w:val="0059392D"/>
    <w:rsid w:val="00593D39"/>
    <w:rsid w:val="00594159"/>
    <w:rsid w:val="005951D7"/>
    <w:rsid w:val="00596852"/>
    <w:rsid w:val="00596D43"/>
    <w:rsid w:val="005A00A6"/>
    <w:rsid w:val="005A4068"/>
    <w:rsid w:val="005A4226"/>
    <w:rsid w:val="005A5802"/>
    <w:rsid w:val="005B085A"/>
    <w:rsid w:val="005B0CD4"/>
    <w:rsid w:val="005B2E76"/>
    <w:rsid w:val="005B4984"/>
    <w:rsid w:val="005C2DAC"/>
    <w:rsid w:val="005C51A0"/>
    <w:rsid w:val="005C624A"/>
    <w:rsid w:val="005C7041"/>
    <w:rsid w:val="005D04F7"/>
    <w:rsid w:val="005D0D74"/>
    <w:rsid w:val="005D0F75"/>
    <w:rsid w:val="005D18D7"/>
    <w:rsid w:val="005D2DA7"/>
    <w:rsid w:val="005D5235"/>
    <w:rsid w:val="005D73DC"/>
    <w:rsid w:val="005D7600"/>
    <w:rsid w:val="005D7BD7"/>
    <w:rsid w:val="005D7DEF"/>
    <w:rsid w:val="005E1E53"/>
    <w:rsid w:val="005E5E97"/>
    <w:rsid w:val="005F0150"/>
    <w:rsid w:val="005F0E1B"/>
    <w:rsid w:val="005F6497"/>
    <w:rsid w:val="006026B4"/>
    <w:rsid w:val="0060624D"/>
    <w:rsid w:val="00617DC0"/>
    <w:rsid w:val="00624151"/>
    <w:rsid w:val="00626735"/>
    <w:rsid w:val="00627E0B"/>
    <w:rsid w:val="00634FE8"/>
    <w:rsid w:val="00636BAF"/>
    <w:rsid w:val="00650753"/>
    <w:rsid w:val="00654486"/>
    <w:rsid w:val="00657CF6"/>
    <w:rsid w:val="00661D1F"/>
    <w:rsid w:val="00664999"/>
    <w:rsid w:val="00665851"/>
    <w:rsid w:val="00667A95"/>
    <w:rsid w:val="006714F9"/>
    <w:rsid w:val="00674EB3"/>
    <w:rsid w:val="00675A99"/>
    <w:rsid w:val="006763A0"/>
    <w:rsid w:val="0068420D"/>
    <w:rsid w:val="00690D59"/>
    <w:rsid w:val="006913C1"/>
    <w:rsid w:val="00693DB5"/>
    <w:rsid w:val="006956BE"/>
    <w:rsid w:val="006979E8"/>
    <w:rsid w:val="006A0192"/>
    <w:rsid w:val="006A2C60"/>
    <w:rsid w:val="006A3A95"/>
    <w:rsid w:val="006A7A14"/>
    <w:rsid w:val="006B565D"/>
    <w:rsid w:val="006B5728"/>
    <w:rsid w:val="006C36F4"/>
    <w:rsid w:val="006C4369"/>
    <w:rsid w:val="006C578A"/>
    <w:rsid w:val="006C677A"/>
    <w:rsid w:val="006D3CE4"/>
    <w:rsid w:val="006D5755"/>
    <w:rsid w:val="006E0D34"/>
    <w:rsid w:val="006E26D7"/>
    <w:rsid w:val="006E2719"/>
    <w:rsid w:val="006E4959"/>
    <w:rsid w:val="006E6FC5"/>
    <w:rsid w:val="006E708A"/>
    <w:rsid w:val="006F57A6"/>
    <w:rsid w:val="006F6037"/>
    <w:rsid w:val="00701AEB"/>
    <w:rsid w:val="00702BF9"/>
    <w:rsid w:val="00706A97"/>
    <w:rsid w:val="0071103C"/>
    <w:rsid w:val="00715D9C"/>
    <w:rsid w:val="007160A4"/>
    <w:rsid w:val="0071704B"/>
    <w:rsid w:val="00717B7F"/>
    <w:rsid w:val="00723884"/>
    <w:rsid w:val="0072636F"/>
    <w:rsid w:val="007267FC"/>
    <w:rsid w:val="007275B7"/>
    <w:rsid w:val="00731CD0"/>
    <w:rsid w:val="00736777"/>
    <w:rsid w:val="0073752E"/>
    <w:rsid w:val="00740D45"/>
    <w:rsid w:val="0074379D"/>
    <w:rsid w:val="00744816"/>
    <w:rsid w:val="00756A8E"/>
    <w:rsid w:val="00757C22"/>
    <w:rsid w:val="00761E1B"/>
    <w:rsid w:val="00766ED6"/>
    <w:rsid w:val="0077124E"/>
    <w:rsid w:val="00776F3C"/>
    <w:rsid w:val="00780C18"/>
    <w:rsid w:val="00781A4E"/>
    <w:rsid w:val="00781C6A"/>
    <w:rsid w:val="007842C9"/>
    <w:rsid w:val="00784791"/>
    <w:rsid w:val="007857E0"/>
    <w:rsid w:val="00793DBF"/>
    <w:rsid w:val="00793F53"/>
    <w:rsid w:val="0079469C"/>
    <w:rsid w:val="00796A8E"/>
    <w:rsid w:val="007A0ABE"/>
    <w:rsid w:val="007A3DDB"/>
    <w:rsid w:val="007A3E76"/>
    <w:rsid w:val="007A430F"/>
    <w:rsid w:val="007A6F1E"/>
    <w:rsid w:val="007B6457"/>
    <w:rsid w:val="007B7BFF"/>
    <w:rsid w:val="007B7EE3"/>
    <w:rsid w:val="007C042F"/>
    <w:rsid w:val="007C4669"/>
    <w:rsid w:val="007C5226"/>
    <w:rsid w:val="007C6987"/>
    <w:rsid w:val="007D7F0C"/>
    <w:rsid w:val="007E0A04"/>
    <w:rsid w:val="007E4145"/>
    <w:rsid w:val="007E4445"/>
    <w:rsid w:val="007E4595"/>
    <w:rsid w:val="007E79EA"/>
    <w:rsid w:val="007F1825"/>
    <w:rsid w:val="007F1A5E"/>
    <w:rsid w:val="007F2257"/>
    <w:rsid w:val="007F358F"/>
    <w:rsid w:val="007F3EA8"/>
    <w:rsid w:val="007F7C38"/>
    <w:rsid w:val="00801588"/>
    <w:rsid w:val="008033FB"/>
    <w:rsid w:val="00804BCD"/>
    <w:rsid w:val="00805C2F"/>
    <w:rsid w:val="00810094"/>
    <w:rsid w:val="00820574"/>
    <w:rsid w:val="00825007"/>
    <w:rsid w:val="008276AE"/>
    <w:rsid w:val="00832544"/>
    <w:rsid w:val="00832948"/>
    <w:rsid w:val="00832B1F"/>
    <w:rsid w:val="00835AF0"/>
    <w:rsid w:val="00841ED1"/>
    <w:rsid w:val="00845568"/>
    <w:rsid w:val="008529AC"/>
    <w:rsid w:val="0086012C"/>
    <w:rsid w:val="00863EED"/>
    <w:rsid w:val="00864542"/>
    <w:rsid w:val="00865135"/>
    <w:rsid w:val="00865816"/>
    <w:rsid w:val="0087495C"/>
    <w:rsid w:val="00876E2C"/>
    <w:rsid w:val="0088276E"/>
    <w:rsid w:val="008835F2"/>
    <w:rsid w:val="00886647"/>
    <w:rsid w:val="00893187"/>
    <w:rsid w:val="008937AE"/>
    <w:rsid w:val="00894EEB"/>
    <w:rsid w:val="0089611C"/>
    <w:rsid w:val="00896C56"/>
    <w:rsid w:val="008979F6"/>
    <w:rsid w:val="008A1158"/>
    <w:rsid w:val="008A2E6A"/>
    <w:rsid w:val="008A6410"/>
    <w:rsid w:val="008B05DA"/>
    <w:rsid w:val="008B32FE"/>
    <w:rsid w:val="008B3603"/>
    <w:rsid w:val="008B407E"/>
    <w:rsid w:val="008B45C9"/>
    <w:rsid w:val="008B72C1"/>
    <w:rsid w:val="008C04E3"/>
    <w:rsid w:val="008C2FBA"/>
    <w:rsid w:val="008C3C26"/>
    <w:rsid w:val="008C65B4"/>
    <w:rsid w:val="008D2529"/>
    <w:rsid w:val="008D2CE9"/>
    <w:rsid w:val="008D4442"/>
    <w:rsid w:val="008D6C8A"/>
    <w:rsid w:val="008E22EF"/>
    <w:rsid w:val="008E264A"/>
    <w:rsid w:val="008E3579"/>
    <w:rsid w:val="008E35AA"/>
    <w:rsid w:val="008E367A"/>
    <w:rsid w:val="008E6E47"/>
    <w:rsid w:val="008F0DCF"/>
    <w:rsid w:val="008F1216"/>
    <w:rsid w:val="008F5929"/>
    <w:rsid w:val="008F64F4"/>
    <w:rsid w:val="008F7AE1"/>
    <w:rsid w:val="00900B96"/>
    <w:rsid w:val="00900C7E"/>
    <w:rsid w:val="00904188"/>
    <w:rsid w:val="00904A49"/>
    <w:rsid w:val="00907AC6"/>
    <w:rsid w:val="0091230D"/>
    <w:rsid w:val="0091550B"/>
    <w:rsid w:val="009158DE"/>
    <w:rsid w:val="0092001C"/>
    <w:rsid w:val="00922856"/>
    <w:rsid w:val="0092555F"/>
    <w:rsid w:val="00926C32"/>
    <w:rsid w:val="00933482"/>
    <w:rsid w:val="00933C39"/>
    <w:rsid w:val="00941EEF"/>
    <w:rsid w:val="00942EBA"/>
    <w:rsid w:val="009528A8"/>
    <w:rsid w:val="00953C88"/>
    <w:rsid w:val="00954309"/>
    <w:rsid w:val="00957483"/>
    <w:rsid w:val="00961F30"/>
    <w:rsid w:val="00962040"/>
    <w:rsid w:val="00965583"/>
    <w:rsid w:val="00967E0C"/>
    <w:rsid w:val="009705C5"/>
    <w:rsid w:val="00970AE4"/>
    <w:rsid w:val="00972AA5"/>
    <w:rsid w:val="009733AF"/>
    <w:rsid w:val="00977F45"/>
    <w:rsid w:val="00980831"/>
    <w:rsid w:val="00980B87"/>
    <w:rsid w:val="00982459"/>
    <w:rsid w:val="009852E6"/>
    <w:rsid w:val="009954E8"/>
    <w:rsid w:val="00995D5F"/>
    <w:rsid w:val="00996726"/>
    <w:rsid w:val="00997057"/>
    <w:rsid w:val="00997E4B"/>
    <w:rsid w:val="009A5E0C"/>
    <w:rsid w:val="009A6041"/>
    <w:rsid w:val="009B271F"/>
    <w:rsid w:val="009B3C20"/>
    <w:rsid w:val="009B3E0F"/>
    <w:rsid w:val="009B3EB1"/>
    <w:rsid w:val="009B4ECB"/>
    <w:rsid w:val="009C1103"/>
    <w:rsid w:val="009C1378"/>
    <w:rsid w:val="009C6ADC"/>
    <w:rsid w:val="009D0066"/>
    <w:rsid w:val="009D0337"/>
    <w:rsid w:val="009D0941"/>
    <w:rsid w:val="009D4118"/>
    <w:rsid w:val="009E1532"/>
    <w:rsid w:val="009E4812"/>
    <w:rsid w:val="009E6287"/>
    <w:rsid w:val="009E6325"/>
    <w:rsid w:val="009F15D2"/>
    <w:rsid w:val="009F475E"/>
    <w:rsid w:val="009F75C9"/>
    <w:rsid w:val="009F7E40"/>
    <w:rsid w:val="00A029E9"/>
    <w:rsid w:val="00A030AD"/>
    <w:rsid w:val="00A032ED"/>
    <w:rsid w:val="00A053A9"/>
    <w:rsid w:val="00A10C59"/>
    <w:rsid w:val="00A1280C"/>
    <w:rsid w:val="00A13569"/>
    <w:rsid w:val="00A16752"/>
    <w:rsid w:val="00A24430"/>
    <w:rsid w:val="00A31A6D"/>
    <w:rsid w:val="00A32E33"/>
    <w:rsid w:val="00A339F7"/>
    <w:rsid w:val="00A33A3F"/>
    <w:rsid w:val="00A418F5"/>
    <w:rsid w:val="00A44DA0"/>
    <w:rsid w:val="00A537BE"/>
    <w:rsid w:val="00A53834"/>
    <w:rsid w:val="00A53CB9"/>
    <w:rsid w:val="00A55AE1"/>
    <w:rsid w:val="00A55FD2"/>
    <w:rsid w:val="00A62DD2"/>
    <w:rsid w:val="00A64E33"/>
    <w:rsid w:val="00A65F5B"/>
    <w:rsid w:val="00A66BBC"/>
    <w:rsid w:val="00A7244C"/>
    <w:rsid w:val="00A73835"/>
    <w:rsid w:val="00A76FD9"/>
    <w:rsid w:val="00A77176"/>
    <w:rsid w:val="00A77D54"/>
    <w:rsid w:val="00A80822"/>
    <w:rsid w:val="00A82540"/>
    <w:rsid w:val="00A828A0"/>
    <w:rsid w:val="00A8400C"/>
    <w:rsid w:val="00A863D5"/>
    <w:rsid w:val="00A86418"/>
    <w:rsid w:val="00A93C1F"/>
    <w:rsid w:val="00A94617"/>
    <w:rsid w:val="00AA188B"/>
    <w:rsid w:val="00AA4895"/>
    <w:rsid w:val="00AA5036"/>
    <w:rsid w:val="00AA7B50"/>
    <w:rsid w:val="00AB54E8"/>
    <w:rsid w:val="00AB60E6"/>
    <w:rsid w:val="00AB689E"/>
    <w:rsid w:val="00AC2C82"/>
    <w:rsid w:val="00AC7E1B"/>
    <w:rsid w:val="00AD21A5"/>
    <w:rsid w:val="00AD3E90"/>
    <w:rsid w:val="00AD3E97"/>
    <w:rsid w:val="00AD68BD"/>
    <w:rsid w:val="00AE1EC4"/>
    <w:rsid w:val="00AE3D01"/>
    <w:rsid w:val="00AE4625"/>
    <w:rsid w:val="00AE4934"/>
    <w:rsid w:val="00AE4BCD"/>
    <w:rsid w:val="00AF54C4"/>
    <w:rsid w:val="00B0047F"/>
    <w:rsid w:val="00B00891"/>
    <w:rsid w:val="00B01280"/>
    <w:rsid w:val="00B04FE0"/>
    <w:rsid w:val="00B064D7"/>
    <w:rsid w:val="00B1770B"/>
    <w:rsid w:val="00B22C14"/>
    <w:rsid w:val="00B257E1"/>
    <w:rsid w:val="00B26345"/>
    <w:rsid w:val="00B27A49"/>
    <w:rsid w:val="00B314D8"/>
    <w:rsid w:val="00B31B0D"/>
    <w:rsid w:val="00B3477E"/>
    <w:rsid w:val="00B401A3"/>
    <w:rsid w:val="00B43B41"/>
    <w:rsid w:val="00B43C0D"/>
    <w:rsid w:val="00B46E68"/>
    <w:rsid w:val="00B47A11"/>
    <w:rsid w:val="00B5305C"/>
    <w:rsid w:val="00B55504"/>
    <w:rsid w:val="00B55768"/>
    <w:rsid w:val="00B6072E"/>
    <w:rsid w:val="00B6255D"/>
    <w:rsid w:val="00B6511D"/>
    <w:rsid w:val="00B758B4"/>
    <w:rsid w:val="00B76CBC"/>
    <w:rsid w:val="00B80CCF"/>
    <w:rsid w:val="00B873C0"/>
    <w:rsid w:val="00B87482"/>
    <w:rsid w:val="00B9151B"/>
    <w:rsid w:val="00B930F4"/>
    <w:rsid w:val="00B9501B"/>
    <w:rsid w:val="00BA26E7"/>
    <w:rsid w:val="00BA2A29"/>
    <w:rsid w:val="00BA3696"/>
    <w:rsid w:val="00BA5DAD"/>
    <w:rsid w:val="00BB25FD"/>
    <w:rsid w:val="00BB2D2F"/>
    <w:rsid w:val="00BB44D1"/>
    <w:rsid w:val="00BC01C2"/>
    <w:rsid w:val="00BC0DFF"/>
    <w:rsid w:val="00BC1F78"/>
    <w:rsid w:val="00BC3C26"/>
    <w:rsid w:val="00BC43D0"/>
    <w:rsid w:val="00BC5598"/>
    <w:rsid w:val="00BC566C"/>
    <w:rsid w:val="00BC7C7B"/>
    <w:rsid w:val="00BD1AF8"/>
    <w:rsid w:val="00BD1DF6"/>
    <w:rsid w:val="00BD6510"/>
    <w:rsid w:val="00BD7E46"/>
    <w:rsid w:val="00BE7934"/>
    <w:rsid w:val="00BE7965"/>
    <w:rsid w:val="00BF396C"/>
    <w:rsid w:val="00BF7257"/>
    <w:rsid w:val="00C00DBC"/>
    <w:rsid w:val="00C073F5"/>
    <w:rsid w:val="00C10A87"/>
    <w:rsid w:val="00C1779D"/>
    <w:rsid w:val="00C27C22"/>
    <w:rsid w:val="00C305A7"/>
    <w:rsid w:val="00C32011"/>
    <w:rsid w:val="00C32A8D"/>
    <w:rsid w:val="00C42976"/>
    <w:rsid w:val="00C450B3"/>
    <w:rsid w:val="00C47980"/>
    <w:rsid w:val="00C54B0A"/>
    <w:rsid w:val="00C54FDD"/>
    <w:rsid w:val="00C552ED"/>
    <w:rsid w:val="00C56C18"/>
    <w:rsid w:val="00C56CA5"/>
    <w:rsid w:val="00C56D8E"/>
    <w:rsid w:val="00C57A26"/>
    <w:rsid w:val="00C6345C"/>
    <w:rsid w:val="00C63B78"/>
    <w:rsid w:val="00C70380"/>
    <w:rsid w:val="00C7166B"/>
    <w:rsid w:val="00C80FF1"/>
    <w:rsid w:val="00C81619"/>
    <w:rsid w:val="00C82803"/>
    <w:rsid w:val="00C856A6"/>
    <w:rsid w:val="00C87EA6"/>
    <w:rsid w:val="00C93AF7"/>
    <w:rsid w:val="00CA3C45"/>
    <w:rsid w:val="00CA4322"/>
    <w:rsid w:val="00CA5006"/>
    <w:rsid w:val="00CA5346"/>
    <w:rsid w:val="00CB04DF"/>
    <w:rsid w:val="00CB0FD0"/>
    <w:rsid w:val="00CB4AE2"/>
    <w:rsid w:val="00CB4B30"/>
    <w:rsid w:val="00CB5479"/>
    <w:rsid w:val="00CB5677"/>
    <w:rsid w:val="00CC1C07"/>
    <w:rsid w:val="00CC4326"/>
    <w:rsid w:val="00CC622E"/>
    <w:rsid w:val="00CD0B1B"/>
    <w:rsid w:val="00CD3A7B"/>
    <w:rsid w:val="00CD54ED"/>
    <w:rsid w:val="00CD6504"/>
    <w:rsid w:val="00CE2B58"/>
    <w:rsid w:val="00CE33A3"/>
    <w:rsid w:val="00CE3C73"/>
    <w:rsid w:val="00CE7EDE"/>
    <w:rsid w:val="00CF08F6"/>
    <w:rsid w:val="00CF452C"/>
    <w:rsid w:val="00D045E9"/>
    <w:rsid w:val="00D06503"/>
    <w:rsid w:val="00D1121D"/>
    <w:rsid w:val="00D12236"/>
    <w:rsid w:val="00D1618F"/>
    <w:rsid w:val="00D16C66"/>
    <w:rsid w:val="00D23898"/>
    <w:rsid w:val="00D2416E"/>
    <w:rsid w:val="00D2433D"/>
    <w:rsid w:val="00D24B75"/>
    <w:rsid w:val="00D25ED8"/>
    <w:rsid w:val="00D26A57"/>
    <w:rsid w:val="00D27E96"/>
    <w:rsid w:val="00D32413"/>
    <w:rsid w:val="00D33E49"/>
    <w:rsid w:val="00D34562"/>
    <w:rsid w:val="00D36D76"/>
    <w:rsid w:val="00D45849"/>
    <w:rsid w:val="00D4653F"/>
    <w:rsid w:val="00D52739"/>
    <w:rsid w:val="00D553BB"/>
    <w:rsid w:val="00D5728C"/>
    <w:rsid w:val="00D57D88"/>
    <w:rsid w:val="00D720F0"/>
    <w:rsid w:val="00D76548"/>
    <w:rsid w:val="00D77FE1"/>
    <w:rsid w:val="00D80DF1"/>
    <w:rsid w:val="00D81CD4"/>
    <w:rsid w:val="00D81D3E"/>
    <w:rsid w:val="00D90860"/>
    <w:rsid w:val="00D93920"/>
    <w:rsid w:val="00D93BD6"/>
    <w:rsid w:val="00D941CD"/>
    <w:rsid w:val="00DA31E5"/>
    <w:rsid w:val="00DA4ECD"/>
    <w:rsid w:val="00DB140B"/>
    <w:rsid w:val="00DB4C1F"/>
    <w:rsid w:val="00DB53F3"/>
    <w:rsid w:val="00DB6823"/>
    <w:rsid w:val="00DB69BA"/>
    <w:rsid w:val="00DB79B8"/>
    <w:rsid w:val="00DC06D3"/>
    <w:rsid w:val="00DC09E3"/>
    <w:rsid w:val="00DC0BEC"/>
    <w:rsid w:val="00DC1223"/>
    <w:rsid w:val="00DC1BE7"/>
    <w:rsid w:val="00DC5546"/>
    <w:rsid w:val="00DD08F5"/>
    <w:rsid w:val="00DD0F10"/>
    <w:rsid w:val="00DD2700"/>
    <w:rsid w:val="00DD510D"/>
    <w:rsid w:val="00DD5590"/>
    <w:rsid w:val="00DD5CD2"/>
    <w:rsid w:val="00DE2A83"/>
    <w:rsid w:val="00DE4162"/>
    <w:rsid w:val="00DE4EBD"/>
    <w:rsid w:val="00DE4FC1"/>
    <w:rsid w:val="00DE7070"/>
    <w:rsid w:val="00E006CC"/>
    <w:rsid w:val="00E03A5E"/>
    <w:rsid w:val="00E07E70"/>
    <w:rsid w:val="00E109F2"/>
    <w:rsid w:val="00E14458"/>
    <w:rsid w:val="00E175EF"/>
    <w:rsid w:val="00E21E3B"/>
    <w:rsid w:val="00E2465E"/>
    <w:rsid w:val="00E2603D"/>
    <w:rsid w:val="00E26053"/>
    <w:rsid w:val="00E260FF"/>
    <w:rsid w:val="00E339B4"/>
    <w:rsid w:val="00E352F9"/>
    <w:rsid w:val="00E42E19"/>
    <w:rsid w:val="00E464E8"/>
    <w:rsid w:val="00E51E2D"/>
    <w:rsid w:val="00E559DB"/>
    <w:rsid w:val="00E62265"/>
    <w:rsid w:val="00E62F48"/>
    <w:rsid w:val="00E6335B"/>
    <w:rsid w:val="00E65572"/>
    <w:rsid w:val="00E76392"/>
    <w:rsid w:val="00E76D61"/>
    <w:rsid w:val="00E83FCB"/>
    <w:rsid w:val="00E92E86"/>
    <w:rsid w:val="00EA2D85"/>
    <w:rsid w:val="00EA5C3C"/>
    <w:rsid w:val="00EB0BE6"/>
    <w:rsid w:val="00EB29E3"/>
    <w:rsid w:val="00EB48E9"/>
    <w:rsid w:val="00EB4B45"/>
    <w:rsid w:val="00EB5C79"/>
    <w:rsid w:val="00EC3DE6"/>
    <w:rsid w:val="00EC5931"/>
    <w:rsid w:val="00EC6411"/>
    <w:rsid w:val="00EC7850"/>
    <w:rsid w:val="00ED004F"/>
    <w:rsid w:val="00EE0CD1"/>
    <w:rsid w:val="00EE2562"/>
    <w:rsid w:val="00EE25A6"/>
    <w:rsid w:val="00EE5044"/>
    <w:rsid w:val="00EE78C6"/>
    <w:rsid w:val="00EF4D60"/>
    <w:rsid w:val="00EF52B5"/>
    <w:rsid w:val="00EF54BF"/>
    <w:rsid w:val="00EF7064"/>
    <w:rsid w:val="00EF7396"/>
    <w:rsid w:val="00F001DC"/>
    <w:rsid w:val="00F060F0"/>
    <w:rsid w:val="00F10007"/>
    <w:rsid w:val="00F10EF4"/>
    <w:rsid w:val="00F11A1F"/>
    <w:rsid w:val="00F11A35"/>
    <w:rsid w:val="00F121FF"/>
    <w:rsid w:val="00F14C2D"/>
    <w:rsid w:val="00F14DF2"/>
    <w:rsid w:val="00F17A80"/>
    <w:rsid w:val="00F2178D"/>
    <w:rsid w:val="00F23C89"/>
    <w:rsid w:val="00F2529E"/>
    <w:rsid w:val="00F25ABC"/>
    <w:rsid w:val="00F26A7C"/>
    <w:rsid w:val="00F30A8E"/>
    <w:rsid w:val="00F34050"/>
    <w:rsid w:val="00F374C7"/>
    <w:rsid w:val="00F41414"/>
    <w:rsid w:val="00F4236B"/>
    <w:rsid w:val="00F43B39"/>
    <w:rsid w:val="00F43E5E"/>
    <w:rsid w:val="00F44145"/>
    <w:rsid w:val="00F4474A"/>
    <w:rsid w:val="00F45FD9"/>
    <w:rsid w:val="00F46903"/>
    <w:rsid w:val="00F53FB9"/>
    <w:rsid w:val="00F54617"/>
    <w:rsid w:val="00F55E1A"/>
    <w:rsid w:val="00F56C17"/>
    <w:rsid w:val="00F6210D"/>
    <w:rsid w:val="00F66138"/>
    <w:rsid w:val="00F66191"/>
    <w:rsid w:val="00F66E69"/>
    <w:rsid w:val="00F6714D"/>
    <w:rsid w:val="00F67935"/>
    <w:rsid w:val="00F71799"/>
    <w:rsid w:val="00F722E7"/>
    <w:rsid w:val="00F72784"/>
    <w:rsid w:val="00F849F2"/>
    <w:rsid w:val="00F90287"/>
    <w:rsid w:val="00F91EDD"/>
    <w:rsid w:val="00F93F88"/>
    <w:rsid w:val="00FA08D6"/>
    <w:rsid w:val="00FA1DD7"/>
    <w:rsid w:val="00FA22A0"/>
    <w:rsid w:val="00FA3143"/>
    <w:rsid w:val="00FA6E55"/>
    <w:rsid w:val="00FA725E"/>
    <w:rsid w:val="00FB0EED"/>
    <w:rsid w:val="00FB36BA"/>
    <w:rsid w:val="00FB3A56"/>
    <w:rsid w:val="00FC151B"/>
    <w:rsid w:val="00FC5B91"/>
    <w:rsid w:val="00FC626C"/>
    <w:rsid w:val="00FC65DB"/>
    <w:rsid w:val="00FD452B"/>
    <w:rsid w:val="00FE0591"/>
    <w:rsid w:val="00FE2BE6"/>
    <w:rsid w:val="00FF01C5"/>
    <w:rsid w:val="00FF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10235"/>
  <w15:chartTrackingRefBased/>
  <w15:docId w15:val="{ACFA96F2-1224-4F8A-8CAF-81F41A3A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4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068"/>
    <w:rPr>
      <w:rFonts w:ascii="Segoe UI" w:hAnsi="Segoe UI" w:cs="Segoe UI"/>
      <w:sz w:val="18"/>
      <w:szCs w:val="18"/>
    </w:rPr>
  </w:style>
  <w:style w:type="character" w:styleId="CommentReference">
    <w:name w:val="annotation reference"/>
    <w:basedOn w:val="DefaultParagraphFont"/>
    <w:uiPriority w:val="99"/>
    <w:semiHidden/>
    <w:unhideWhenUsed/>
    <w:rsid w:val="001C4002"/>
    <w:rPr>
      <w:sz w:val="16"/>
      <w:szCs w:val="16"/>
    </w:rPr>
  </w:style>
  <w:style w:type="paragraph" w:styleId="CommentText">
    <w:name w:val="annotation text"/>
    <w:basedOn w:val="Normal"/>
    <w:link w:val="CommentTextChar"/>
    <w:uiPriority w:val="99"/>
    <w:unhideWhenUsed/>
    <w:rsid w:val="001C4002"/>
    <w:pPr>
      <w:spacing w:line="240" w:lineRule="auto"/>
    </w:pPr>
    <w:rPr>
      <w:sz w:val="20"/>
      <w:szCs w:val="20"/>
    </w:rPr>
  </w:style>
  <w:style w:type="character" w:customStyle="1" w:styleId="CommentTextChar">
    <w:name w:val="Comment Text Char"/>
    <w:basedOn w:val="DefaultParagraphFont"/>
    <w:link w:val="CommentText"/>
    <w:uiPriority w:val="99"/>
    <w:rsid w:val="001C4002"/>
    <w:rPr>
      <w:sz w:val="20"/>
      <w:szCs w:val="20"/>
    </w:rPr>
  </w:style>
  <w:style w:type="paragraph" w:styleId="CommentSubject">
    <w:name w:val="annotation subject"/>
    <w:basedOn w:val="CommentText"/>
    <w:next w:val="CommentText"/>
    <w:link w:val="CommentSubjectChar"/>
    <w:uiPriority w:val="99"/>
    <w:semiHidden/>
    <w:unhideWhenUsed/>
    <w:rsid w:val="001C4002"/>
    <w:rPr>
      <w:b/>
      <w:bCs/>
    </w:rPr>
  </w:style>
  <w:style w:type="character" w:customStyle="1" w:styleId="CommentSubjectChar">
    <w:name w:val="Comment Subject Char"/>
    <w:basedOn w:val="CommentTextChar"/>
    <w:link w:val="CommentSubject"/>
    <w:uiPriority w:val="99"/>
    <w:semiHidden/>
    <w:rsid w:val="001C4002"/>
    <w:rPr>
      <w:b/>
      <w:bCs/>
      <w:sz w:val="20"/>
      <w:szCs w:val="20"/>
    </w:rPr>
  </w:style>
  <w:style w:type="paragraph" w:styleId="Header">
    <w:name w:val="header"/>
    <w:basedOn w:val="Normal"/>
    <w:link w:val="HeaderChar"/>
    <w:uiPriority w:val="99"/>
    <w:unhideWhenUsed/>
    <w:rsid w:val="006C4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369"/>
  </w:style>
  <w:style w:type="paragraph" w:styleId="Footer">
    <w:name w:val="footer"/>
    <w:basedOn w:val="Normal"/>
    <w:link w:val="FooterChar"/>
    <w:uiPriority w:val="99"/>
    <w:unhideWhenUsed/>
    <w:rsid w:val="006C4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369"/>
  </w:style>
  <w:style w:type="paragraph" w:styleId="ListParagraph">
    <w:name w:val="List Paragraph"/>
    <w:basedOn w:val="Normal"/>
    <w:uiPriority w:val="34"/>
    <w:qFormat/>
    <w:rsid w:val="00E6335B"/>
    <w:pPr>
      <w:ind w:left="720"/>
      <w:contextualSpacing/>
    </w:pPr>
  </w:style>
  <w:style w:type="paragraph" w:styleId="Revision">
    <w:name w:val="Revision"/>
    <w:hidden/>
    <w:uiPriority w:val="99"/>
    <w:semiHidden/>
    <w:rsid w:val="009A60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A6E56-A52A-4D83-85FB-FAD70D1C4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1979</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Meacham, Marianne (DDS)</dc:creator>
  <cp:keywords/>
  <dc:description/>
  <cp:lastModifiedBy>Brown, Erin (DDS)</cp:lastModifiedBy>
  <cp:revision>8</cp:revision>
  <dcterms:created xsi:type="dcterms:W3CDTF">2024-02-12T16:51:00Z</dcterms:created>
  <dcterms:modified xsi:type="dcterms:W3CDTF">2024-05-23T13:56:00Z</dcterms:modified>
</cp:coreProperties>
</file>