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0D6CA4F2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627200">
        <w:rPr>
          <w:rFonts w:ascii="Arial" w:eastAsia="Arial" w:hAnsi="Arial" w:cs="Arial"/>
          <w:b/>
          <w:sz w:val="32"/>
          <w:szCs w:val="32"/>
        </w:rPr>
        <w:t>Infrastructure</w:t>
      </w:r>
      <w:r w:rsidR="009D3C6F">
        <w:rPr>
          <w:rFonts w:ascii="Arial" w:eastAsia="Arial" w:hAnsi="Arial" w:cs="Arial"/>
          <w:b/>
          <w:sz w:val="32"/>
          <w:szCs w:val="32"/>
        </w:rPr>
        <w:t xml:space="preserve"> </w:t>
      </w:r>
      <w:r w:rsidR="004536D4">
        <w:rPr>
          <w:rFonts w:ascii="Arial" w:eastAsia="Arial" w:hAnsi="Arial" w:cs="Arial"/>
          <w:b/>
          <w:sz w:val="32"/>
          <w:szCs w:val="32"/>
        </w:rPr>
        <w:t>x Inland Flooding</w:t>
      </w:r>
    </w:p>
    <w:p w14:paraId="38716DEF" w14:textId="57D3F8BE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4536D4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4B21AD17" w14:textId="3423494F" w:rsidR="009D3C6F" w:rsidRDefault="00627200">
      <w:pPr>
        <w:rPr>
          <w:rFonts w:ascii="Arial" w:eastAsia="Arial" w:hAnsi="Arial" w:cs="Arial"/>
          <w:b/>
          <w:sz w:val="24"/>
          <w:szCs w:val="24"/>
        </w:rPr>
      </w:pPr>
      <w:r w:rsidRPr="00627200">
        <w:rPr>
          <w:rFonts w:ascii="Arial" w:eastAsia="Arial" w:hAnsi="Arial" w:cs="Arial"/>
          <w:b/>
          <w:sz w:val="24"/>
          <w:szCs w:val="24"/>
        </w:rPr>
        <w:t xml:space="preserve">Which </w:t>
      </w:r>
      <w:r w:rsidR="004536D4">
        <w:rPr>
          <w:rFonts w:ascii="Arial" w:eastAsia="Arial" w:hAnsi="Arial" w:cs="Arial"/>
          <w:b/>
          <w:sz w:val="24"/>
          <w:szCs w:val="24"/>
        </w:rPr>
        <w:t>s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egments of </w:t>
      </w:r>
      <w:r w:rsidR="004536D4">
        <w:rPr>
          <w:rFonts w:ascii="Arial" w:eastAsia="Arial" w:hAnsi="Arial" w:cs="Arial"/>
          <w:b/>
          <w:sz w:val="24"/>
          <w:szCs w:val="24"/>
        </w:rPr>
        <w:t>y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our </w:t>
      </w:r>
      <w:r w:rsidR="004536D4">
        <w:rPr>
          <w:rFonts w:ascii="Arial" w:eastAsia="Arial" w:hAnsi="Arial" w:cs="Arial"/>
          <w:b/>
          <w:sz w:val="24"/>
          <w:szCs w:val="24"/>
        </w:rPr>
        <w:t>c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ommunity’s </w:t>
      </w:r>
      <w:r w:rsidR="004536D4">
        <w:rPr>
          <w:rFonts w:ascii="Arial" w:eastAsia="Arial" w:hAnsi="Arial" w:cs="Arial"/>
          <w:b/>
          <w:sz w:val="24"/>
          <w:szCs w:val="24"/>
        </w:rPr>
        <w:t>v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ital </w:t>
      </w:r>
      <w:r w:rsidR="004536D4">
        <w:rPr>
          <w:rFonts w:ascii="Arial" w:eastAsia="Arial" w:hAnsi="Arial" w:cs="Arial"/>
          <w:b/>
          <w:sz w:val="24"/>
          <w:szCs w:val="24"/>
        </w:rPr>
        <w:t>i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nfrastructure </w:t>
      </w:r>
      <w:r w:rsidR="004536D4">
        <w:rPr>
          <w:rFonts w:ascii="Arial" w:eastAsia="Arial" w:hAnsi="Arial" w:cs="Arial"/>
          <w:b/>
          <w:sz w:val="24"/>
          <w:szCs w:val="24"/>
        </w:rPr>
        <w:t>a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re in </w:t>
      </w:r>
      <w:r w:rsidR="004536D4">
        <w:rPr>
          <w:rFonts w:ascii="Arial" w:eastAsia="Arial" w:hAnsi="Arial" w:cs="Arial"/>
          <w:b/>
          <w:sz w:val="24"/>
          <w:szCs w:val="24"/>
        </w:rPr>
        <w:t>a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reas at </w:t>
      </w:r>
      <w:r w:rsidR="004536D4">
        <w:rPr>
          <w:rFonts w:ascii="Arial" w:eastAsia="Arial" w:hAnsi="Arial" w:cs="Arial"/>
          <w:b/>
          <w:sz w:val="24"/>
          <w:szCs w:val="24"/>
        </w:rPr>
        <w:t>r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isk of </w:t>
      </w:r>
      <w:r w:rsidR="004536D4">
        <w:rPr>
          <w:rFonts w:ascii="Arial" w:eastAsia="Arial" w:hAnsi="Arial" w:cs="Arial"/>
          <w:b/>
          <w:sz w:val="24"/>
          <w:szCs w:val="24"/>
        </w:rPr>
        <w:t>f</w:t>
      </w:r>
      <w:r w:rsidRPr="00627200">
        <w:rPr>
          <w:rFonts w:ascii="Arial" w:eastAsia="Arial" w:hAnsi="Arial" w:cs="Arial"/>
          <w:b/>
          <w:sz w:val="24"/>
          <w:szCs w:val="24"/>
        </w:rPr>
        <w:t>looding?</w:t>
      </w:r>
    </w:p>
    <w:p w14:paraId="38716DF1" w14:textId="365C373C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4536D4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7D11150C" w14:textId="4F79CEE4" w:rsidR="009D3C6F" w:rsidRDefault="00627200">
      <w:pPr>
        <w:rPr>
          <w:rFonts w:ascii="Arial" w:eastAsia="Arial" w:hAnsi="Arial" w:cs="Arial"/>
          <w:b/>
          <w:sz w:val="24"/>
          <w:szCs w:val="24"/>
        </w:rPr>
      </w:pPr>
      <w:r w:rsidRPr="00627200">
        <w:rPr>
          <w:rFonts w:ascii="Arial" w:eastAsia="Arial" w:hAnsi="Arial" w:cs="Arial"/>
          <w:b/>
          <w:sz w:val="24"/>
          <w:szCs w:val="24"/>
        </w:rPr>
        <w:t xml:space="preserve">Who </w:t>
      </w:r>
      <w:r w:rsidR="004536D4">
        <w:rPr>
          <w:rFonts w:ascii="Arial" w:eastAsia="Arial" w:hAnsi="Arial" w:cs="Arial"/>
          <w:b/>
          <w:sz w:val="24"/>
          <w:szCs w:val="24"/>
        </w:rPr>
        <w:t>w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ill </w:t>
      </w:r>
      <w:r w:rsidR="004536D4">
        <w:rPr>
          <w:rFonts w:ascii="Arial" w:eastAsia="Arial" w:hAnsi="Arial" w:cs="Arial"/>
          <w:b/>
          <w:sz w:val="24"/>
          <w:szCs w:val="24"/>
        </w:rPr>
        <w:t>b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e </w:t>
      </w:r>
      <w:r w:rsidR="004536D4">
        <w:rPr>
          <w:rFonts w:ascii="Arial" w:eastAsia="Arial" w:hAnsi="Arial" w:cs="Arial"/>
          <w:b/>
          <w:sz w:val="24"/>
          <w:szCs w:val="24"/>
        </w:rPr>
        <w:t>h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it the </w:t>
      </w:r>
      <w:r w:rsidR="004536D4">
        <w:rPr>
          <w:rFonts w:ascii="Arial" w:eastAsia="Arial" w:hAnsi="Arial" w:cs="Arial"/>
          <w:b/>
          <w:sz w:val="24"/>
          <w:szCs w:val="24"/>
        </w:rPr>
        <w:t>h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ardest by </w:t>
      </w:r>
      <w:r w:rsidR="004536D4">
        <w:rPr>
          <w:rFonts w:ascii="Arial" w:eastAsia="Arial" w:hAnsi="Arial" w:cs="Arial"/>
          <w:b/>
          <w:sz w:val="24"/>
          <w:szCs w:val="24"/>
        </w:rPr>
        <w:t>i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nterruptions to </w:t>
      </w:r>
      <w:r w:rsidR="004536D4">
        <w:rPr>
          <w:rFonts w:ascii="Arial" w:eastAsia="Arial" w:hAnsi="Arial" w:cs="Arial"/>
          <w:b/>
          <w:sz w:val="24"/>
          <w:szCs w:val="24"/>
        </w:rPr>
        <w:t>c</w:t>
      </w:r>
      <w:r w:rsidRPr="00627200">
        <w:rPr>
          <w:rFonts w:ascii="Arial" w:eastAsia="Arial" w:hAnsi="Arial" w:cs="Arial"/>
          <w:b/>
          <w:sz w:val="24"/>
          <w:szCs w:val="24"/>
        </w:rPr>
        <w:t xml:space="preserve">ritical </w:t>
      </w:r>
      <w:r w:rsidR="004536D4">
        <w:rPr>
          <w:rFonts w:ascii="Arial" w:eastAsia="Arial" w:hAnsi="Arial" w:cs="Arial"/>
          <w:b/>
          <w:sz w:val="24"/>
          <w:szCs w:val="24"/>
        </w:rPr>
        <w:t>i</w:t>
      </w:r>
      <w:r w:rsidRPr="00627200">
        <w:rPr>
          <w:rFonts w:ascii="Arial" w:eastAsia="Arial" w:hAnsi="Arial" w:cs="Arial"/>
          <w:b/>
          <w:sz w:val="24"/>
          <w:szCs w:val="24"/>
        </w:rPr>
        <w:t>nfrastructure?</w:t>
      </w:r>
    </w:p>
    <w:p w14:paraId="38716E05" w14:textId="7ACE7943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>Use this space to record your responses to the</w:t>
      </w:r>
      <w:r w:rsidR="004536D4">
        <w:rPr>
          <w:rFonts w:ascii="Arial" w:eastAsia="Arial" w:hAnsi="Arial" w:cs="Arial"/>
          <w:sz w:val="24"/>
          <w:szCs w:val="24"/>
        </w:rPr>
        <w:t xml:space="preserve"> “Questions to Answer.”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14BAB5F8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16" w14:textId="514665C2" w:rsidR="00853CAE" w:rsidRDefault="00853CAE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DDC80BF" w14:textId="44D3AB3B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121ACC"/>
    <w:rsid w:val="002C25E7"/>
    <w:rsid w:val="00306B89"/>
    <w:rsid w:val="00385395"/>
    <w:rsid w:val="004536D4"/>
    <w:rsid w:val="004C640E"/>
    <w:rsid w:val="00627200"/>
    <w:rsid w:val="00853CAE"/>
    <w:rsid w:val="00855B29"/>
    <w:rsid w:val="009A45B1"/>
    <w:rsid w:val="009D3C6F"/>
    <w:rsid w:val="00BA043A"/>
    <w:rsid w:val="00CD4AD5"/>
    <w:rsid w:val="00E3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2023-05-18T15:08:00Z</dcterms:created>
  <dcterms:modified xsi:type="dcterms:W3CDTF">2023-05-18T15:08:00Z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