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2FFA" w14:textId="77777777" w:rsidR="00AE11A1" w:rsidRDefault="00AE11A1" w:rsidP="00AB2FD0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FUNDING OPPORTUNITY</w:t>
      </w:r>
    </w:p>
    <w:p w14:paraId="4BC91E2C" w14:textId="77777777" w:rsidR="00AE11A1" w:rsidRDefault="00AE11A1" w:rsidP="00AB2FD0">
      <w:pPr>
        <w:jc w:val="center"/>
        <w:rPr>
          <w:rFonts w:ascii="Calibri" w:eastAsia="Calibri" w:hAnsi="Calibri" w:cs="Calibri"/>
          <w:b/>
          <w:bCs/>
        </w:rPr>
      </w:pPr>
    </w:p>
    <w:p w14:paraId="4A4FCC0B" w14:textId="7E66C248" w:rsid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  <w:r w:rsidRPr="002E4AB6">
        <w:rPr>
          <w:rFonts w:ascii="Calibri" w:eastAsia="Calibri" w:hAnsi="Calibri" w:cs="Calibri"/>
          <w:b/>
          <w:bCs/>
        </w:rPr>
        <w:t>MassHire Department of Career Services</w:t>
      </w:r>
    </w:p>
    <w:p w14:paraId="311136D6" w14:textId="77777777" w:rsidR="00AE11A1" w:rsidRPr="002E4AB6" w:rsidRDefault="00AE11A1" w:rsidP="00AB2FD0">
      <w:pPr>
        <w:jc w:val="center"/>
        <w:rPr>
          <w:rFonts w:ascii="Calibri" w:eastAsia="Calibri" w:hAnsi="Calibri" w:cs="Calibri"/>
          <w:b/>
          <w:bCs/>
        </w:rPr>
      </w:pPr>
    </w:p>
    <w:p w14:paraId="0C4C1564" w14:textId="55ED3567" w:rsidR="002E4AB6" w:rsidRP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  <w:r w:rsidRPr="002E4AB6">
        <w:rPr>
          <w:rFonts w:ascii="Calibri" w:eastAsia="Calibri" w:hAnsi="Calibri" w:cs="Calibri"/>
          <w:b/>
          <w:bCs/>
        </w:rPr>
        <w:t>Call for Ideas</w:t>
      </w:r>
      <w:r w:rsidR="00AE11A1">
        <w:rPr>
          <w:rFonts w:ascii="Calibri" w:eastAsia="Calibri" w:hAnsi="Calibri" w:cs="Calibri"/>
          <w:b/>
          <w:bCs/>
        </w:rPr>
        <w:t xml:space="preserve"> Proposal Template</w:t>
      </w:r>
    </w:p>
    <w:p w14:paraId="111821FD" w14:textId="77777777" w:rsidR="002E4AB6" w:rsidRPr="002E4AB6" w:rsidRDefault="002E4AB6" w:rsidP="00AB2FD0">
      <w:pPr>
        <w:jc w:val="center"/>
        <w:rPr>
          <w:rFonts w:ascii="Calibri" w:eastAsia="Calibri" w:hAnsi="Calibri" w:cs="Calibri"/>
          <w:b/>
          <w:bCs/>
        </w:rPr>
      </w:pPr>
    </w:p>
    <w:p w14:paraId="11E6153D" w14:textId="57F34213" w:rsidR="00E52F71" w:rsidRPr="00AB6A2F" w:rsidRDefault="00AE11A1" w:rsidP="00E52F7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Funding Opportunity Title:  </w:t>
      </w:r>
      <w:r w:rsidR="00C53351" w:rsidRPr="00C53351">
        <w:rPr>
          <w:rFonts w:ascii="Calibri" w:hAnsi="Calibri" w:cs="Calibri"/>
          <w:b/>
          <w:bCs/>
          <w:color w:val="000000"/>
        </w:rPr>
        <w:t>Industry-Driven Skills Training Fund Grant Program – TEGL 02-</w:t>
      </w:r>
      <w:r w:rsidR="00C53351">
        <w:rPr>
          <w:rFonts w:ascii="Calibri" w:hAnsi="Calibri" w:cs="Calibri"/>
          <w:b/>
          <w:bCs/>
          <w:color w:val="000000"/>
        </w:rPr>
        <w:t>05</w:t>
      </w:r>
    </w:p>
    <w:p w14:paraId="6A40BE37" w14:textId="77777777" w:rsidR="002E4AB6" w:rsidRPr="00A75B4C" w:rsidRDefault="002E4AB6" w:rsidP="00AB2FD0">
      <w:pPr>
        <w:rPr>
          <w:rFonts w:ascii="Calibri" w:eastAsia="Calibri" w:hAnsi="Calibri" w:cs="Calibri"/>
          <w:b/>
          <w:bCs/>
        </w:rPr>
      </w:pPr>
    </w:p>
    <w:p w14:paraId="74069550" w14:textId="41C8C2AE" w:rsidR="002E4AB6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MassHire Workforce Board:</w:t>
      </w:r>
    </w:p>
    <w:p w14:paraId="6D5082B7" w14:textId="77777777" w:rsidR="00AE11A1" w:rsidRPr="00A75B4C" w:rsidRDefault="00AE11A1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E064D70" w14:textId="1EA32672" w:rsidR="0064742F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Contact Person</w:t>
      </w:r>
      <w:r w:rsidRPr="00144213">
        <w:rPr>
          <w:rFonts w:ascii="Calibri" w:hAnsi="Calibri" w:cs="Calibri"/>
          <w:color w:val="000000"/>
        </w:rPr>
        <w:t xml:space="preserve">: </w:t>
      </w:r>
    </w:p>
    <w:p w14:paraId="42E0B9A3" w14:textId="77777777" w:rsidR="002E4AB6" w:rsidRPr="002E4AB6" w:rsidRDefault="002E4AB6" w:rsidP="00AB2FD0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</w:p>
    <w:p w14:paraId="31D787E3" w14:textId="33BA0A5B" w:rsidR="000225BC" w:rsidRPr="00A75B4C" w:rsidRDefault="0064742F" w:rsidP="000225B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75B4C">
        <w:rPr>
          <w:rFonts w:ascii="Calibri" w:hAnsi="Calibri" w:cs="Calibri"/>
          <w:b/>
          <w:bCs/>
          <w:color w:val="000000"/>
        </w:rPr>
        <w:t>Instructions:</w:t>
      </w:r>
      <w:r w:rsidRPr="00A75B4C">
        <w:rPr>
          <w:rFonts w:ascii="Calibri" w:hAnsi="Calibri" w:cs="Calibri"/>
          <w:color w:val="000000"/>
        </w:rPr>
        <w:t xml:space="preserve"> Please review </w:t>
      </w:r>
      <w:hyperlink r:id="rId10" w:tgtFrame="_blank" w:history="1">
        <w:r w:rsidR="00806683" w:rsidRPr="00806683">
          <w:rPr>
            <w:rStyle w:val="Hyperlink"/>
            <w:rFonts w:ascii="Calibri" w:hAnsi="Calibri" w:cs="Calibri"/>
          </w:rPr>
          <w:t>ETA-TEGL-02-25</w:t>
        </w:r>
      </w:hyperlink>
      <w:r w:rsidR="00C53351">
        <w:t xml:space="preserve"> </w:t>
      </w:r>
      <w:r w:rsidRPr="00A75B4C">
        <w:rPr>
          <w:rFonts w:ascii="Calibri" w:hAnsi="Calibri" w:cs="Calibri"/>
          <w:color w:val="000000"/>
        </w:rPr>
        <w:t xml:space="preserve">in its entirety.  Please provide a </w:t>
      </w:r>
      <w:proofErr w:type="gramStart"/>
      <w:r w:rsidRPr="00A75B4C">
        <w:rPr>
          <w:rFonts w:ascii="Calibri" w:hAnsi="Calibri" w:cs="Calibri"/>
          <w:color w:val="000000"/>
        </w:rPr>
        <w:t>2-3 page</w:t>
      </w:r>
      <w:proofErr w:type="gramEnd"/>
      <w:r w:rsidRPr="00A75B4C">
        <w:rPr>
          <w:rFonts w:ascii="Calibri" w:hAnsi="Calibri" w:cs="Calibri"/>
          <w:color w:val="000000"/>
        </w:rPr>
        <w:t xml:space="preserve"> summary of the project proposed for your local area </w:t>
      </w:r>
      <w:r w:rsidR="00AE11A1">
        <w:rPr>
          <w:rFonts w:ascii="Calibri" w:hAnsi="Calibri" w:cs="Calibri"/>
          <w:color w:val="000000"/>
        </w:rPr>
        <w:t>using</w:t>
      </w:r>
      <w:r w:rsidRPr="00A75B4C">
        <w:rPr>
          <w:rFonts w:ascii="Calibri" w:hAnsi="Calibri" w:cs="Calibri"/>
          <w:color w:val="000000"/>
        </w:rPr>
        <w:t xml:space="preserve"> this template.</w:t>
      </w:r>
      <w:r w:rsidR="002E4AB6" w:rsidRPr="00A75B4C">
        <w:rPr>
          <w:rFonts w:ascii="Calibri" w:hAnsi="Calibri" w:cs="Calibri"/>
          <w:color w:val="000000"/>
        </w:rPr>
        <w:t xml:space="preserve">  MDCS will review and consider all submissions.</w:t>
      </w:r>
      <w:r w:rsidRPr="00A75B4C">
        <w:rPr>
          <w:rFonts w:ascii="Calibri" w:hAnsi="Calibri" w:cs="Calibri"/>
          <w:color w:val="000000"/>
        </w:rPr>
        <w:t xml:space="preserve"> </w:t>
      </w:r>
    </w:p>
    <w:p w14:paraId="18964550" w14:textId="77777777" w:rsidR="00E52F71" w:rsidRPr="00144213" w:rsidRDefault="00E52F71" w:rsidP="00E52F7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DDB692F" w14:textId="379E958E" w:rsidR="00AB2FD0" w:rsidRPr="00AB2FD0" w:rsidRDefault="0064742F" w:rsidP="00AB2FD0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alibri" w:hAnsi="Calibri" w:cs="Calibri"/>
          <w:b/>
          <w:bCs/>
          <w:color w:val="000000"/>
        </w:rPr>
      </w:pPr>
      <w:r w:rsidRPr="002E4AB6">
        <w:rPr>
          <w:rFonts w:ascii="Calibri" w:hAnsi="Calibri" w:cs="Calibri"/>
          <w:b/>
          <w:bCs/>
          <w:color w:val="000000"/>
        </w:rPr>
        <w:t>Project Summary</w:t>
      </w:r>
    </w:p>
    <w:p w14:paraId="0E2CC7D5" w14:textId="77777777" w:rsidR="00B908D3" w:rsidRDefault="00E82ED8" w:rsidP="00AB2FD0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E4AB6" w:rsidRPr="00AB2FD0">
        <w:rPr>
          <w:rFonts w:ascii="Calibri" w:hAnsi="Calibri" w:cs="Calibri"/>
        </w:rPr>
        <w:t>pplicants must briefly describe their proposed project and how it will achieve the goal of the</w:t>
      </w:r>
    </w:p>
    <w:p w14:paraId="723F4E94" w14:textId="1E1B741A" w:rsidR="005D7E89" w:rsidRDefault="00CE7098" w:rsidP="000E4364">
      <w:pPr>
        <w:pStyle w:val="NormalWeb"/>
        <w:spacing w:before="0" w:beforeAutospacing="0" w:after="0" w:afterAutospacing="0"/>
        <w:ind w:left="720" w:hanging="72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Industry-Driven Skills Training Fund Grant Program</w:t>
      </w:r>
      <w:r w:rsidR="00861E1B">
        <w:rPr>
          <w:rFonts w:ascii="Calibri" w:hAnsi="Calibri" w:cs="Calibri"/>
        </w:rPr>
        <w:t xml:space="preserve"> </w:t>
      </w:r>
      <w:r w:rsidR="00E82ED8">
        <w:rPr>
          <w:rFonts w:ascii="Calibri" w:hAnsi="Calibri" w:cs="Calibri"/>
        </w:rPr>
        <w:t>funding opportunity.</w:t>
      </w:r>
      <w:r w:rsidR="002E4AB6" w:rsidRPr="00AB2FD0">
        <w:rPr>
          <w:rFonts w:ascii="Calibri" w:hAnsi="Calibri" w:cs="Calibri"/>
          <w:color w:val="000000"/>
        </w:rPr>
        <w:t xml:space="preserve"> </w:t>
      </w:r>
    </w:p>
    <w:p w14:paraId="28305D5C" w14:textId="77777777" w:rsidR="00422E97" w:rsidRDefault="00422E97" w:rsidP="000E436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4E18512" w14:textId="77777777" w:rsidR="00422E97" w:rsidRDefault="00422E97" w:rsidP="00B908D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D1A2101" w14:textId="0B78A90A" w:rsidR="002E4AB6" w:rsidRDefault="0064742F" w:rsidP="00FD529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2E4AB6">
        <w:rPr>
          <w:rFonts w:ascii="Calibri" w:hAnsi="Calibri" w:cs="Calibri"/>
          <w:b/>
          <w:bCs/>
          <w:color w:val="000000"/>
        </w:rPr>
        <w:t>2. Service Delivery</w:t>
      </w:r>
    </w:p>
    <w:p w14:paraId="3A5E240C" w14:textId="77777777" w:rsidR="009B45F2" w:rsidRDefault="009B45F2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D757E37" w14:textId="7BDA9BF1" w:rsidR="002E4AB6" w:rsidRDefault="0064742F" w:rsidP="002D51C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44213">
        <w:rPr>
          <w:rFonts w:ascii="Calibri" w:hAnsi="Calibri" w:cs="Calibri"/>
          <w:color w:val="000000"/>
        </w:rPr>
        <w:t>What anticipated employment and training activities, including supportive services, will applicants provide eligible participants, and how will applicants carry out these activities?</w:t>
      </w:r>
    </w:p>
    <w:p w14:paraId="0E40E1A3" w14:textId="77777777" w:rsidR="00861E1B" w:rsidRPr="00861E1B" w:rsidRDefault="00861E1B" w:rsidP="00861E1B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color w:val="000000"/>
        </w:rPr>
      </w:pPr>
    </w:p>
    <w:p w14:paraId="32C42C44" w14:textId="63C7A375" w:rsidR="008A6492" w:rsidRPr="008A6492" w:rsidRDefault="008A6492" w:rsidP="00CE54FE">
      <w:pPr>
        <w:pStyle w:val="NormalWeb"/>
        <w:numPr>
          <w:ilvl w:val="0"/>
          <w:numId w:val="6"/>
        </w:numPr>
        <w:spacing w:before="0" w:beforeAutospacing="0" w:after="0" w:afterAutospacing="0"/>
        <w:ind w:left="360" w:firstLine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Please </w:t>
      </w:r>
      <w:r w:rsidRPr="008A6492">
        <w:rPr>
          <w:rFonts w:ascii="Calibri" w:hAnsi="Calibri" w:cs="Calibri"/>
          <w:color w:val="000000"/>
        </w:rPr>
        <w:t xml:space="preserve">provide a project narrative that addresses the following: </w:t>
      </w:r>
    </w:p>
    <w:p w14:paraId="60318EAE" w14:textId="5399CA8A" w:rsidR="008A6492" w:rsidRDefault="008A6492" w:rsidP="008A649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A6492">
        <w:rPr>
          <w:rFonts w:ascii="Calibri" w:hAnsi="Calibri" w:cs="Calibri"/>
          <w:color w:val="000000"/>
        </w:rPr>
        <w:t>• the target critical industry(</w:t>
      </w:r>
      <w:proofErr w:type="spellStart"/>
      <w:r w:rsidRPr="008A6492">
        <w:rPr>
          <w:rFonts w:ascii="Calibri" w:hAnsi="Calibri" w:cs="Calibri"/>
          <w:color w:val="000000"/>
        </w:rPr>
        <w:t>ies</w:t>
      </w:r>
      <w:proofErr w:type="spellEnd"/>
      <w:r w:rsidRPr="008A6492">
        <w:rPr>
          <w:rFonts w:ascii="Calibri" w:hAnsi="Calibri" w:cs="Calibri"/>
          <w:color w:val="000000"/>
        </w:rPr>
        <w:t xml:space="preserve">) for the grant </w:t>
      </w:r>
      <w:proofErr w:type="gramStart"/>
      <w:r w:rsidRPr="008A6492">
        <w:rPr>
          <w:rFonts w:ascii="Calibri" w:hAnsi="Calibri" w:cs="Calibri"/>
          <w:color w:val="000000"/>
        </w:rPr>
        <w:t>program;</w:t>
      </w:r>
      <w:proofErr w:type="gramEnd"/>
    </w:p>
    <w:p w14:paraId="4E2DBABF" w14:textId="7CD6B2E4" w:rsidR="008A6492" w:rsidRDefault="008A6492" w:rsidP="008A649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A6492">
        <w:rPr>
          <w:rFonts w:ascii="Calibri" w:hAnsi="Calibri" w:cs="Calibri"/>
          <w:color w:val="000000"/>
        </w:rPr>
        <w:t>• the anticipated service area for the grant program (e.g., state-wide, targeted local workforce areas, specific counties</w:t>
      </w:r>
      <w:proofErr w:type="gramStart"/>
      <w:r w:rsidRPr="008A6492">
        <w:rPr>
          <w:rFonts w:ascii="Calibri" w:hAnsi="Calibri" w:cs="Calibri"/>
          <w:color w:val="000000"/>
        </w:rPr>
        <w:t>);</w:t>
      </w:r>
      <w:proofErr w:type="gramEnd"/>
    </w:p>
    <w:p w14:paraId="0DED83DF" w14:textId="4DFBF7C2" w:rsidR="008A6492" w:rsidRDefault="008A6492" w:rsidP="008A649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A6492">
        <w:rPr>
          <w:rFonts w:ascii="Calibri" w:hAnsi="Calibri" w:cs="Calibri"/>
          <w:color w:val="000000"/>
        </w:rPr>
        <w:t xml:space="preserve">• alignment of the proposed project to the state’s workforce development strategies, including those in the WIOA State Plan as </w:t>
      </w:r>
      <w:proofErr w:type="gramStart"/>
      <w:r w:rsidRPr="008A6492">
        <w:rPr>
          <w:rFonts w:ascii="Calibri" w:hAnsi="Calibri" w:cs="Calibri"/>
          <w:color w:val="000000"/>
        </w:rPr>
        <w:t>relevant;</w:t>
      </w:r>
      <w:proofErr w:type="gramEnd"/>
    </w:p>
    <w:p w14:paraId="5A872292" w14:textId="565CAF55" w:rsidR="008A6492" w:rsidRDefault="008A6492" w:rsidP="008A649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A6492">
        <w:rPr>
          <w:rFonts w:ascii="Calibri" w:hAnsi="Calibri" w:cs="Calibri"/>
          <w:color w:val="000000"/>
        </w:rPr>
        <w:t xml:space="preserve">• the strategy for implementing and managing the Training Fund grant (e.g., procurement through a subrecipient, partnering with an educational institution, or other training provider, and/or collaboration with existing industry partnership(s)) with an emphasis on transparency, accountability, and data-driven </w:t>
      </w:r>
      <w:proofErr w:type="gramStart"/>
      <w:r w:rsidRPr="008A6492">
        <w:rPr>
          <w:rFonts w:ascii="Calibri" w:hAnsi="Calibri" w:cs="Calibri"/>
          <w:color w:val="000000"/>
        </w:rPr>
        <w:t>outcomes;</w:t>
      </w:r>
      <w:proofErr w:type="gramEnd"/>
    </w:p>
    <w:p w14:paraId="571430F5" w14:textId="3CBF3243" w:rsidR="008A6492" w:rsidRDefault="008A6492" w:rsidP="008A649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A6492">
        <w:rPr>
          <w:rFonts w:ascii="Calibri" w:hAnsi="Calibri" w:cs="Calibri"/>
          <w:color w:val="000000"/>
        </w:rPr>
        <w:t>• the planned approach to identify and recruit employers within the target industry(</w:t>
      </w:r>
      <w:proofErr w:type="spellStart"/>
      <w:r w:rsidRPr="008A6492">
        <w:rPr>
          <w:rFonts w:ascii="Calibri" w:hAnsi="Calibri" w:cs="Calibri"/>
          <w:color w:val="000000"/>
        </w:rPr>
        <w:t>ies</w:t>
      </w:r>
      <w:proofErr w:type="spellEnd"/>
      <w:r w:rsidRPr="008A6492">
        <w:rPr>
          <w:rFonts w:ascii="Calibri" w:hAnsi="Calibri" w:cs="Calibri"/>
          <w:color w:val="000000"/>
        </w:rPr>
        <w:t xml:space="preserve">) who are seeking to build pathways to fill critical </w:t>
      </w:r>
      <w:proofErr w:type="gramStart"/>
      <w:r w:rsidRPr="008A6492">
        <w:rPr>
          <w:rFonts w:ascii="Calibri" w:hAnsi="Calibri" w:cs="Calibri"/>
          <w:color w:val="000000"/>
        </w:rPr>
        <w:t>vacancies;</w:t>
      </w:r>
      <w:proofErr w:type="gramEnd"/>
    </w:p>
    <w:p w14:paraId="6FE3589A" w14:textId="0DF7FAC7" w:rsidR="008A6492" w:rsidRDefault="008A6492" w:rsidP="008A649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A6492">
        <w:rPr>
          <w:rFonts w:ascii="Calibri" w:hAnsi="Calibri" w:cs="Calibri"/>
          <w:color w:val="000000"/>
        </w:rPr>
        <w:t xml:space="preserve">• the plan to ensure the use of training strategies aligned to industry skill </w:t>
      </w:r>
      <w:proofErr w:type="gramStart"/>
      <w:r w:rsidRPr="008A6492">
        <w:rPr>
          <w:rFonts w:ascii="Calibri" w:hAnsi="Calibri" w:cs="Calibri"/>
          <w:color w:val="000000"/>
        </w:rPr>
        <w:t>demands;</w:t>
      </w:r>
      <w:proofErr w:type="gramEnd"/>
    </w:p>
    <w:p w14:paraId="286204CD" w14:textId="7D5C4DE0" w:rsidR="008A6492" w:rsidRDefault="008A6492" w:rsidP="008A649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A6492">
        <w:rPr>
          <w:rFonts w:ascii="Calibri" w:hAnsi="Calibri" w:cs="Calibri"/>
          <w:color w:val="000000"/>
        </w:rPr>
        <w:t>• the planned strategies and processes that will be used to assess employer eligibility; and</w:t>
      </w:r>
    </w:p>
    <w:p w14:paraId="7CE63937" w14:textId="7FCAF691" w:rsidR="002E4AB6" w:rsidRPr="008A6492" w:rsidRDefault="008A6492" w:rsidP="008A649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8A6492">
        <w:rPr>
          <w:rFonts w:ascii="Calibri" w:hAnsi="Calibri" w:cs="Calibri"/>
          <w:color w:val="000000"/>
        </w:rPr>
        <w:t xml:space="preserve">• </w:t>
      </w:r>
      <w:proofErr w:type="gramStart"/>
      <w:r w:rsidRPr="008A6492">
        <w:rPr>
          <w:rFonts w:ascii="Calibri" w:hAnsi="Calibri" w:cs="Calibri"/>
          <w:color w:val="000000"/>
        </w:rPr>
        <w:t>past experience</w:t>
      </w:r>
      <w:proofErr w:type="gramEnd"/>
      <w:r w:rsidRPr="008A6492">
        <w:rPr>
          <w:rFonts w:ascii="Calibri" w:hAnsi="Calibri" w:cs="Calibri"/>
          <w:color w:val="000000"/>
        </w:rPr>
        <w:t xml:space="preserve"> administering workforce training programs that included training participants and employer engagement and how that experience will be leveraged to operate a grant under this funding opportunity.</w:t>
      </w:r>
    </w:p>
    <w:p w14:paraId="4FAA9A5E" w14:textId="77777777" w:rsidR="00471D19" w:rsidRPr="00471D19" w:rsidRDefault="00471D19" w:rsidP="00DF273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732FC1DC" w14:textId="12F9B2A4" w:rsidR="0064742F" w:rsidRPr="00471D19" w:rsidRDefault="0064742F" w:rsidP="00471D19">
      <w:pPr>
        <w:pStyle w:val="NormalWeb"/>
        <w:numPr>
          <w:ilvl w:val="0"/>
          <w:numId w:val="6"/>
        </w:numPr>
        <w:spacing w:before="0" w:beforeAutospacing="0" w:after="0" w:afterAutospacing="0"/>
        <w:ind w:left="360" w:firstLine="0"/>
        <w:rPr>
          <w:rFonts w:ascii="Calibri" w:hAnsi="Calibri" w:cs="Calibri"/>
          <w:b/>
          <w:bCs/>
          <w:color w:val="000000"/>
        </w:rPr>
      </w:pPr>
      <w:r w:rsidRPr="00144213">
        <w:rPr>
          <w:rFonts w:ascii="Calibri" w:hAnsi="Calibri" w:cs="Calibri"/>
          <w:color w:val="000000"/>
        </w:rPr>
        <w:lastRenderedPageBreak/>
        <w:t>Funding requested.</w:t>
      </w:r>
    </w:p>
    <w:p w14:paraId="10CE72D4" w14:textId="77777777" w:rsidR="00471D19" w:rsidRDefault="00471D19" w:rsidP="00DF273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09650862" w14:textId="77777777" w:rsidR="00422E97" w:rsidRPr="002E4AB6" w:rsidRDefault="00422E97" w:rsidP="00DF273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2938F02" w14:textId="28F87ACC" w:rsidR="002E4AB6" w:rsidRPr="00AB2FD0" w:rsidRDefault="0064742F" w:rsidP="00AB2FD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AB2FD0">
        <w:rPr>
          <w:rFonts w:ascii="Calibri" w:hAnsi="Calibri" w:cs="Calibri"/>
          <w:b/>
          <w:bCs/>
          <w:color w:val="000000"/>
        </w:rPr>
        <w:t>3. Project Timeline</w:t>
      </w:r>
    </w:p>
    <w:p w14:paraId="2EAA5E15" w14:textId="616CA425" w:rsidR="00AF73C5" w:rsidRDefault="002E4AB6" w:rsidP="00861E1B">
      <w:pPr>
        <w:pStyle w:val="NormalWeb"/>
        <w:spacing w:before="0" w:beforeAutospacing="0" w:after="0" w:afterAutospacing="0"/>
        <w:ind w:left="27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provide </w:t>
      </w:r>
      <w:r w:rsidR="00AE11A1">
        <w:rPr>
          <w:rFonts w:ascii="Calibri" w:hAnsi="Calibri" w:cs="Calibri"/>
          <w:color w:val="000000"/>
        </w:rPr>
        <w:t xml:space="preserve">a </w:t>
      </w:r>
      <w:r w:rsidR="00AE11A1" w:rsidRPr="00855E30">
        <w:rPr>
          <w:rFonts w:ascii="Calibri" w:hAnsi="Calibri" w:cs="Calibri"/>
          <w:color w:val="000000"/>
        </w:rPr>
        <w:t>summary</w:t>
      </w:r>
      <w:r w:rsidR="0064742F" w:rsidRPr="00855E30">
        <w:rPr>
          <w:rFonts w:ascii="Calibri" w:hAnsi="Calibri" w:cs="Calibri"/>
          <w:color w:val="000000"/>
        </w:rPr>
        <w:t xml:space="preserve"> of proposed activities and project milestones</w:t>
      </w:r>
      <w:r w:rsidR="00112649">
        <w:rPr>
          <w:rFonts w:ascii="Calibri" w:hAnsi="Calibri" w:cs="Calibri"/>
          <w:color w:val="000000"/>
        </w:rPr>
        <w:t>.</w:t>
      </w:r>
    </w:p>
    <w:p w14:paraId="19AC0256" w14:textId="77777777" w:rsidR="00174828" w:rsidRDefault="00174828" w:rsidP="00861E1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F22BE03" w14:textId="77777777" w:rsidR="00DF2733" w:rsidRPr="00AF73C5" w:rsidRDefault="00DF2733" w:rsidP="00861E1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D071AB3" w14:textId="55975082" w:rsidR="00AF73C5" w:rsidRPr="00ED2FA2" w:rsidRDefault="00ED2FA2" w:rsidP="00AB2F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Proposal Submission</w:t>
      </w:r>
    </w:p>
    <w:p w14:paraId="6980839B" w14:textId="138A37EE" w:rsidR="00AF73C5" w:rsidRPr="00AF73C5" w:rsidRDefault="00AF73C5" w:rsidP="002D07D1">
      <w:pPr>
        <w:ind w:left="270"/>
        <w:rPr>
          <w:rFonts w:ascii="Calibri" w:hAnsi="Calibri" w:cs="Calibri"/>
        </w:rPr>
      </w:pPr>
      <w:r w:rsidRPr="383BAE6D">
        <w:rPr>
          <w:rFonts w:ascii="Calibri" w:hAnsi="Calibri" w:cs="Calibri"/>
        </w:rPr>
        <w:t xml:space="preserve">Please submit to Gregory Jackson at </w:t>
      </w:r>
      <w:hyperlink>
        <w:r w:rsidRPr="383BAE6D">
          <w:rPr>
            <w:rStyle w:val="Hyperlink"/>
            <w:rFonts w:ascii="Calibri" w:hAnsi="Calibri" w:cs="Calibri"/>
          </w:rPr>
          <w:t>Gregory.Jackson@mass,gov</w:t>
        </w:r>
      </w:hyperlink>
      <w:r w:rsidRPr="383BAE6D">
        <w:rPr>
          <w:rFonts w:ascii="Calibri" w:hAnsi="Calibri" w:cs="Calibri"/>
        </w:rPr>
        <w:t xml:space="preserve"> and Jack Rhatigan at </w:t>
      </w:r>
      <w:hyperlink r:id="rId11">
        <w:r w:rsidR="002D07D1" w:rsidRPr="383BAE6D">
          <w:rPr>
            <w:rStyle w:val="Hyperlink"/>
            <w:rFonts w:ascii="Calibri" w:hAnsi="Calibri" w:cs="Calibri"/>
          </w:rPr>
          <w:t>john.rhatigan@mass.gov</w:t>
        </w:r>
      </w:hyperlink>
      <w:r w:rsidR="00433E1B" w:rsidRPr="383BAE6D">
        <w:rPr>
          <w:rFonts w:ascii="Calibri" w:hAnsi="Calibri" w:cs="Calibri"/>
        </w:rPr>
        <w:t xml:space="preserve"> </w:t>
      </w:r>
      <w:r w:rsidRPr="383BAE6D">
        <w:rPr>
          <w:rFonts w:ascii="Calibri" w:hAnsi="Calibri" w:cs="Calibri"/>
        </w:rPr>
        <w:t xml:space="preserve">by </w:t>
      </w:r>
      <w:r w:rsidR="71A8CEC2" w:rsidRPr="383BAE6D">
        <w:rPr>
          <w:rFonts w:ascii="Calibri" w:hAnsi="Calibri" w:cs="Calibri"/>
        </w:rPr>
        <w:t>noon</w:t>
      </w:r>
      <w:r w:rsidRPr="383BAE6D">
        <w:rPr>
          <w:rFonts w:ascii="Calibri" w:hAnsi="Calibri" w:cs="Calibri"/>
        </w:rPr>
        <w:t xml:space="preserve"> on</w:t>
      </w:r>
      <w:r w:rsidR="7CB69DE2" w:rsidRPr="383BAE6D">
        <w:rPr>
          <w:rFonts w:ascii="Calibri" w:hAnsi="Calibri" w:cs="Calibri"/>
        </w:rPr>
        <w:t xml:space="preserve"> August 14, 2025.</w:t>
      </w:r>
      <w:r w:rsidRPr="383BAE6D">
        <w:rPr>
          <w:rFonts w:ascii="Calibri" w:hAnsi="Calibri" w:cs="Calibri"/>
        </w:rPr>
        <w:t xml:space="preserve"> </w:t>
      </w:r>
    </w:p>
    <w:sectPr w:rsidR="00AF73C5" w:rsidRPr="00AF73C5" w:rsidSect="00D35C1E"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678A" w14:textId="77777777" w:rsidR="00E94633" w:rsidRDefault="00E94633" w:rsidP="00AE11A1">
      <w:r>
        <w:separator/>
      </w:r>
    </w:p>
  </w:endnote>
  <w:endnote w:type="continuationSeparator" w:id="0">
    <w:p w14:paraId="7132BD62" w14:textId="77777777" w:rsidR="00E94633" w:rsidRDefault="00E94633" w:rsidP="00AE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288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E9986" w14:textId="033E179C" w:rsidR="00AE11A1" w:rsidRDefault="00AE11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47AFB" w14:textId="77777777" w:rsidR="00AE11A1" w:rsidRDefault="00AE1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811" w14:textId="77777777" w:rsidR="00E94633" w:rsidRDefault="00E94633" w:rsidP="00AE11A1">
      <w:r>
        <w:separator/>
      </w:r>
    </w:p>
  </w:footnote>
  <w:footnote w:type="continuationSeparator" w:id="0">
    <w:p w14:paraId="4E43B797" w14:textId="77777777" w:rsidR="00E94633" w:rsidRDefault="00E94633" w:rsidP="00AE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C21"/>
    <w:multiLevelType w:val="hybridMultilevel"/>
    <w:tmpl w:val="90885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39BF"/>
    <w:multiLevelType w:val="hybridMultilevel"/>
    <w:tmpl w:val="457CF8C2"/>
    <w:lvl w:ilvl="0" w:tplc="CA2471A6">
      <w:start w:val="1"/>
      <w:numFmt w:val="upperRoman"/>
      <w:lvlText w:val="%1."/>
      <w:lvlJc w:val="left"/>
      <w:pPr>
        <w:ind w:left="86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21062E79"/>
    <w:multiLevelType w:val="hybridMultilevel"/>
    <w:tmpl w:val="68C6EA76"/>
    <w:lvl w:ilvl="0" w:tplc="570A71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47377"/>
    <w:multiLevelType w:val="hybridMultilevel"/>
    <w:tmpl w:val="7756BDE6"/>
    <w:lvl w:ilvl="0" w:tplc="912837D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50F4"/>
    <w:multiLevelType w:val="hybridMultilevel"/>
    <w:tmpl w:val="702A85C6"/>
    <w:lvl w:ilvl="0" w:tplc="CF848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15EBE"/>
    <w:multiLevelType w:val="hybridMultilevel"/>
    <w:tmpl w:val="D37A9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840BF"/>
    <w:multiLevelType w:val="hybridMultilevel"/>
    <w:tmpl w:val="5B7AB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304B6"/>
    <w:multiLevelType w:val="hybridMultilevel"/>
    <w:tmpl w:val="049C0E06"/>
    <w:lvl w:ilvl="0" w:tplc="064E17A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C93786E"/>
    <w:multiLevelType w:val="hybridMultilevel"/>
    <w:tmpl w:val="5308BE66"/>
    <w:lvl w:ilvl="0" w:tplc="69A696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365487">
    <w:abstractNumId w:val="7"/>
  </w:num>
  <w:num w:numId="2" w16cid:durableId="1629817786">
    <w:abstractNumId w:val="1"/>
  </w:num>
  <w:num w:numId="3" w16cid:durableId="1580944267">
    <w:abstractNumId w:val="4"/>
  </w:num>
  <w:num w:numId="4" w16cid:durableId="899635558">
    <w:abstractNumId w:val="6"/>
  </w:num>
  <w:num w:numId="5" w16cid:durableId="1953659521">
    <w:abstractNumId w:val="0"/>
  </w:num>
  <w:num w:numId="6" w16cid:durableId="1632205235">
    <w:abstractNumId w:val="3"/>
  </w:num>
  <w:num w:numId="7" w16cid:durableId="1068572428">
    <w:abstractNumId w:val="8"/>
  </w:num>
  <w:num w:numId="8" w16cid:durableId="1681620798">
    <w:abstractNumId w:val="5"/>
  </w:num>
  <w:num w:numId="9" w16cid:durableId="29668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2F"/>
    <w:rsid w:val="000170FC"/>
    <w:rsid w:val="000225BC"/>
    <w:rsid w:val="000322A0"/>
    <w:rsid w:val="000E4364"/>
    <w:rsid w:val="00112649"/>
    <w:rsid w:val="0014755F"/>
    <w:rsid w:val="00174828"/>
    <w:rsid w:val="001E6FBA"/>
    <w:rsid w:val="002D07D1"/>
    <w:rsid w:val="002D51CD"/>
    <w:rsid w:val="002E4AB6"/>
    <w:rsid w:val="002F1826"/>
    <w:rsid w:val="00365779"/>
    <w:rsid w:val="00386590"/>
    <w:rsid w:val="00422E97"/>
    <w:rsid w:val="00433E1B"/>
    <w:rsid w:val="00453E7D"/>
    <w:rsid w:val="00471D19"/>
    <w:rsid w:val="004908C7"/>
    <w:rsid w:val="005A01B2"/>
    <w:rsid w:val="005D7E89"/>
    <w:rsid w:val="0064742F"/>
    <w:rsid w:val="006F54D2"/>
    <w:rsid w:val="00717A96"/>
    <w:rsid w:val="00806683"/>
    <w:rsid w:val="008131FB"/>
    <w:rsid w:val="00843577"/>
    <w:rsid w:val="00861E1B"/>
    <w:rsid w:val="008A6492"/>
    <w:rsid w:val="008F6961"/>
    <w:rsid w:val="009B45F2"/>
    <w:rsid w:val="009C0102"/>
    <w:rsid w:val="00A37E7E"/>
    <w:rsid w:val="00A75B4C"/>
    <w:rsid w:val="00AB2FD0"/>
    <w:rsid w:val="00AE11A1"/>
    <w:rsid w:val="00AF73C5"/>
    <w:rsid w:val="00B84891"/>
    <w:rsid w:val="00B908D3"/>
    <w:rsid w:val="00BA5EF3"/>
    <w:rsid w:val="00C53351"/>
    <w:rsid w:val="00C75FD6"/>
    <w:rsid w:val="00CA6064"/>
    <w:rsid w:val="00CE54FE"/>
    <w:rsid w:val="00CE7098"/>
    <w:rsid w:val="00D0379B"/>
    <w:rsid w:val="00D35161"/>
    <w:rsid w:val="00D35C1E"/>
    <w:rsid w:val="00DF2733"/>
    <w:rsid w:val="00E52F71"/>
    <w:rsid w:val="00E82ED8"/>
    <w:rsid w:val="00E94633"/>
    <w:rsid w:val="00ED2FA2"/>
    <w:rsid w:val="00FD529C"/>
    <w:rsid w:val="00FE20E6"/>
    <w:rsid w:val="383BAE6D"/>
    <w:rsid w:val="71A8CEC2"/>
    <w:rsid w:val="7CB69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B3FE"/>
  <w15:chartTrackingRefBased/>
  <w15:docId w15:val="{E6A30406-75C9-4C11-811A-D89D214A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4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4742F"/>
    <w:rPr>
      <w:u w:val="single"/>
    </w:rPr>
  </w:style>
  <w:style w:type="paragraph" w:styleId="NormalWeb">
    <w:name w:val="Normal (Web)"/>
    <w:basedOn w:val="Normal"/>
    <w:uiPriority w:val="99"/>
    <w:unhideWhenUsed/>
    <w:rsid w:val="006474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F73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1A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E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1A1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2F18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rhatigan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rants.gov/search-results-detail/36025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BA4F8-56F7-4535-9CBD-A51E68801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61729-0D32-49EF-88FC-696B8C62D2E3}">
  <ds:schemaRefs>
    <ds:schemaRef ds:uri="http://schemas.microsoft.com/office/2006/metadata/properties"/>
    <ds:schemaRef ds:uri="http://schemas.microsoft.com/office/infopath/2007/PartnerControls"/>
    <ds:schemaRef ds:uri="822f6cba-8add-409c-a6c4-31e259b29cbf"/>
    <ds:schemaRef ds:uri="69eef59b-4fb6-4551-80fa-880d5adf8c10"/>
    <ds:schemaRef ds:uri="f8197ce3-f327-445f-9ae6-74b08f5a20a9"/>
  </ds:schemaRefs>
</ds:datastoreItem>
</file>

<file path=customXml/itemProps3.xml><?xml version="1.0" encoding="utf-8"?>
<ds:datastoreItem xmlns:ds="http://schemas.openxmlformats.org/officeDocument/2006/customXml" ds:itemID="{131F71B7-949C-4000-A3E3-ABE1C7D2F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Stadhard, Sacha (EOL)</dc:creator>
  <cp:keywords/>
  <dc:description/>
  <cp:lastModifiedBy>Seifried, Leslie (DCS)</cp:lastModifiedBy>
  <cp:revision>2</cp:revision>
  <dcterms:created xsi:type="dcterms:W3CDTF">2025-08-11T15:03:00Z</dcterms:created>
  <dcterms:modified xsi:type="dcterms:W3CDTF">2025-08-11T15:03:00Z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</Properties>
</file>