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31" w:rsidRDefault="003323EE" w:rsidP="003323EE">
      <w:pPr>
        <w:jc w:val="center"/>
        <w:rPr>
          <w:b/>
        </w:rPr>
      </w:pPr>
      <w:r>
        <w:rPr>
          <w:b/>
        </w:rPr>
        <w:t>MA Department of Career Services</w:t>
      </w:r>
    </w:p>
    <w:p w:rsidR="003323EE" w:rsidRDefault="003323EE" w:rsidP="003323EE">
      <w:pPr>
        <w:jc w:val="center"/>
        <w:rPr>
          <w:b/>
        </w:rPr>
      </w:pPr>
      <w:r>
        <w:rPr>
          <w:b/>
        </w:rPr>
        <w:t>Grant Opportunity: Call for Ideas</w:t>
      </w:r>
    </w:p>
    <w:p w:rsidR="003323EE" w:rsidRDefault="003323EE" w:rsidP="003323EE">
      <w:pPr>
        <w:rPr>
          <w:b/>
        </w:rPr>
      </w:pPr>
      <w:bookmarkStart w:id="0" w:name="_GoBack"/>
      <w:bookmarkEnd w:id="0"/>
      <w:r>
        <w:rPr>
          <w:b/>
        </w:rPr>
        <w:t>Project: National Health Emergency Dislocated Worker Demonstration Grants to Address the Opioid Crisis</w:t>
      </w:r>
    </w:p>
    <w:p w:rsidR="003323EE" w:rsidRDefault="003323EE" w:rsidP="003323EE">
      <w:pPr>
        <w:rPr>
          <w:b/>
        </w:rPr>
      </w:pPr>
      <w:r>
        <w:rPr>
          <w:b/>
        </w:rPr>
        <w:t>Local Workforce Board:</w:t>
      </w:r>
    </w:p>
    <w:p w:rsidR="00AE0C05" w:rsidRDefault="00AE0C05" w:rsidP="003323EE">
      <w:pPr>
        <w:rPr>
          <w:b/>
        </w:rPr>
      </w:pPr>
      <w:r>
        <w:rPr>
          <w:b/>
        </w:rPr>
        <w:t>Contact Person:</w:t>
      </w:r>
    </w:p>
    <w:p w:rsidR="003323EE" w:rsidRPr="003323EE" w:rsidRDefault="003323EE" w:rsidP="003323EE">
      <w:pPr>
        <w:rPr>
          <w:i/>
        </w:rPr>
      </w:pPr>
      <w:r>
        <w:rPr>
          <w:b/>
        </w:rPr>
        <w:t xml:space="preserve">Instructions: </w:t>
      </w:r>
      <w:r>
        <w:rPr>
          <w:i/>
        </w:rPr>
        <w:t xml:space="preserve">Please review TEGL 12-17 in its entirety.  Please provide a </w:t>
      </w:r>
      <w:r w:rsidR="00AE0C05" w:rsidRPr="00AE0C05">
        <w:rPr>
          <w:b/>
          <w:i/>
        </w:rPr>
        <w:t>2</w:t>
      </w:r>
      <w:r w:rsidRPr="00AE0C05">
        <w:rPr>
          <w:b/>
          <w:i/>
        </w:rPr>
        <w:t xml:space="preserve"> – </w:t>
      </w:r>
      <w:r w:rsidR="00AE0C05" w:rsidRPr="00AE0C05">
        <w:rPr>
          <w:b/>
          <w:i/>
        </w:rPr>
        <w:t>3</w:t>
      </w:r>
      <w:r w:rsidRPr="006339D3">
        <w:rPr>
          <w:b/>
          <w:i/>
        </w:rPr>
        <w:t xml:space="preserve"> page summary</w:t>
      </w:r>
      <w:r>
        <w:rPr>
          <w:i/>
        </w:rPr>
        <w:t xml:space="preserve"> of the project proposed for your local area.  DCS and partners will review and consider all subm</w:t>
      </w:r>
      <w:r w:rsidR="006339D3">
        <w:rPr>
          <w:i/>
        </w:rPr>
        <w:t>issions with the goal of configuring</w:t>
      </w:r>
      <w:r>
        <w:rPr>
          <w:i/>
        </w:rPr>
        <w:t xml:space="preserve"> 1 – 3 </w:t>
      </w:r>
      <w:r w:rsidR="006339D3">
        <w:rPr>
          <w:i/>
        </w:rPr>
        <w:t xml:space="preserve">local proposed </w:t>
      </w:r>
      <w:r>
        <w:rPr>
          <w:i/>
        </w:rPr>
        <w:t>project</w:t>
      </w:r>
      <w:r w:rsidR="006339D3">
        <w:rPr>
          <w:i/>
        </w:rPr>
        <w:t xml:space="preserve"> ideas</w:t>
      </w:r>
      <w:r>
        <w:rPr>
          <w:i/>
        </w:rPr>
        <w:t xml:space="preserve"> into </w:t>
      </w:r>
      <w:r w:rsidR="006339D3">
        <w:rPr>
          <w:i/>
        </w:rPr>
        <w:t xml:space="preserve">an application for the </w:t>
      </w:r>
      <w:r w:rsidR="00AE0C05">
        <w:rPr>
          <w:i/>
        </w:rPr>
        <w:t xml:space="preserve">MA Opioid Demonstration project.  </w:t>
      </w:r>
    </w:p>
    <w:p w:rsidR="003323EE" w:rsidRDefault="003323EE" w:rsidP="003323EE"/>
    <w:p w:rsidR="006339D3" w:rsidRPr="00AE0C05" w:rsidRDefault="006339D3" w:rsidP="006339D3">
      <w:pPr>
        <w:pStyle w:val="ListParagraph"/>
        <w:numPr>
          <w:ilvl w:val="0"/>
          <w:numId w:val="1"/>
        </w:numPr>
        <w:rPr>
          <w:b/>
        </w:rPr>
      </w:pPr>
      <w:r w:rsidRPr="006339D3">
        <w:rPr>
          <w:b/>
        </w:rPr>
        <w:t xml:space="preserve">Impact/Need Statement </w:t>
      </w:r>
      <w:r w:rsidRPr="006339D3">
        <w:rPr>
          <w:i/>
        </w:rPr>
        <w:t>(TEGL page 7)</w:t>
      </w:r>
      <w:r w:rsidRPr="006339D3">
        <w:rPr>
          <w:b/>
        </w:rPr>
        <w:t>:</w:t>
      </w:r>
    </w:p>
    <w:p w:rsidR="00AE0C05" w:rsidRPr="00AE0C05" w:rsidRDefault="00AE0C05" w:rsidP="00AE0C05">
      <w:pPr>
        <w:pStyle w:val="ListParagraph"/>
        <w:numPr>
          <w:ilvl w:val="1"/>
          <w:numId w:val="1"/>
        </w:numPr>
        <w:rPr>
          <w:b/>
        </w:rPr>
      </w:pPr>
      <w:r>
        <w:t>Significant impact on community by opioid-related problems</w:t>
      </w:r>
    </w:p>
    <w:p w:rsidR="00AE0C05" w:rsidRPr="006339D3" w:rsidRDefault="00AE0C05" w:rsidP="00AE0C05">
      <w:pPr>
        <w:pStyle w:val="ListParagraph"/>
        <w:numPr>
          <w:ilvl w:val="1"/>
          <w:numId w:val="1"/>
        </w:numPr>
        <w:rPr>
          <w:b/>
        </w:rPr>
      </w:pPr>
      <w:r>
        <w:t>Economic and employment conditions demonstrate additional federal support needed</w:t>
      </w:r>
    </w:p>
    <w:p w:rsidR="006339D3" w:rsidRDefault="006339D3" w:rsidP="003323EE">
      <w:pPr>
        <w:rPr>
          <w:b/>
        </w:rPr>
      </w:pPr>
    </w:p>
    <w:p w:rsidR="006339D3" w:rsidRDefault="006339D3" w:rsidP="003323EE">
      <w:pPr>
        <w:rPr>
          <w:b/>
        </w:rPr>
      </w:pPr>
    </w:p>
    <w:p w:rsidR="006339D3" w:rsidRDefault="006339D3" w:rsidP="003323EE">
      <w:pPr>
        <w:rPr>
          <w:b/>
        </w:rPr>
      </w:pPr>
    </w:p>
    <w:p w:rsidR="006339D3" w:rsidRDefault="006339D3" w:rsidP="006339D3">
      <w:pPr>
        <w:pStyle w:val="ListParagraph"/>
        <w:numPr>
          <w:ilvl w:val="0"/>
          <w:numId w:val="1"/>
        </w:numPr>
        <w:rPr>
          <w:i/>
        </w:rPr>
      </w:pPr>
      <w:r>
        <w:rPr>
          <w:b/>
        </w:rPr>
        <w:t xml:space="preserve">Project Description </w:t>
      </w:r>
      <w:r>
        <w:rPr>
          <w:i/>
        </w:rPr>
        <w:t>(TEGL pages 8 – 10)</w:t>
      </w:r>
      <w:r>
        <w:rPr>
          <w:b/>
        </w:rPr>
        <w:t>:</w:t>
      </w:r>
      <w:r w:rsidRPr="006339D3">
        <w:rPr>
          <w:b/>
        </w:rPr>
        <w:t xml:space="preserve"> </w:t>
      </w:r>
      <w:r w:rsidRPr="006339D3">
        <w:rPr>
          <w:i/>
        </w:rPr>
        <w:t xml:space="preserve"> </w:t>
      </w:r>
    </w:p>
    <w:p w:rsidR="006339D3" w:rsidRPr="006339D3" w:rsidRDefault="006339D3" w:rsidP="006339D3">
      <w:pPr>
        <w:pStyle w:val="ListParagraph"/>
        <w:numPr>
          <w:ilvl w:val="1"/>
          <w:numId w:val="1"/>
        </w:numPr>
        <w:rPr>
          <w:i/>
        </w:rPr>
      </w:pPr>
      <w:r>
        <w:t>Service Delivery</w:t>
      </w:r>
    </w:p>
    <w:p w:rsidR="006339D3" w:rsidRPr="006339D3" w:rsidRDefault="006339D3" w:rsidP="006339D3">
      <w:pPr>
        <w:pStyle w:val="ListParagraph"/>
        <w:numPr>
          <w:ilvl w:val="2"/>
          <w:numId w:val="1"/>
        </w:numPr>
        <w:rPr>
          <w:i/>
        </w:rPr>
      </w:pPr>
      <w:r>
        <w:t>Community Partnerships</w:t>
      </w:r>
    </w:p>
    <w:p w:rsidR="006339D3" w:rsidRPr="006339D3" w:rsidRDefault="006339D3" w:rsidP="006339D3">
      <w:pPr>
        <w:pStyle w:val="ListParagraph"/>
        <w:numPr>
          <w:ilvl w:val="2"/>
          <w:numId w:val="1"/>
        </w:numPr>
        <w:rPr>
          <w:i/>
        </w:rPr>
      </w:pPr>
      <w:r>
        <w:t>Service Strategies</w:t>
      </w:r>
    </w:p>
    <w:p w:rsidR="006339D3" w:rsidRDefault="006339D3" w:rsidP="006339D3"/>
    <w:p w:rsidR="00AE0C05" w:rsidRDefault="00AE0C05" w:rsidP="006339D3"/>
    <w:p w:rsidR="006339D3" w:rsidRPr="00AE0C05" w:rsidRDefault="00AE0C05" w:rsidP="00AE0C0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Project Timeline </w:t>
      </w:r>
      <w:r>
        <w:rPr>
          <w:i/>
        </w:rPr>
        <w:t>(brief summary of proposed activities and project milestones covering 8 quarters)</w:t>
      </w:r>
    </w:p>
    <w:p w:rsidR="003323EE" w:rsidRDefault="003323EE" w:rsidP="003323EE"/>
    <w:p w:rsidR="00AE0C05" w:rsidRDefault="00AE0C05" w:rsidP="00AE0C05">
      <w:pPr>
        <w:spacing w:after="0" w:line="240" w:lineRule="auto"/>
        <w:ind w:left="1440" w:hanging="1440"/>
        <w:rPr>
          <w:rFonts w:eastAsia="Calibri" w:cs="Times New Roman"/>
          <w:b/>
        </w:rPr>
      </w:pPr>
      <w:r w:rsidRPr="00AE0C05">
        <w:rPr>
          <w:rFonts w:eastAsia="Calibri" w:cs="Times New Roman"/>
        </w:rPr>
        <w:t xml:space="preserve">Please submit to Leslie Seifried at </w:t>
      </w:r>
      <w:hyperlink r:id="rId6" w:history="1">
        <w:r w:rsidRPr="00AE0C05">
          <w:rPr>
            <w:rFonts w:eastAsia="Calibri" w:cs="Times New Roman"/>
            <w:color w:val="0000FF"/>
            <w:u w:val="single"/>
          </w:rPr>
          <w:t>Leslie.Seifried@MassMail.State.MA.US</w:t>
        </w:r>
      </w:hyperlink>
      <w:r w:rsidRPr="00AE0C05">
        <w:rPr>
          <w:rFonts w:eastAsia="Calibri" w:cs="Times New Roman"/>
        </w:rPr>
        <w:t xml:space="preserve"> by </w:t>
      </w:r>
      <w:r w:rsidRPr="00AE0C05">
        <w:rPr>
          <w:rFonts w:eastAsia="Calibri" w:cs="Times New Roman"/>
          <w:b/>
        </w:rPr>
        <w:t xml:space="preserve">close of business </w:t>
      </w:r>
      <w:r>
        <w:rPr>
          <w:rFonts w:eastAsia="Calibri" w:cs="Times New Roman"/>
          <w:b/>
        </w:rPr>
        <w:t>on Wednesday, May 16.</w:t>
      </w:r>
    </w:p>
    <w:p w:rsidR="003323EE" w:rsidRDefault="003323EE" w:rsidP="003323EE"/>
    <w:p w:rsidR="003323EE" w:rsidRPr="003323EE" w:rsidRDefault="003323EE" w:rsidP="003323EE">
      <w:pPr>
        <w:rPr>
          <w:b/>
        </w:rPr>
      </w:pPr>
    </w:p>
    <w:sectPr w:rsidR="003323EE" w:rsidRPr="003323EE" w:rsidSect="003323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767D"/>
    <w:multiLevelType w:val="hybridMultilevel"/>
    <w:tmpl w:val="FD4847CA"/>
    <w:lvl w:ilvl="0" w:tplc="4F525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E834A7A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8084CBDE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40"/>
    <w:rsid w:val="000F60CF"/>
    <w:rsid w:val="00113A40"/>
    <w:rsid w:val="003323EE"/>
    <w:rsid w:val="006339D3"/>
    <w:rsid w:val="008266A0"/>
    <w:rsid w:val="00AE0C05"/>
    <w:rsid w:val="00B6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B3691-1279-4789-AF9D-6D048411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slie.Seifried@MassMail.State.MA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A3137-E051-4D8F-8B24-8B6F1697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Hurley, Diane (EOL)</dc:creator>
  <cp:keywords/>
  <dc:description/>
  <cp:lastModifiedBy>Seifried, Leslie (EOL)</cp:lastModifiedBy>
  <cp:revision>2</cp:revision>
  <dcterms:created xsi:type="dcterms:W3CDTF">2018-05-08T16:45:00Z</dcterms:created>
  <dcterms:modified xsi:type="dcterms:W3CDTF">2018-05-08T16:45:00Z</dcterms:modified>
</cp:coreProperties>
</file>