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2EED9" w14:textId="77777777" w:rsidR="006B0DB0" w:rsidRDefault="00265226" w:rsidP="006B0DB0">
      <w:pPr>
        <w:pStyle w:val="Heading2"/>
        <w:spacing w:after="240"/>
        <w:rPr>
          <w:lang w:val="es-ES"/>
        </w:rPr>
      </w:pPr>
      <w:r w:rsidRPr="0047024A">
        <w:rPr>
          <w:rFonts w:ascii="Arial" w:eastAsia="Arial" w:hAnsi="Arial" w:cs="Arial"/>
          <w:b/>
          <w:bCs/>
          <w:color w:val="141414"/>
          <w:sz w:val="34"/>
          <w:szCs w:val="34"/>
          <w:lang w:val="es-ES"/>
        </w:rPr>
        <w:t>Bienvenido/as</w:t>
      </w:r>
    </w:p>
    <w:p w14:paraId="6616826C" w14:textId="10264930" w:rsidR="00265226" w:rsidRPr="006B0DB0" w:rsidRDefault="00265226" w:rsidP="006B0DB0">
      <w:pPr>
        <w:pStyle w:val="Heading2"/>
        <w:spacing w:after="240"/>
        <w:rPr>
          <w:lang w:val="es-ES"/>
        </w:rPr>
      </w:pPr>
      <w:r w:rsidRPr="00265226">
        <w:rPr>
          <w:rFonts w:ascii="Arial" w:eastAsia="Arial" w:hAnsi="Arial" w:cs="Arial"/>
          <w:color w:val="141414"/>
          <w:sz w:val="24"/>
          <w:szCs w:val="24"/>
          <w:lang w:val="es-ES"/>
        </w:rPr>
        <w:t>Bienvenido</w:t>
      </w:r>
      <w:r w:rsidR="00E752B1">
        <w:rPr>
          <w:rFonts w:ascii="Arial" w:eastAsia="Arial" w:hAnsi="Arial" w:cs="Arial"/>
          <w:color w:val="141414"/>
          <w:sz w:val="24"/>
          <w:szCs w:val="24"/>
          <w:lang w:val="es-ES"/>
        </w:rPr>
        <w:t>/a</w:t>
      </w:r>
      <w:r w:rsidRPr="00265226">
        <w:rPr>
          <w:rFonts w:ascii="Arial" w:eastAsia="Arial" w:hAnsi="Arial" w:cs="Arial"/>
          <w:color w:val="141414"/>
          <w:sz w:val="24"/>
          <w:szCs w:val="24"/>
          <w:lang w:val="es-ES"/>
        </w:rPr>
        <w:t xml:space="preserve"> al Centro de Re</w:t>
      </w:r>
      <w:r w:rsidR="00E752B1">
        <w:rPr>
          <w:rFonts w:ascii="Arial" w:eastAsia="Arial" w:hAnsi="Arial" w:cs="Arial"/>
          <w:color w:val="141414"/>
          <w:sz w:val="24"/>
          <w:szCs w:val="24"/>
          <w:lang w:val="es-ES"/>
        </w:rPr>
        <w:t>-E</w:t>
      </w:r>
      <w:r w:rsidRPr="00265226">
        <w:rPr>
          <w:rFonts w:ascii="Arial" w:eastAsia="Arial" w:hAnsi="Arial" w:cs="Arial"/>
          <w:color w:val="141414"/>
          <w:sz w:val="24"/>
          <w:szCs w:val="24"/>
          <w:lang w:val="es-ES"/>
        </w:rPr>
        <w:t>mpleo de Boston (REC</w:t>
      </w:r>
      <w:r w:rsidR="00E752B1">
        <w:rPr>
          <w:rFonts w:ascii="Arial" w:eastAsia="Arial" w:hAnsi="Arial" w:cs="Arial"/>
          <w:color w:val="141414"/>
          <w:sz w:val="24"/>
          <w:szCs w:val="24"/>
          <w:lang w:val="es-ES"/>
        </w:rPr>
        <w:t xml:space="preserve">, por sus siglas en </w:t>
      </w:r>
      <w:r w:rsidR="00E752B1" w:rsidRPr="005953B7">
        <w:rPr>
          <w:rFonts w:ascii="Arial" w:eastAsia="Arial" w:hAnsi="Arial" w:cs="Arial"/>
          <w:color w:val="141414"/>
          <w:sz w:val="24"/>
          <w:szCs w:val="24"/>
          <w:lang w:val="es-ES"/>
        </w:rPr>
        <w:t>inglés</w:t>
      </w:r>
      <w:r w:rsidRPr="00265226">
        <w:rPr>
          <w:rFonts w:ascii="Arial" w:eastAsia="Arial" w:hAnsi="Arial" w:cs="Arial"/>
          <w:color w:val="141414"/>
          <w:sz w:val="24"/>
          <w:szCs w:val="24"/>
          <w:lang w:val="es-ES"/>
        </w:rPr>
        <w:t xml:space="preserve">).  </w:t>
      </w:r>
      <w:r w:rsidR="00DA4360" w:rsidRPr="00DA4360">
        <w:rPr>
          <w:rFonts w:ascii="Arial" w:eastAsia="Arial" w:hAnsi="Arial" w:cs="Arial"/>
          <w:color w:val="141414"/>
          <w:sz w:val="24"/>
          <w:szCs w:val="24"/>
          <w:lang w:val="es-ES"/>
        </w:rPr>
        <w:t xml:space="preserve">Solamente se podrá acceder al </w:t>
      </w:r>
      <w:r w:rsidR="009F40CE">
        <w:rPr>
          <w:rFonts w:ascii="Arial" w:eastAsia="Arial" w:hAnsi="Arial" w:cs="Arial"/>
          <w:color w:val="141414"/>
          <w:sz w:val="24"/>
          <w:szCs w:val="24"/>
          <w:lang w:val="es-ES"/>
        </w:rPr>
        <w:t>C</w:t>
      </w:r>
      <w:r w:rsidR="00DA4360" w:rsidRPr="00DA4360">
        <w:rPr>
          <w:rFonts w:ascii="Arial" w:eastAsia="Arial" w:hAnsi="Arial" w:cs="Arial"/>
          <w:color w:val="141414"/>
          <w:sz w:val="24"/>
          <w:szCs w:val="24"/>
          <w:lang w:val="es-ES"/>
        </w:rPr>
        <w:t xml:space="preserve">entro </w:t>
      </w:r>
      <w:r w:rsidR="00DA4360">
        <w:rPr>
          <w:rFonts w:ascii="Arial" w:eastAsia="Arial" w:hAnsi="Arial" w:cs="Arial"/>
          <w:color w:val="141414"/>
          <w:sz w:val="24"/>
          <w:szCs w:val="24"/>
          <w:lang w:val="es-ES"/>
        </w:rPr>
        <w:t>con cita previa</w:t>
      </w:r>
      <w:r w:rsidR="00221793">
        <w:rPr>
          <w:rFonts w:ascii="Arial" w:eastAsia="Arial" w:hAnsi="Arial" w:cs="Arial"/>
          <w:color w:val="141414"/>
          <w:sz w:val="24"/>
          <w:szCs w:val="24"/>
          <w:lang w:val="es-ES"/>
        </w:rPr>
        <w:t xml:space="preserve">. El </w:t>
      </w:r>
      <w:r w:rsidR="00864140">
        <w:rPr>
          <w:rFonts w:ascii="Arial" w:eastAsia="Arial" w:hAnsi="Arial" w:cs="Arial"/>
          <w:color w:val="141414"/>
          <w:sz w:val="24"/>
          <w:szCs w:val="24"/>
          <w:lang w:val="es-ES"/>
        </w:rPr>
        <w:t xml:space="preserve">personal del </w:t>
      </w:r>
      <w:r w:rsidR="009556AC">
        <w:rPr>
          <w:rFonts w:ascii="Arial" w:eastAsia="Arial" w:hAnsi="Arial" w:cs="Arial"/>
          <w:color w:val="141414"/>
          <w:sz w:val="24"/>
          <w:szCs w:val="24"/>
          <w:lang w:val="es-ES"/>
        </w:rPr>
        <w:t>C</w:t>
      </w:r>
      <w:r w:rsidR="00221793">
        <w:rPr>
          <w:rFonts w:ascii="Arial" w:eastAsia="Arial" w:hAnsi="Arial" w:cs="Arial"/>
          <w:color w:val="141414"/>
          <w:sz w:val="24"/>
          <w:szCs w:val="24"/>
          <w:lang w:val="es-ES"/>
        </w:rPr>
        <w:t>entro</w:t>
      </w:r>
      <w:r w:rsidRPr="00265226">
        <w:rPr>
          <w:rFonts w:ascii="Arial" w:eastAsia="Arial" w:hAnsi="Arial" w:cs="Arial"/>
          <w:color w:val="141414"/>
          <w:sz w:val="24"/>
          <w:szCs w:val="24"/>
          <w:lang w:val="es-ES"/>
        </w:rPr>
        <w:t xml:space="preserve"> proporciona servicios específicos de desempleo y </w:t>
      </w:r>
      <w:r w:rsidR="007F1861">
        <w:rPr>
          <w:rFonts w:ascii="Arial" w:eastAsia="Arial" w:hAnsi="Arial" w:cs="Arial"/>
          <w:color w:val="141414"/>
          <w:sz w:val="24"/>
          <w:szCs w:val="24"/>
          <w:lang w:val="es-ES"/>
        </w:rPr>
        <w:t xml:space="preserve">también </w:t>
      </w:r>
      <w:r w:rsidR="008C5CA7">
        <w:rPr>
          <w:rFonts w:ascii="Arial" w:eastAsia="Arial" w:hAnsi="Arial" w:cs="Arial"/>
          <w:color w:val="141414"/>
          <w:sz w:val="24"/>
          <w:szCs w:val="24"/>
          <w:lang w:val="es-ES"/>
        </w:rPr>
        <w:t>proporciona</w:t>
      </w:r>
      <w:r w:rsidR="007F1861">
        <w:rPr>
          <w:rFonts w:ascii="Arial" w:eastAsia="Arial" w:hAnsi="Arial" w:cs="Arial"/>
          <w:color w:val="141414"/>
          <w:sz w:val="24"/>
          <w:szCs w:val="24"/>
          <w:lang w:val="es-ES"/>
        </w:rPr>
        <w:t xml:space="preserve"> servicios </w:t>
      </w:r>
      <w:r w:rsidR="00B14DA7">
        <w:rPr>
          <w:rFonts w:ascii="Arial" w:eastAsia="Arial" w:hAnsi="Arial" w:cs="Arial"/>
          <w:color w:val="141414"/>
          <w:sz w:val="24"/>
          <w:szCs w:val="24"/>
          <w:lang w:val="es-ES"/>
        </w:rPr>
        <w:t xml:space="preserve">de recursos profesionales </w:t>
      </w:r>
      <w:r w:rsidRPr="00265226">
        <w:rPr>
          <w:rFonts w:ascii="Arial" w:eastAsia="Arial" w:hAnsi="Arial" w:cs="Arial"/>
          <w:color w:val="141414"/>
          <w:sz w:val="24"/>
          <w:szCs w:val="24"/>
          <w:lang w:val="es-ES"/>
        </w:rPr>
        <w:t xml:space="preserve">del programa </w:t>
      </w:r>
      <w:proofErr w:type="spellStart"/>
      <w:r w:rsidRPr="00265226">
        <w:rPr>
          <w:rFonts w:ascii="Arial" w:eastAsia="Arial" w:hAnsi="Arial" w:cs="Arial"/>
          <w:color w:val="141414"/>
          <w:sz w:val="24"/>
          <w:szCs w:val="24"/>
          <w:lang w:val="es-ES"/>
        </w:rPr>
        <w:t>MassHire</w:t>
      </w:r>
      <w:proofErr w:type="spellEnd"/>
      <w:r w:rsidRPr="00265226">
        <w:rPr>
          <w:rFonts w:ascii="Arial" w:eastAsia="Arial" w:hAnsi="Arial" w:cs="Arial"/>
          <w:color w:val="141414"/>
          <w:sz w:val="24"/>
          <w:szCs w:val="24"/>
          <w:lang w:val="es-ES"/>
        </w:rPr>
        <w:t>.</w:t>
      </w:r>
    </w:p>
    <w:p w14:paraId="108FA5F8" w14:textId="443B4A6F" w:rsidR="2EF39FA5" w:rsidRPr="0047024A" w:rsidRDefault="2EF39FA5" w:rsidP="2C575A69">
      <w:pPr>
        <w:pStyle w:val="Heading2"/>
        <w:rPr>
          <w:lang w:val="es-ES"/>
        </w:rPr>
      </w:pPr>
    </w:p>
    <w:p w14:paraId="184700A1" w14:textId="56D6ED88" w:rsidR="2EF39FA5" w:rsidRPr="00744AF3" w:rsidRDefault="00744AF3" w:rsidP="2C575A69">
      <w:pPr>
        <w:pStyle w:val="Heading2"/>
        <w:spacing w:after="240"/>
        <w:rPr>
          <w:rFonts w:ascii="Arial" w:hAnsi="Arial" w:cs="Arial"/>
          <w:lang w:val="es-ES"/>
        </w:rPr>
      </w:pPr>
      <w:r w:rsidRPr="00744AF3">
        <w:rPr>
          <w:rFonts w:ascii="Arial" w:eastAsia="Arial" w:hAnsi="Arial" w:cs="Arial"/>
          <w:b/>
          <w:bCs/>
          <w:color w:val="141414"/>
          <w:sz w:val="34"/>
          <w:szCs w:val="34"/>
          <w:lang w:val="es-ES"/>
        </w:rPr>
        <w:t>Cómo r</w:t>
      </w:r>
      <w:r w:rsidR="001C2766" w:rsidRPr="00744AF3">
        <w:rPr>
          <w:rFonts w:ascii="Arial" w:eastAsia="Arial" w:hAnsi="Arial" w:cs="Arial"/>
          <w:b/>
          <w:bCs/>
          <w:color w:val="141414"/>
          <w:sz w:val="34"/>
          <w:szCs w:val="34"/>
          <w:lang w:val="es-ES"/>
        </w:rPr>
        <w:t>egistrarse</w:t>
      </w:r>
    </w:p>
    <w:p w14:paraId="4FB507B9" w14:textId="4EA60C42" w:rsidR="001676C4" w:rsidRPr="001676C4" w:rsidRDefault="001676C4">
      <w:pPr>
        <w:rPr>
          <w:rFonts w:ascii="Arial" w:hAnsi="Arial" w:cs="Arial"/>
          <w:lang w:val="es-ES"/>
        </w:rPr>
      </w:pPr>
      <w:r w:rsidRPr="001676C4">
        <w:rPr>
          <w:rFonts w:ascii="Arial" w:hAnsi="Arial" w:cs="Arial"/>
          <w:lang w:val="es-ES"/>
        </w:rPr>
        <w:t xml:space="preserve">Después de </w:t>
      </w:r>
      <w:r w:rsidR="00E75680">
        <w:rPr>
          <w:rFonts w:ascii="Arial" w:hAnsi="Arial" w:cs="Arial"/>
          <w:lang w:val="es-ES"/>
        </w:rPr>
        <w:t xml:space="preserve">hacer </w:t>
      </w:r>
      <w:proofErr w:type="gramStart"/>
      <w:r w:rsidR="00E75680">
        <w:rPr>
          <w:rFonts w:ascii="Arial" w:hAnsi="Arial" w:cs="Arial"/>
          <w:lang w:val="es-ES"/>
        </w:rPr>
        <w:t xml:space="preserve">el </w:t>
      </w:r>
      <w:proofErr w:type="spellStart"/>
      <w:r w:rsidR="00E75680">
        <w:rPr>
          <w:rFonts w:ascii="Arial" w:hAnsi="Arial" w:cs="Arial"/>
          <w:lang w:val="es-ES"/>
        </w:rPr>
        <w:t>check</w:t>
      </w:r>
      <w:proofErr w:type="spellEnd"/>
      <w:r w:rsidR="004E109E">
        <w:rPr>
          <w:rFonts w:ascii="Arial" w:hAnsi="Arial" w:cs="Arial"/>
          <w:lang w:val="es-ES"/>
        </w:rPr>
        <w:t>-in</w:t>
      </w:r>
      <w:proofErr w:type="gramEnd"/>
      <w:r w:rsidR="002A360F">
        <w:rPr>
          <w:rFonts w:ascii="Arial" w:hAnsi="Arial" w:cs="Arial"/>
          <w:lang w:val="es-ES"/>
        </w:rPr>
        <w:t xml:space="preserve"> (</w:t>
      </w:r>
      <w:r w:rsidRPr="001676C4">
        <w:rPr>
          <w:rFonts w:ascii="Arial" w:hAnsi="Arial" w:cs="Arial"/>
          <w:lang w:val="es-ES"/>
        </w:rPr>
        <w:t>registrarse</w:t>
      </w:r>
      <w:r w:rsidR="002A360F">
        <w:rPr>
          <w:rFonts w:ascii="Arial" w:hAnsi="Arial" w:cs="Arial"/>
          <w:lang w:val="es-ES"/>
        </w:rPr>
        <w:t>)</w:t>
      </w:r>
      <w:r w:rsidRPr="001676C4">
        <w:rPr>
          <w:rFonts w:ascii="Arial" w:hAnsi="Arial" w:cs="Arial"/>
          <w:lang w:val="es-ES"/>
        </w:rPr>
        <w:t xml:space="preserve"> para su cita, obtendrá una tarjeta con un número REC. </w:t>
      </w:r>
      <w:r w:rsidR="00F823D6">
        <w:rPr>
          <w:rFonts w:ascii="Arial" w:hAnsi="Arial" w:cs="Arial"/>
          <w:lang w:val="es-ES"/>
        </w:rPr>
        <w:t>Por favor n</w:t>
      </w:r>
      <w:r w:rsidRPr="001676C4">
        <w:rPr>
          <w:rFonts w:ascii="Arial" w:hAnsi="Arial" w:cs="Arial"/>
          <w:lang w:val="es-ES"/>
        </w:rPr>
        <w:t xml:space="preserve">o pierda esa tarjeta. El número REC le ayudará a encontrar las diversas estaciones </w:t>
      </w:r>
      <w:r w:rsidR="00F37EB3">
        <w:rPr>
          <w:rFonts w:ascii="Arial" w:hAnsi="Arial" w:cs="Arial"/>
          <w:lang w:val="es-ES"/>
        </w:rPr>
        <w:t xml:space="preserve">del Centro </w:t>
      </w:r>
      <w:r w:rsidRPr="001676C4">
        <w:rPr>
          <w:rFonts w:ascii="Arial" w:hAnsi="Arial" w:cs="Arial"/>
          <w:lang w:val="es-ES"/>
        </w:rPr>
        <w:t xml:space="preserve">que </w:t>
      </w:r>
      <w:r w:rsidR="001E554B">
        <w:rPr>
          <w:rFonts w:ascii="Arial" w:hAnsi="Arial" w:cs="Arial"/>
          <w:lang w:val="es-ES"/>
        </w:rPr>
        <w:t>p</w:t>
      </w:r>
      <w:r w:rsidR="0094427B">
        <w:rPr>
          <w:rFonts w:ascii="Arial" w:hAnsi="Arial" w:cs="Arial"/>
          <w:lang w:val="es-ES"/>
        </w:rPr>
        <w:t>uede que tenga que</w:t>
      </w:r>
      <w:r w:rsidRPr="001676C4">
        <w:rPr>
          <w:rFonts w:ascii="Arial" w:hAnsi="Arial" w:cs="Arial"/>
          <w:lang w:val="es-ES"/>
        </w:rPr>
        <w:t xml:space="preserve"> visitar durante su tiempo en el Centro.</w:t>
      </w:r>
    </w:p>
    <w:p w14:paraId="12814B09" w14:textId="216A6469" w:rsidR="001E7AAC" w:rsidRPr="001E7AAC" w:rsidRDefault="001E7AAC">
      <w:pPr>
        <w:rPr>
          <w:rFonts w:ascii="Arial" w:eastAsia="Arial" w:hAnsi="Arial" w:cs="Arial"/>
          <w:color w:val="000000" w:themeColor="text1"/>
          <w:lang w:val="es-ES"/>
        </w:rPr>
      </w:pPr>
      <w:r w:rsidRPr="001E7AAC">
        <w:rPr>
          <w:rFonts w:ascii="Arial" w:eastAsia="Arial" w:hAnsi="Arial" w:cs="Arial"/>
          <w:color w:val="000000" w:themeColor="text1"/>
          <w:lang w:val="es-ES"/>
        </w:rPr>
        <w:t xml:space="preserve">Es posible que le pidamos que nos proporcione información personal y financiera para que podamos </w:t>
      </w:r>
      <w:r w:rsidR="00DD6651">
        <w:rPr>
          <w:rFonts w:ascii="Arial" w:eastAsia="Arial" w:hAnsi="Arial" w:cs="Arial"/>
          <w:color w:val="000000" w:themeColor="text1"/>
          <w:lang w:val="es-ES"/>
        </w:rPr>
        <w:t>saber</w:t>
      </w:r>
      <w:r w:rsidRPr="001E7AAC">
        <w:rPr>
          <w:rFonts w:ascii="Arial" w:eastAsia="Arial" w:hAnsi="Arial" w:cs="Arial"/>
          <w:color w:val="000000" w:themeColor="text1"/>
          <w:lang w:val="es-ES"/>
        </w:rPr>
        <w:t xml:space="preserve"> qué servicios necesita</w:t>
      </w:r>
      <w:r w:rsidR="006D7E53">
        <w:rPr>
          <w:rFonts w:ascii="Arial" w:eastAsia="Arial" w:hAnsi="Arial" w:cs="Arial"/>
          <w:color w:val="000000" w:themeColor="text1"/>
          <w:lang w:val="es-ES"/>
        </w:rPr>
        <w:t xml:space="preserve"> usted.</w:t>
      </w:r>
      <w:r w:rsidRPr="001E7AAC">
        <w:rPr>
          <w:rFonts w:ascii="Arial" w:eastAsia="Arial" w:hAnsi="Arial" w:cs="Arial"/>
          <w:color w:val="000000" w:themeColor="text1"/>
          <w:lang w:val="es-ES"/>
        </w:rPr>
        <w:t xml:space="preserve"> Esta información es confidencial y el personal está capacitado para mantener su información privada. </w:t>
      </w:r>
      <w:r w:rsidR="00B30BD6">
        <w:rPr>
          <w:rFonts w:ascii="Arial" w:eastAsia="Arial" w:hAnsi="Arial" w:cs="Arial"/>
          <w:color w:val="000000" w:themeColor="text1"/>
          <w:lang w:val="es-ES"/>
        </w:rPr>
        <w:t xml:space="preserve">Puede </w:t>
      </w:r>
      <w:r w:rsidRPr="001E7AAC">
        <w:rPr>
          <w:rFonts w:ascii="Arial" w:eastAsia="Arial" w:hAnsi="Arial" w:cs="Arial"/>
          <w:color w:val="000000" w:themeColor="text1"/>
          <w:lang w:val="es-ES"/>
        </w:rPr>
        <w:t xml:space="preserve">que le pidan su </w:t>
      </w:r>
      <w:r w:rsidR="001860F5">
        <w:rPr>
          <w:rFonts w:ascii="Arial" w:eastAsia="Arial" w:hAnsi="Arial" w:cs="Arial"/>
          <w:color w:val="000000" w:themeColor="text1"/>
          <w:lang w:val="es-ES"/>
        </w:rPr>
        <w:t>N</w:t>
      </w:r>
      <w:r w:rsidRPr="001E7AAC">
        <w:rPr>
          <w:rFonts w:ascii="Arial" w:eastAsia="Arial" w:hAnsi="Arial" w:cs="Arial"/>
          <w:color w:val="000000" w:themeColor="text1"/>
          <w:lang w:val="es-ES"/>
        </w:rPr>
        <w:t>úmero de Seguro Social. Puede escribir esta información en un</w:t>
      </w:r>
      <w:r w:rsidR="006B5395">
        <w:rPr>
          <w:rFonts w:ascii="Arial" w:eastAsia="Arial" w:hAnsi="Arial" w:cs="Arial"/>
          <w:color w:val="000000" w:themeColor="text1"/>
          <w:lang w:val="es-ES"/>
        </w:rPr>
        <w:t>a hoja</w:t>
      </w:r>
      <w:r w:rsidRPr="001E7AAC">
        <w:rPr>
          <w:rFonts w:ascii="Arial" w:eastAsia="Arial" w:hAnsi="Arial" w:cs="Arial"/>
          <w:color w:val="000000" w:themeColor="text1"/>
          <w:lang w:val="es-ES"/>
        </w:rPr>
        <w:t xml:space="preserve"> de papel. Podemos devolverle el papel o podemos destruirlo para proteger su</w:t>
      </w:r>
      <w:r w:rsidR="00874329">
        <w:rPr>
          <w:rFonts w:ascii="Arial" w:eastAsia="Arial" w:hAnsi="Arial" w:cs="Arial"/>
          <w:color w:val="000000" w:themeColor="text1"/>
          <w:lang w:val="es-ES"/>
        </w:rPr>
        <w:t>s datos</w:t>
      </w:r>
      <w:r w:rsidRPr="001E7AAC">
        <w:rPr>
          <w:rFonts w:ascii="Arial" w:eastAsia="Arial" w:hAnsi="Arial" w:cs="Arial"/>
          <w:color w:val="000000" w:themeColor="text1"/>
          <w:lang w:val="es-ES"/>
        </w:rPr>
        <w:t xml:space="preserve">. No diga su </w:t>
      </w:r>
      <w:r w:rsidR="001860F5">
        <w:rPr>
          <w:rFonts w:ascii="Arial" w:eastAsia="Arial" w:hAnsi="Arial" w:cs="Arial"/>
          <w:color w:val="000000" w:themeColor="text1"/>
          <w:lang w:val="es-ES"/>
        </w:rPr>
        <w:t>N</w:t>
      </w:r>
      <w:r w:rsidRPr="001E7AAC">
        <w:rPr>
          <w:rFonts w:ascii="Arial" w:eastAsia="Arial" w:hAnsi="Arial" w:cs="Arial"/>
          <w:color w:val="000000" w:themeColor="text1"/>
          <w:lang w:val="es-ES"/>
        </w:rPr>
        <w:t>úmero de Seguro Social en voz alta dentro del Centro de Re</w:t>
      </w:r>
      <w:r w:rsidR="00671BAE">
        <w:rPr>
          <w:rFonts w:ascii="Arial" w:eastAsia="Arial" w:hAnsi="Arial" w:cs="Arial"/>
          <w:color w:val="000000" w:themeColor="text1"/>
          <w:lang w:val="es-ES"/>
        </w:rPr>
        <w:t>-E</w:t>
      </w:r>
      <w:r w:rsidRPr="001E7AAC">
        <w:rPr>
          <w:rFonts w:ascii="Arial" w:eastAsia="Arial" w:hAnsi="Arial" w:cs="Arial"/>
          <w:color w:val="000000" w:themeColor="text1"/>
          <w:lang w:val="es-ES"/>
        </w:rPr>
        <w:t>mpleo.</w:t>
      </w:r>
    </w:p>
    <w:p w14:paraId="112F6967" w14:textId="5C0CF270" w:rsidR="2C575A69" w:rsidRPr="006B0DB0" w:rsidRDefault="00D5599E" w:rsidP="006B0DB0">
      <w:pPr>
        <w:rPr>
          <w:rFonts w:ascii="Arial" w:hAnsi="Arial" w:cs="Arial"/>
          <w:lang w:val="es-ES"/>
        </w:rPr>
      </w:pPr>
      <w:r w:rsidRPr="00D5599E">
        <w:rPr>
          <w:rFonts w:ascii="Arial" w:hAnsi="Arial" w:cs="Arial"/>
          <w:lang w:val="es-ES"/>
        </w:rPr>
        <w:t xml:space="preserve">Después de registrarse para su cita, le pediremos que </w:t>
      </w:r>
      <w:r w:rsidR="00613CE9">
        <w:rPr>
          <w:rFonts w:ascii="Arial" w:hAnsi="Arial" w:cs="Arial"/>
          <w:lang w:val="es-ES"/>
        </w:rPr>
        <w:t>se ponga</w:t>
      </w:r>
      <w:r w:rsidRPr="00D5599E">
        <w:rPr>
          <w:rFonts w:ascii="Arial" w:hAnsi="Arial" w:cs="Arial"/>
          <w:lang w:val="es-ES"/>
        </w:rPr>
        <w:t xml:space="preserve"> en la </w:t>
      </w:r>
      <w:r w:rsidR="00AE611A">
        <w:rPr>
          <w:rFonts w:ascii="Arial" w:hAnsi="Arial" w:cs="Arial"/>
          <w:lang w:val="es-ES"/>
        </w:rPr>
        <w:t>fila</w:t>
      </w:r>
      <w:r w:rsidRPr="00D5599E">
        <w:rPr>
          <w:rFonts w:ascii="Arial" w:hAnsi="Arial" w:cs="Arial"/>
          <w:lang w:val="es-ES"/>
        </w:rPr>
        <w:t xml:space="preserve"> de la </w:t>
      </w:r>
      <w:r w:rsidR="00C42015">
        <w:rPr>
          <w:rFonts w:ascii="Arial" w:hAnsi="Arial" w:cs="Arial"/>
          <w:lang w:val="es-ES"/>
        </w:rPr>
        <w:t>E</w:t>
      </w:r>
      <w:r w:rsidRPr="00D5599E">
        <w:rPr>
          <w:rFonts w:ascii="Arial" w:hAnsi="Arial" w:cs="Arial"/>
          <w:lang w:val="es-ES"/>
        </w:rPr>
        <w:t xml:space="preserve">stación de </w:t>
      </w:r>
      <w:r w:rsidR="00C42015">
        <w:rPr>
          <w:rFonts w:ascii="Arial" w:hAnsi="Arial" w:cs="Arial"/>
          <w:lang w:val="es-ES"/>
        </w:rPr>
        <w:t>B</w:t>
      </w:r>
      <w:r w:rsidRPr="00D5599E">
        <w:rPr>
          <w:rFonts w:ascii="Arial" w:hAnsi="Arial" w:cs="Arial"/>
          <w:lang w:val="es-ES"/>
        </w:rPr>
        <w:t xml:space="preserve">ienvenida o </w:t>
      </w:r>
      <w:r w:rsidR="00571948">
        <w:rPr>
          <w:rFonts w:ascii="Arial" w:hAnsi="Arial" w:cs="Arial"/>
          <w:lang w:val="es-ES"/>
        </w:rPr>
        <w:t xml:space="preserve">que se </w:t>
      </w:r>
      <w:r w:rsidRPr="00D5599E">
        <w:rPr>
          <w:rFonts w:ascii="Arial" w:hAnsi="Arial" w:cs="Arial"/>
          <w:lang w:val="es-ES"/>
        </w:rPr>
        <w:t>vaya a</w:t>
      </w:r>
      <w:r w:rsidR="00613CE9">
        <w:rPr>
          <w:rFonts w:ascii="Arial" w:hAnsi="Arial" w:cs="Arial"/>
          <w:lang w:val="es-ES"/>
        </w:rPr>
        <w:t xml:space="preserve">l área </w:t>
      </w:r>
      <w:r w:rsidRPr="00D5599E">
        <w:rPr>
          <w:rFonts w:ascii="Arial" w:hAnsi="Arial" w:cs="Arial"/>
          <w:lang w:val="es-ES"/>
        </w:rPr>
        <w:t>de espera.</w:t>
      </w:r>
    </w:p>
    <w:p w14:paraId="3ED6736F" w14:textId="0BEE68C2" w:rsidR="2EF39FA5" w:rsidRPr="00F17B19" w:rsidRDefault="00F17B19" w:rsidP="2C575A69">
      <w:pPr>
        <w:pStyle w:val="Heading2"/>
        <w:spacing w:after="240"/>
        <w:rPr>
          <w:lang w:val="es-ES"/>
        </w:rPr>
      </w:pPr>
      <w:r w:rsidRPr="00F17B19">
        <w:rPr>
          <w:rFonts w:ascii="Arial" w:eastAsia="Arial" w:hAnsi="Arial" w:cs="Arial"/>
          <w:b/>
          <w:bCs/>
          <w:color w:val="141414"/>
          <w:sz w:val="34"/>
          <w:szCs w:val="34"/>
          <w:lang w:val="es-ES"/>
        </w:rPr>
        <w:t xml:space="preserve">Estaciones de </w:t>
      </w:r>
      <w:r w:rsidR="00F461A8">
        <w:rPr>
          <w:rFonts w:ascii="Arial" w:eastAsia="Arial" w:hAnsi="Arial" w:cs="Arial"/>
          <w:b/>
          <w:bCs/>
          <w:color w:val="141414"/>
          <w:sz w:val="34"/>
          <w:szCs w:val="34"/>
          <w:lang w:val="es-ES"/>
        </w:rPr>
        <w:t>B</w:t>
      </w:r>
      <w:r w:rsidRPr="00F17B19">
        <w:rPr>
          <w:rFonts w:ascii="Arial" w:eastAsia="Arial" w:hAnsi="Arial" w:cs="Arial"/>
          <w:b/>
          <w:bCs/>
          <w:color w:val="141414"/>
          <w:sz w:val="34"/>
          <w:szCs w:val="34"/>
          <w:lang w:val="es-ES"/>
        </w:rPr>
        <w:t xml:space="preserve">ienvenida y </w:t>
      </w:r>
      <w:r w:rsidR="00F461A8">
        <w:rPr>
          <w:rFonts w:ascii="Arial" w:eastAsia="Arial" w:hAnsi="Arial" w:cs="Arial"/>
          <w:b/>
          <w:bCs/>
          <w:color w:val="141414"/>
          <w:sz w:val="34"/>
          <w:szCs w:val="34"/>
          <w:lang w:val="es-ES"/>
        </w:rPr>
        <w:t>E</w:t>
      </w:r>
      <w:r w:rsidRPr="00F17B19">
        <w:rPr>
          <w:rFonts w:ascii="Arial" w:eastAsia="Arial" w:hAnsi="Arial" w:cs="Arial"/>
          <w:b/>
          <w:bCs/>
          <w:color w:val="141414"/>
          <w:sz w:val="34"/>
          <w:szCs w:val="34"/>
          <w:lang w:val="es-ES"/>
        </w:rPr>
        <w:t xml:space="preserve">staciones </w:t>
      </w:r>
      <w:r w:rsidR="00D11E1D">
        <w:rPr>
          <w:rFonts w:ascii="Arial" w:eastAsia="Arial" w:hAnsi="Arial" w:cs="Arial"/>
          <w:b/>
          <w:bCs/>
          <w:color w:val="141414"/>
          <w:sz w:val="34"/>
          <w:szCs w:val="34"/>
          <w:lang w:val="es-ES"/>
        </w:rPr>
        <w:t xml:space="preserve">de </w:t>
      </w:r>
      <w:r w:rsidR="00571948">
        <w:rPr>
          <w:rFonts w:ascii="Arial" w:eastAsia="Arial" w:hAnsi="Arial" w:cs="Arial"/>
          <w:b/>
          <w:bCs/>
          <w:color w:val="141414"/>
          <w:sz w:val="34"/>
          <w:szCs w:val="34"/>
          <w:lang w:val="es-ES"/>
        </w:rPr>
        <w:t xml:space="preserve">Asistencia de </w:t>
      </w:r>
      <w:r w:rsidR="00945D72">
        <w:rPr>
          <w:rFonts w:ascii="Arial" w:eastAsia="Arial" w:hAnsi="Arial" w:cs="Arial"/>
          <w:b/>
          <w:bCs/>
          <w:color w:val="141414"/>
          <w:sz w:val="34"/>
          <w:szCs w:val="34"/>
          <w:lang w:val="es-ES"/>
        </w:rPr>
        <w:t>Programas</w:t>
      </w:r>
    </w:p>
    <w:p w14:paraId="37E40FAA" w14:textId="70397212" w:rsidR="00C05954" w:rsidRPr="00C05954" w:rsidRDefault="00C05954" w:rsidP="00C05954">
      <w:pPr>
        <w:rPr>
          <w:rFonts w:ascii="Arial" w:eastAsia="Arial" w:hAnsi="Arial" w:cs="Arial"/>
          <w:color w:val="000000" w:themeColor="text1"/>
          <w:lang w:val="es-ES"/>
        </w:rPr>
      </w:pPr>
      <w:r w:rsidRPr="00C05954">
        <w:rPr>
          <w:rFonts w:ascii="Arial" w:eastAsia="Arial" w:hAnsi="Arial" w:cs="Arial"/>
          <w:color w:val="000000" w:themeColor="text1"/>
          <w:lang w:val="es-ES"/>
        </w:rPr>
        <w:t xml:space="preserve">En una </w:t>
      </w:r>
      <w:r w:rsidR="001F2228">
        <w:rPr>
          <w:rFonts w:ascii="Arial" w:eastAsia="Arial" w:hAnsi="Arial" w:cs="Arial"/>
          <w:color w:val="000000" w:themeColor="text1"/>
          <w:lang w:val="es-ES"/>
        </w:rPr>
        <w:t xml:space="preserve">de las </w:t>
      </w:r>
      <w:r w:rsidR="0099031E">
        <w:rPr>
          <w:rFonts w:ascii="Arial" w:eastAsia="Arial" w:hAnsi="Arial" w:cs="Arial"/>
          <w:color w:val="000000" w:themeColor="text1"/>
          <w:lang w:val="es-ES"/>
        </w:rPr>
        <w:t>E</w:t>
      </w:r>
      <w:r w:rsidRPr="00C05954">
        <w:rPr>
          <w:rFonts w:ascii="Arial" w:eastAsia="Arial" w:hAnsi="Arial" w:cs="Arial"/>
          <w:color w:val="000000" w:themeColor="text1"/>
          <w:lang w:val="es-ES"/>
        </w:rPr>
        <w:t>staci</w:t>
      </w:r>
      <w:r w:rsidR="001F2228">
        <w:rPr>
          <w:rFonts w:ascii="Arial" w:eastAsia="Arial" w:hAnsi="Arial" w:cs="Arial"/>
          <w:color w:val="000000" w:themeColor="text1"/>
          <w:lang w:val="es-ES"/>
        </w:rPr>
        <w:t>ones</w:t>
      </w:r>
      <w:r w:rsidRPr="00C05954">
        <w:rPr>
          <w:rFonts w:ascii="Arial" w:eastAsia="Arial" w:hAnsi="Arial" w:cs="Arial"/>
          <w:color w:val="000000" w:themeColor="text1"/>
          <w:lang w:val="es-ES"/>
        </w:rPr>
        <w:t xml:space="preserve"> de </w:t>
      </w:r>
      <w:r w:rsidR="0099031E">
        <w:rPr>
          <w:rFonts w:ascii="Arial" w:eastAsia="Arial" w:hAnsi="Arial" w:cs="Arial"/>
          <w:color w:val="000000" w:themeColor="text1"/>
          <w:lang w:val="es-ES"/>
        </w:rPr>
        <w:t>B</w:t>
      </w:r>
      <w:r w:rsidRPr="00C05954">
        <w:rPr>
          <w:rFonts w:ascii="Arial" w:eastAsia="Arial" w:hAnsi="Arial" w:cs="Arial"/>
          <w:color w:val="000000" w:themeColor="text1"/>
          <w:lang w:val="es-ES"/>
        </w:rPr>
        <w:t xml:space="preserve">ienvenida le haremos preguntas para </w:t>
      </w:r>
      <w:r w:rsidR="00712982">
        <w:rPr>
          <w:rFonts w:ascii="Arial" w:eastAsia="Arial" w:hAnsi="Arial" w:cs="Arial"/>
          <w:color w:val="000000" w:themeColor="text1"/>
          <w:lang w:val="es-ES"/>
        </w:rPr>
        <w:t>saber lo que usted necesita</w:t>
      </w:r>
      <w:r w:rsidRPr="00C05954">
        <w:rPr>
          <w:rFonts w:ascii="Arial" w:eastAsia="Arial" w:hAnsi="Arial" w:cs="Arial"/>
          <w:color w:val="000000" w:themeColor="text1"/>
          <w:lang w:val="es-ES"/>
        </w:rPr>
        <w:t xml:space="preserve">.  Es posible que podamos ayudarle a obtener lo que necesita en las </w:t>
      </w:r>
      <w:r w:rsidR="0019507E">
        <w:rPr>
          <w:rFonts w:ascii="Arial" w:eastAsia="Arial" w:hAnsi="Arial" w:cs="Arial"/>
          <w:color w:val="000000" w:themeColor="text1"/>
          <w:lang w:val="es-ES"/>
        </w:rPr>
        <w:t>E</w:t>
      </w:r>
      <w:r w:rsidRPr="00C05954">
        <w:rPr>
          <w:rFonts w:ascii="Arial" w:eastAsia="Arial" w:hAnsi="Arial" w:cs="Arial"/>
          <w:color w:val="000000" w:themeColor="text1"/>
          <w:lang w:val="es-ES"/>
        </w:rPr>
        <w:t xml:space="preserve">staciones de </w:t>
      </w:r>
      <w:r w:rsidR="0019507E">
        <w:rPr>
          <w:rFonts w:ascii="Arial" w:eastAsia="Arial" w:hAnsi="Arial" w:cs="Arial"/>
          <w:color w:val="000000" w:themeColor="text1"/>
          <w:lang w:val="es-ES"/>
        </w:rPr>
        <w:t>B</w:t>
      </w:r>
      <w:r w:rsidRPr="00C05954">
        <w:rPr>
          <w:rFonts w:ascii="Arial" w:eastAsia="Arial" w:hAnsi="Arial" w:cs="Arial"/>
          <w:color w:val="000000" w:themeColor="text1"/>
          <w:lang w:val="es-ES"/>
        </w:rPr>
        <w:t>ienvenida.</w:t>
      </w:r>
    </w:p>
    <w:p w14:paraId="461221EB" w14:textId="6850B69F" w:rsidR="00C05954" w:rsidRPr="00C05954" w:rsidRDefault="00C05954" w:rsidP="00C05954">
      <w:pPr>
        <w:rPr>
          <w:rFonts w:ascii="Arial" w:eastAsia="Arial" w:hAnsi="Arial" w:cs="Arial"/>
          <w:color w:val="000000" w:themeColor="text1"/>
          <w:lang w:val="es-ES"/>
        </w:rPr>
      </w:pPr>
      <w:r w:rsidRPr="00C05954">
        <w:rPr>
          <w:rFonts w:ascii="Arial" w:eastAsia="Arial" w:hAnsi="Arial" w:cs="Arial"/>
          <w:color w:val="000000" w:themeColor="text1"/>
          <w:lang w:val="es-ES"/>
        </w:rPr>
        <w:t>Recibirá un</w:t>
      </w:r>
      <w:r w:rsidR="00AA2DE1">
        <w:rPr>
          <w:rFonts w:ascii="Arial" w:eastAsia="Arial" w:hAnsi="Arial" w:cs="Arial"/>
          <w:color w:val="000000" w:themeColor="text1"/>
          <w:lang w:val="es-ES"/>
        </w:rPr>
        <w:t xml:space="preserve"> </w:t>
      </w:r>
      <w:r w:rsidR="004B5B29">
        <w:rPr>
          <w:rFonts w:ascii="Arial" w:eastAsia="Arial" w:hAnsi="Arial" w:cs="Arial"/>
          <w:color w:val="000000" w:themeColor="text1"/>
          <w:lang w:val="es-ES"/>
        </w:rPr>
        <w:t>c</w:t>
      </w:r>
      <w:r w:rsidRPr="00C05954">
        <w:rPr>
          <w:rFonts w:ascii="Arial" w:eastAsia="Arial" w:hAnsi="Arial" w:cs="Arial"/>
          <w:color w:val="000000" w:themeColor="text1"/>
          <w:lang w:val="es-ES"/>
        </w:rPr>
        <w:t>uestionario impres</w:t>
      </w:r>
      <w:r w:rsidR="00AA2DE1">
        <w:rPr>
          <w:rFonts w:ascii="Arial" w:eastAsia="Arial" w:hAnsi="Arial" w:cs="Arial"/>
          <w:color w:val="000000" w:themeColor="text1"/>
          <w:lang w:val="es-ES"/>
        </w:rPr>
        <w:t xml:space="preserve">o </w:t>
      </w:r>
      <w:r w:rsidRPr="00C05954">
        <w:rPr>
          <w:rFonts w:ascii="Arial" w:eastAsia="Arial" w:hAnsi="Arial" w:cs="Arial"/>
          <w:color w:val="000000" w:themeColor="text1"/>
          <w:lang w:val="es-ES"/>
        </w:rPr>
        <w:t xml:space="preserve">en su idioma </w:t>
      </w:r>
      <w:r w:rsidR="00AA2DE1">
        <w:rPr>
          <w:rFonts w:ascii="Arial" w:eastAsia="Arial" w:hAnsi="Arial" w:cs="Arial"/>
          <w:color w:val="000000" w:themeColor="text1"/>
          <w:lang w:val="es-ES"/>
        </w:rPr>
        <w:t>de preferencia</w:t>
      </w:r>
      <w:r w:rsidRPr="00C05954">
        <w:rPr>
          <w:rFonts w:ascii="Arial" w:eastAsia="Arial" w:hAnsi="Arial" w:cs="Arial"/>
          <w:color w:val="000000" w:themeColor="text1"/>
          <w:lang w:val="es-ES"/>
        </w:rPr>
        <w:t xml:space="preserve">.  Esto nos ayudará a evaluar su </w:t>
      </w:r>
      <w:r w:rsidR="00A46158">
        <w:rPr>
          <w:rFonts w:ascii="Arial" w:eastAsia="Arial" w:hAnsi="Arial" w:cs="Arial"/>
          <w:color w:val="000000" w:themeColor="text1"/>
          <w:lang w:val="es-ES"/>
        </w:rPr>
        <w:t xml:space="preserve">caso </w:t>
      </w:r>
      <w:r w:rsidRPr="00C05954">
        <w:rPr>
          <w:rFonts w:ascii="Arial" w:eastAsia="Arial" w:hAnsi="Arial" w:cs="Arial"/>
          <w:color w:val="000000" w:themeColor="text1"/>
          <w:lang w:val="es-ES"/>
        </w:rPr>
        <w:t xml:space="preserve">y determinar qué servicios del Centro </w:t>
      </w:r>
      <w:r w:rsidR="00C436D9">
        <w:rPr>
          <w:rFonts w:ascii="Arial" w:eastAsia="Arial" w:hAnsi="Arial" w:cs="Arial"/>
          <w:color w:val="000000" w:themeColor="text1"/>
          <w:lang w:val="es-ES"/>
        </w:rPr>
        <w:t xml:space="preserve">va a </w:t>
      </w:r>
      <w:r w:rsidRPr="00C05954">
        <w:rPr>
          <w:rFonts w:ascii="Arial" w:eastAsia="Arial" w:hAnsi="Arial" w:cs="Arial"/>
          <w:color w:val="000000" w:themeColor="text1"/>
          <w:lang w:val="es-ES"/>
        </w:rPr>
        <w:t>necesita</w:t>
      </w:r>
      <w:r w:rsidR="00C436D9">
        <w:rPr>
          <w:rFonts w:ascii="Arial" w:eastAsia="Arial" w:hAnsi="Arial" w:cs="Arial"/>
          <w:color w:val="000000" w:themeColor="text1"/>
          <w:lang w:val="es-ES"/>
        </w:rPr>
        <w:t>r</w:t>
      </w:r>
      <w:r w:rsidRPr="00C05954">
        <w:rPr>
          <w:rFonts w:ascii="Arial" w:eastAsia="Arial" w:hAnsi="Arial" w:cs="Arial"/>
          <w:color w:val="000000" w:themeColor="text1"/>
          <w:lang w:val="es-ES"/>
        </w:rPr>
        <w:t>.</w:t>
      </w:r>
    </w:p>
    <w:p w14:paraId="76A15411" w14:textId="1F8401C6" w:rsidR="00C4506B" w:rsidRPr="00D410AC" w:rsidRDefault="00C4506B">
      <w:pPr>
        <w:rPr>
          <w:rFonts w:ascii="Arial" w:hAnsi="Arial" w:cs="Arial"/>
          <w:lang w:val="es-ES"/>
        </w:rPr>
      </w:pPr>
      <w:r w:rsidRPr="00D410AC">
        <w:rPr>
          <w:rFonts w:ascii="Arial" w:hAnsi="Arial" w:cs="Arial"/>
          <w:lang w:val="es-ES"/>
        </w:rPr>
        <w:t>Si no podemos ayudarl</w:t>
      </w:r>
      <w:r w:rsidR="00D410AC">
        <w:rPr>
          <w:rFonts w:ascii="Arial" w:hAnsi="Arial" w:cs="Arial"/>
          <w:lang w:val="es-ES"/>
        </w:rPr>
        <w:t>e</w:t>
      </w:r>
      <w:r w:rsidRPr="00D410AC">
        <w:rPr>
          <w:rFonts w:ascii="Arial" w:hAnsi="Arial" w:cs="Arial"/>
          <w:lang w:val="es-ES"/>
        </w:rPr>
        <w:t xml:space="preserve"> en la Estación de Bienvenida, deberá visitar una </w:t>
      </w:r>
      <w:r w:rsidR="003506F9">
        <w:rPr>
          <w:rFonts w:ascii="Arial" w:hAnsi="Arial" w:cs="Arial"/>
          <w:lang w:val="es-ES"/>
        </w:rPr>
        <w:t xml:space="preserve">de las </w:t>
      </w:r>
      <w:r w:rsidR="003506F9" w:rsidRPr="00D410AC">
        <w:rPr>
          <w:rFonts w:ascii="Arial" w:hAnsi="Arial" w:cs="Arial"/>
          <w:lang w:val="es-ES"/>
        </w:rPr>
        <w:t>Estacion</w:t>
      </w:r>
      <w:r w:rsidR="003506F9">
        <w:rPr>
          <w:rFonts w:ascii="Arial" w:hAnsi="Arial" w:cs="Arial"/>
          <w:lang w:val="es-ES"/>
        </w:rPr>
        <w:t xml:space="preserve">es </w:t>
      </w:r>
      <w:r w:rsidRPr="00D410AC">
        <w:rPr>
          <w:rFonts w:ascii="Arial" w:hAnsi="Arial" w:cs="Arial"/>
          <w:lang w:val="es-ES"/>
        </w:rPr>
        <w:t>de</w:t>
      </w:r>
      <w:r w:rsidR="00717598">
        <w:rPr>
          <w:rFonts w:ascii="Arial" w:hAnsi="Arial" w:cs="Arial"/>
          <w:lang w:val="es-ES"/>
        </w:rPr>
        <w:t xml:space="preserve"> </w:t>
      </w:r>
      <w:r w:rsidR="003506F9">
        <w:rPr>
          <w:rFonts w:ascii="Arial" w:hAnsi="Arial" w:cs="Arial"/>
          <w:lang w:val="es-ES"/>
        </w:rPr>
        <w:t xml:space="preserve">Asistencia de </w:t>
      </w:r>
      <w:r w:rsidR="00717598">
        <w:rPr>
          <w:rFonts w:ascii="Arial" w:hAnsi="Arial" w:cs="Arial"/>
          <w:lang w:val="es-ES"/>
        </w:rPr>
        <w:t xml:space="preserve">Programas </w:t>
      </w:r>
      <w:r w:rsidRPr="00D410AC">
        <w:rPr>
          <w:rFonts w:ascii="Arial" w:hAnsi="Arial" w:cs="Arial"/>
          <w:lang w:val="es-ES"/>
        </w:rPr>
        <w:t>para</w:t>
      </w:r>
      <w:r w:rsidR="000023D2">
        <w:rPr>
          <w:rFonts w:ascii="Arial" w:hAnsi="Arial" w:cs="Arial"/>
          <w:lang w:val="es-ES"/>
        </w:rPr>
        <w:t xml:space="preserve"> que pueda</w:t>
      </w:r>
      <w:r w:rsidRPr="00D410AC">
        <w:rPr>
          <w:rFonts w:ascii="Arial" w:hAnsi="Arial" w:cs="Arial"/>
          <w:lang w:val="es-ES"/>
        </w:rPr>
        <w:t xml:space="preserve"> reunirse con un miembro del personal. Un miembro del personal del Centro l</w:t>
      </w:r>
      <w:r w:rsidR="00D511EA">
        <w:rPr>
          <w:rFonts w:ascii="Arial" w:hAnsi="Arial" w:cs="Arial"/>
          <w:lang w:val="es-ES"/>
        </w:rPr>
        <w:t>e</w:t>
      </w:r>
      <w:r w:rsidRPr="00D410AC">
        <w:rPr>
          <w:rFonts w:ascii="Arial" w:hAnsi="Arial" w:cs="Arial"/>
          <w:lang w:val="es-ES"/>
        </w:rPr>
        <w:t xml:space="preserve"> llevará a una estación detrás de las Estaciones de Bienvenida si hay una </w:t>
      </w:r>
      <w:r w:rsidR="00FE35D5">
        <w:rPr>
          <w:rFonts w:ascii="Arial" w:hAnsi="Arial" w:cs="Arial"/>
          <w:lang w:val="es-ES"/>
        </w:rPr>
        <w:t>e</w:t>
      </w:r>
      <w:r w:rsidRPr="00D410AC">
        <w:rPr>
          <w:rFonts w:ascii="Arial" w:hAnsi="Arial" w:cs="Arial"/>
          <w:lang w:val="es-ES"/>
        </w:rPr>
        <w:t>stación disponible.</w:t>
      </w:r>
    </w:p>
    <w:p w14:paraId="593BAA98" w14:textId="268F7B08" w:rsidR="001754B7" w:rsidRPr="0097364A" w:rsidRDefault="00C70250" w:rsidP="0097364A">
      <w:pPr>
        <w:rPr>
          <w:lang w:val="es-ES"/>
        </w:rPr>
      </w:pPr>
      <w:r w:rsidRPr="00C70250">
        <w:rPr>
          <w:rFonts w:ascii="Arial" w:eastAsia="Arial" w:hAnsi="Arial" w:cs="Arial"/>
          <w:color w:val="000000" w:themeColor="text1"/>
          <w:lang w:val="es-ES"/>
        </w:rPr>
        <w:t xml:space="preserve">Si </w:t>
      </w:r>
      <w:r w:rsidR="009A26C5">
        <w:rPr>
          <w:rFonts w:ascii="Arial" w:eastAsia="Arial" w:hAnsi="Arial" w:cs="Arial"/>
          <w:color w:val="000000" w:themeColor="text1"/>
          <w:lang w:val="es-ES"/>
        </w:rPr>
        <w:t xml:space="preserve">no hay estación </w:t>
      </w:r>
      <w:r w:rsidRPr="00C70250">
        <w:rPr>
          <w:rFonts w:ascii="Arial" w:eastAsia="Arial" w:hAnsi="Arial" w:cs="Arial"/>
          <w:color w:val="000000" w:themeColor="text1"/>
          <w:lang w:val="es-ES"/>
        </w:rPr>
        <w:t xml:space="preserve">disponible, le pediremos que espere en </w:t>
      </w:r>
      <w:r w:rsidR="00F56881">
        <w:rPr>
          <w:rFonts w:ascii="Arial" w:eastAsia="Arial" w:hAnsi="Arial" w:cs="Arial"/>
          <w:color w:val="000000" w:themeColor="text1"/>
          <w:lang w:val="es-ES"/>
        </w:rPr>
        <w:t xml:space="preserve">el área </w:t>
      </w:r>
      <w:r w:rsidRPr="00C70250">
        <w:rPr>
          <w:rFonts w:ascii="Arial" w:eastAsia="Arial" w:hAnsi="Arial" w:cs="Arial"/>
          <w:color w:val="000000" w:themeColor="text1"/>
          <w:lang w:val="es-ES"/>
        </w:rPr>
        <w:t xml:space="preserve">de espera. Un miembro del personal </w:t>
      </w:r>
      <w:r w:rsidR="00F56881">
        <w:rPr>
          <w:rFonts w:ascii="Arial" w:eastAsia="Arial" w:hAnsi="Arial" w:cs="Arial"/>
          <w:color w:val="000000" w:themeColor="text1"/>
          <w:lang w:val="es-ES"/>
        </w:rPr>
        <w:t xml:space="preserve">le </w:t>
      </w:r>
      <w:r w:rsidRPr="00C70250">
        <w:rPr>
          <w:rFonts w:ascii="Arial" w:eastAsia="Arial" w:hAnsi="Arial" w:cs="Arial"/>
          <w:color w:val="000000" w:themeColor="text1"/>
          <w:lang w:val="es-ES"/>
        </w:rPr>
        <w:t xml:space="preserve">llamará </w:t>
      </w:r>
      <w:r w:rsidR="00CD5E00">
        <w:rPr>
          <w:rFonts w:ascii="Arial" w:eastAsia="Arial" w:hAnsi="Arial" w:cs="Arial"/>
          <w:color w:val="000000" w:themeColor="text1"/>
          <w:lang w:val="es-ES"/>
        </w:rPr>
        <w:t xml:space="preserve">por </w:t>
      </w:r>
      <w:r w:rsidRPr="00C70250">
        <w:rPr>
          <w:rFonts w:ascii="Arial" w:eastAsia="Arial" w:hAnsi="Arial" w:cs="Arial"/>
          <w:color w:val="000000" w:themeColor="text1"/>
          <w:lang w:val="es-ES"/>
        </w:rPr>
        <w:t xml:space="preserve">su número cuando la próxima </w:t>
      </w:r>
      <w:r w:rsidR="00E351B8">
        <w:rPr>
          <w:rFonts w:ascii="Arial" w:eastAsia="Arial" w:hAnsi="Arial" w:cs="Arial"/>
          <w:color w:val="000000" w:themeColor="text1"/>
          <w:lang w:val="es-ES"/>
        </w:rPr>
        <w:t>e</w:t>
      </w:r>
      <w:r w:rsidRPr="00C70250">
        <w:rPr>
          <w:rFonts w:ascii="Arial" w:eastAsia="Arial" w:hAnsi="Arial" w:cs="Arial"/>
          <w:color w:val="000000" w:themeColor="text1"/>
          <w:lang w:val="es-ES"/>
        </w:rPr>
        <w:t xml:space="preserve">stación esté disponible. Si no puede esperar a que una Estación de </w:t>
      </w:r>
      <w:r w:rsidR="0082520A">
        <w:rPr>
          <w:rFonts w:ascii="Arial" w:eastAsia="Arial" w:hAnsi="Arial" w:cs="Arial"/>
          <w:color w:val="000000" w:themeColor="text1"/>
          <w:lang w:val="es-ES"/>
        </w:rPr>
        <w:t xml:space="preserve">Asistencia de </w:t>
      </w:r>
      <w:r w:rsidRPr="00C70250">
        <w:rPr>
          <w:rFonts w:ascii="Arial" w:eastAsia="Arial" w:hAnsi="Arial" w:cs="Arial"/>
          <w:color w:val="000000" w:themeColor="text1"/>
          <w:lang w:val="es-ES"/>
        </w:rPr>
        <w:t>Programa</w:t>
      </w:r>
      <w:r w:rsidR="003E1EA7">
        <w:rPr>
          <w:rFonts w:ascii="Arial" w:eastAsia="Arial" w:hAnsi="Arial" w:cs="Arial"/>
          <w:color w:val="000000" w:themeColor="text1"/>
          <w:lang w:val="es-ES"/>
        </w:rPr>
        <w:t>s</w:t>
      </w:r>
      <w:r w:rsidRPr="00C70250">
        <w:rPr>
          <w:rFonts w:ascii="Arial" w:eastAsia="Arial" w:hAnsi="Arial" w:cs="Arial"/>
          <w:color w:val="000000" w:themeColor="text1"/>
          <w:lang w:val="es-ES"/>
        </w:rPr>
        <w:t xml:space="preserve"> esté disponible, por favor d</w:t>
      </w:r>
      <w:r w:rsidR="00B6470F">
        <w:rPr>
          <w:rFonts w:ascii="Arial" w:eastAsia="Arial" w:hAnsi="Arial" w:cs="Arial"/>
          <w:color w:val="000000" w:themeColor="text1"/>
          <w:lang w:val="es-ES"/>
        </w:rPr>
        <w:t>eje saber</w:t>
      </w:r>
      <w:r w:rsidRPr="00C70250">
        <w:rPr>
          <w:rFonts w:ascii="Arial" w:eastAsia="Arial" w:hAnsi="Arial" w:cs="Arial"/>
          <w:color w:val="000000" w:themeColor="text1"/>
          <w:lang w:val="es-ES"/>
        </w:rPr>
        <w:t xml:space="preserve"> al personal del Centro para que podamos dar su cita a otr</w:t>
      </w:r>
      <w:r w:rsidR="00B30DCA">
        <w:rPr>
          <w:rFonts w:ascii="Arial" w:eastAsia="Arial" w:hAnsi="Arial" w:cs="Arial"/>
          <w:color w:val="000000" w:themeColor="text1"/>
          <w:lang w:val="es-ES"/>
        </w:rPr>
        <w:t xml:space="preserve">a persona en espera. </w:t>
      </w:r>
    </w:p>
    <w:p w14:paraId="08CD4086" w14:textId="1854D7F1" w:rsidR="00667181" w:rsidRPr="00ED74DC" w:rsidRDefault="001754B7" w:rsidP="00ED74DC">
      <w:pPr>
        <w:pStyle w:val="Heading2"/>
        <w:spacing w:after="240"/>
        <w:rPr>
          <w:lang w:val="es-ES"/>
        </w:rPr>
      </w:pPr>
      <w:r w:rsidRPr="00ED74DC">
        <w:rPr>
          <w:rFonts w:ascii="Arial" w:eastAsia="Arial" w:hAnsi="Arial" w:cs="Arial"/>
          <w:b/>
          <w:bCs/>
          <w:color w:val="141414"/>
          <w:sz w:val="34"/>
          <w:szCs w:val="34"/>
          <w:lang w:val="es-ES"/>
        </w:rPr>
        <w:t xml:space="preserve">Recursos de </w:t>
      </w:r>
      <w:proofErr w:type="spellStart"/>
      <w:r w:rsidRPr="00ED74DC">
        <w:rPr>
          <w:rFonts w:ascii="Arial" w:eastAsia="Arial" w:hAnsi="Arial" w:cs="Arial"/>
          <w:b/>
          <w:bCs/>
          <w:color w:val="141414"/>
          <w:sz w:val="34"/>
          <w:szCs w:val="34"/>
          <w:lang w:val="es-ES"/>
        </w:rPr>
        <w:t>MassHire</w:t>
      </w:r>
      <w:proofErr w:type="spellEnd"/>
      <w:r w:rsidR="2EF39FA5" w:rsidRPr="00ED74DC">
        <w:rPr>
          <w:rFonts w:ascii="Arial" w:eastAsia="Arial" w:hAnsi="Arial" w:cs="Arial"/>
          <w:color w:val="000000" w:themeColor="text1"/>
          <w:lang w:val="es-ES"/>
        </w:rPr>
        <w:t xml:space="preserve">  </w:t>
      </w:r>
    </w:p>
    <w:p w14:paraId="72D16A21" w14:textId="5A4F6AFD" w:rsidR="2EF39FA5" w:rsidRPr="00667181" w:rsidRDefault="0011178B">
      <w:pPr>
        <w:rPr>
          <w:lang w:val="es-ES"/>
        </w:rPr>
      </w:pPr>
      <w:r>
        <w:rPr>
          <w:rFonts w:ascii="Arial" w:eastAsia="Arial" w:hAnsi="Arial" w:cs="Arial"/>
          <w:color w:val="000000" w:themeColor="text1"/>
          <w:lang w:val="es-ES"/>
        </w:rPr>
        <w:t>En el Centro puede encontrarse con el</w:t>
      </w:r>
      <w:r w:rsidR="00F32E54">
        <w:rPr>
          <w:rFonts w:ascii="Arial" w:eastAsia="Arial" w:hAnsi="Arial" w:cs="Arial"/>
          <w:color w:val="000000" w:themeColor="text1"/>
          <w:lang w:val="es-ES"/>
        </w:rPr>
        <w:t xml:space="preserve"> </w:t>
      </w:r>
      <w:r w:rsidR="00667181" w:rsidRPr="00667181">
        <w:rPr>
          <w:rFonts w:ascii="Arial" w:eastAsia="Arial" w:hAnsi="Arial" w:cs="Arial"/>
          <w:color w:val="000000" w:themeColor="text1"/>
          <w:lang w:val="es-ES"/>
        </w:rPr>
        <w:t xml:space="preserve">personal </w:t>
      </w:r>
      <w:r w:rsidR="00ED74DC">
        <w:rPr>
          <w:rFonts w:ascii="Arial" w:eastAsia="Arial" w:hAnsi="Arial" w:cs="Arial"/>
          <w:color w:val="000000" w:themeColor="text1"/>
          <w:lang w:val="es-ES"/>
        </w:rPr>
        <w:t>del</w:t>
      </w:r>
      <w:r w:rsidR="00667181" w:rsidRPr="00667181">
        <w:rPr>
          <w:rFonts w:ascii="Arial" w:eastAsia="Arial" w:hAnsi="Arial" w:cs="Arial"/>
          <w:color w:val="000000" w:themeColor="text1"/>
          <w:lang w:val="es-ES"/>
        </w:rPr>
        <w:t xml:space="preserve"> Departamento de Servicios </w:t>
      </w:r>
      <w:r w:rsidR="0097364A">
        <w:rPr>
          <w:rFonts w:ascii="Arial" w:eastAsia="Arial" w:hAnsi="Arial" w:cs="Arial"/>
          <w:color w:val="000000" w:themeColor="text1"/>
          <w:lang w:val="es-ES"/>
        </w:rPr>
        <w:t>P</w:t>
      </w:r>
      <w:r w:rsidR="00667181" w:rsidRPr="00667181">
        <w:rPr>
          <w:rFonts w:ascii="Arial" w:eastAsia="Arial" w:hAnsi="Arial" w:cs="Arial"/>
          <w:color w:val="000000" w:themeColor="text1"/>
          <w:lang w:val="es-ES"/>
        </w:rPr>
        <w:t xml:space="preserve">rofesionales de </w:t>
      </w:r>
      <w:proofErr w:type="spellStart"/>
      <w:r w:rsidR="00667181" w:rsidRPr="00667181">
        <w:rPr>
          <w:rFonts w:ascii="Arial" w:eastAsia="Arial" w:hAnsi="Arial" w:cs="Arial"/>
          <w:color w:val="000000" w:themeColor="text1"/>
          <w:lang w:val="es-ES"/>
        </w:rPr>
        <w:t>MassHire</w:t>
      </w:r>
      <w:proofErr w:type="spellEnd"/>
      <w:r w:rsidR="00667181" w:rsidRPr="00667181">
        <w:rPr>
          <w:rFonts w:ascii="Arial" w:eastAsia="Arial" w:hAnsi="Arial" w:cs="Arial"/>
          <w:color w:val="000000" w:themeColor="text1"/>
          <w:lang w:val="es-ES"/>
        </w:rPr>
        <w:t xml:space="preserve"> (MDCS, por sus</w:t>
      </w:r>
      <w:r w:rsidR="00D8331C">
        <w:rPr>
          <w:rFonts w:ascii="Arial" w:eastAsia="Arial" w:hAnsi="Arial" w:cs="Arial"/>
          <w:color w:val="000000" w:themeColor="text1"/>
          <w:lang w:val="es-ES"/>
        </w:rPr>
        <w:t xml:space="preserve"> siglas en </w:t>
      </w:r>
      <w:r w:rsidR="00D8331C" w:rsidRPr="00D8331C">
        <w:rPr>
          <w:rFonts w:ascii="Arial" w:eastAsia="Arial" w:hAnsi="Arial" w:cs="Arial"/>
          <w:color w:val="000000" w:themeColor="text1"/>
          <w:lang w:val="es-ES"/>
        </w:rPr>
        <w:t>inglés</w:t>
      </w:r>
      <w:r w:rsidR="00667181" w:rsidRPr="00D8331C">
        <w:rPr>
          <w:rFonts w:ascii="Arial" w:eastAsia="Arial" w:hAnsi="Arial" w:cs="Arial"/>
          <w:color w:val="000000" w:themeColor="text1"/>
          <w:lang w:val="es-ES"/>
        </w:rPr>
        <w:t>)</w:t>
      </w:r>
      <w:r w:rsidR="00667181" w:rsidRPr="00667181">
        <w:rPr>
          <w:rFonts w:ascii="Arial" w:eastAsia="Arial" w:hAnsi="Arial" w:cs="Arial"/>
          <w:color w:val="000000" w:themeColor="text1"/>
          <w:lang w:val="es-ES"/>
        </w:rPr>
        <w:t>. Este personal puede conectarl</w:t>
      </w:r>
      <w:r w:rsidR="00B511DC">
        <w:rPr>
          <w:rFonts w:ascii="Arial" w:eastAsia="Arial" w:hAnsi="Arial" w:cs="Arial"/>
          <w:color w:val="000000" w:themeColor="text1"/>
          <w:lang w:val="es-ES"/>
        </w:rPr>
        <w:t>e</w:t>
      </w:r>
      <w:r w:rsidR="00667181" w:rsidRPr="00667181">
        <w:rPr>
          <w:rFonts w:ascii="Arial" w:eastAsia="Arial" w:hAnsi="Arial" w:cs="Arial"/>
          <w:color w:val="000000" w:themeColor="text1"/>
          <w:lang w:val="es-ES"/>
        </w:rPr>
        <w:t xml:space="preserve"> con los Centros de </w:t>
      </w:r>
      <w:r w:rsidR="00B511DC">
        <w:rPr>
          <w:rFonts w:ascii="Arial" w:eastAsia="Arial" w:hAnsi="Arial" w:cs="Arial"/>
          <w:color w:val="000000" w:themeColor="text1"/>
          <w:lang w:val="es-ES"/>
        </w:rPr>
        <w:t>Recursos Profesionales</w:t>
      </w:r>
      <w:r w:rsidR="00667181" w:rsidRPr="00667181">
        <w:rPr>
          <w:rFonts w:ascii="Arial" w:eastAsia="Arial" w:hAnsi="Arial" w:cs="Arial"/>
          <w:color w:val="000000" w:themeColor="text1"/>
          <w:lang w:val="es-ES"/>
        </w:rPr>
        <w:t xml:space="preserve"> </w:t>
      </w:r>
      <w:proofErr w:type="spellStart"/>
      <w:r w:rsidR="00667181" w:rsidRPr="00667181">
        <w:rPr>
          <w:rFonts w:ascii="Arial" w:eastAsia="Arial" w:hAnsi="Arial" w:cs="Arial"/>
          <w:color w:val="000000" w:themeColor="text1"/>
          <w:lang w:val="es-ES"/>
        </w:rPr>
        <w:t>MassHire</w:t>
      </w:r>
      <w:proofErr w:type="spellEnd"/>
      <w:r w:rsidR="00667181" w:rsidRPr="00667181">
        <w:rPr>
          <w:rFonts w:ascii="Arial" w:eastAsia="Arial" w:hAnsi="Arial" w:cs="Arial"/>
          <w:color w:val="000000" w:themeColor="text1"/>
          <w:lang w:val="es-ES"/>
        </w:rPr>
        <w:t xml:space="preserve"> </w:t>
      </w:r>
      <w:r w:rsidR="00B511DC">
        <w:rPr>
          <w:rFonts w:ascii="Arial" w:eastAsia="Arial" w:hAnsi="Arial" w:cs="Arial"/>
          <w:color w:val="000000" w:themeColor="text1"/>
          <w:lang w:val="es-ES"/>
        </w:rPr>
        <w:t>(</w:t>
      </w:r>
      <w:proofErr w:type="spellStart"/>
      <w:r w:rsidR="00B511DC">
        <w:rPr>
          <w:rFonts w:ascii="Arial" w:eastAsia="Arial" w:hAnsi="Arial" w:cs="Arial"/>
          <w:color w:val="000000" w:themeColor="text1"/>
          <w:lang w:val="es-ES"/>
        </w:rPr>
        <w:t>MassHire</w:t>
      </w:r>
      <w:proofErr w:type="spellEnd"/>
      <w:r w:rsidR="00B511DC">
        <w:rPr>
          <w:rFonts w:ascii="Arial" w:eastAsia="Arial" w:hAnsi="Arial" w:cs="Arial"/>
          <w:color w:val="000000" w:themeColor="text1"/>
          <w:lang w:val="es-ES"/>
        </w:rPr>
        <w:t xml:space="preserve"> </w:t>
      </w:r>
      <w:proofErr w:type="spellStart"/>
      <w:r w:rsidR="00B511DC">
        <w:rPr>
          <w:rFonts w:ascii="Arial" w:eastAsia="Arial" w:hAnsi="Arial" w:cs="Arial"/>
          <w:color w:val="000000" w:themeColor="text1"/>
          <w:lang w:val="es-ES"/>
        </w:rPr>
        <w:t>Career</w:t>
      </w:r>
      <w:proofErr w:type="spellEnd"/>
      <w:r w:rsidR="00B511DC">
        <w:rPr>
          <w:rFonts w:ascii="Arial" w:eastAsia="Arial" w:hAnsi="Arial" w:cs="Arial"/>
          <w:color w:val="000000" w:themeColor="text1"/>
          <w:lang w:val="es-ES"/>
        </w:rPr>
        <w:t xml:space="preserve"> Centers) </w:t>
      </w:r>
      <w:r w:rsidR="00667181" w:rsidRPr="00667181">
        <w:rPr>
          <w:rFonts w:ascii="Arial" w:eastAsia="Arial" w:hAnsi="Arial" w:cs="Arial"/>
          <w:color w:val="000000" w:themeColor="text1"/>
          <w:lang w:val="es-ES"/>
        </w:rPr>
        <w:t xml:space="preserve">cerca de </w:t>
      </w:r>
      <w:r w:rsidR="00CA3CEB">
        <w:rPr>
          <w:rFonts w:ascii="Arial" w:eastAsia="Arial" w:hAnsi="Arial" w:cs="Arial"/>
          <w:color w:val="000000" w:themeColor="text1"/>
          <w:lang w:val="es-ES"/>
        </w:rPr>
        <w:t>su domicilio</w:t>
      </w:r>
      <w:r w:rsidR="00667181" w:rsidRPr="00667181">
        <w:rPr>
          <w:rFonts w:ascii="Arial" w:eastAsia="Arial" w:hAnsi="Arial" w:cs="Arial"/>
          <w:color w:val="000000" w:themeColor="text1"/>
          <w:lang w:val="es-ES"/>
        </w:rPr>
        <w:t xml:space="preserve"> para que pueda </w:t>
      </w:r>
      <w:r w:rsidR="00CA3CEB">
        <w:rPr>
          <w:rFonts w:ascii="Arial" w:eastAsia="Arial" w:hAnsi="Arial" w:cs="Arial"/>
          <w:color w:val="000000" w:themeColor="text1"/>
          <w:lang w:val="es-ES"/>
        </w:rPr>
        <w:t xml:space="preserve">empezar en </w:t>
      </w:r>
      <w:r w:rsidR="00667181" w:rsidRPr="00667181">
        <w:rPr>
          <w:rFonts w:ascii="Arial" w:eastAsia="Arial" w:hAnsi="Arial" w:cs="Arial"/>
          <w:color w:val="000000" w:themeColor="text1"/>
          <w:lang w:val="es-ES"/>
        </w:rPr>
        <w:t>su "Camino hacia el Re</w:t>
      </w:r>
      <w:r w:rsidR="00B511DC">
        <w:rPr>
          <w:rFonts w:ascii="Arial" w:eastAsia="Arial" w:hAnsi="Arial" w:cs="Arial"/>
          <w:color w:val="000000" w:themeColor="text1"/>
          <w:lang w:val="es-ES"/>
        </w:rPr>
        <w:t>-</w:t>
      </w:r>
      <w:r w:rsidR="00F86086">
        <w:rPr>
          <w:rFonts w:ascii="Arial" w:eastAsia="Arial" w:hAnsi="Arial" w:cs="Arial"/>
          <w:color w:val="000000" w:themeColor="text1"/>
          <w:lang w:val="es-ES"/>
        </w:rPr>
        <w:t>E</w:t>
      </w:r>
      <w:r w:rsidR="00667181" w:rsidRPr="00667181">
        <w:rPr>
          <w:rFonts w:ascii="Arial" w:eastAsia="Arial" w:hAnsi="Arial" w:cs="Arial"/>
          <w:color w:val="000000" w:themeColor="text1"/>
          <w:lang w:val="es-ES"/>
        </w:rPr>
        <w:t xml:space="preserve">mpleo". Puede ir a una orientación de </w:t>
      </w:r>
      <w:proofErr w:type="spellStart"/>
      <w:r w:rsidR="00667181" w:rsidRPr="00667181">
        <w:rPr>
          <w:rFonts w:ascii="Arial" w:eastAsia="Arial" w:hAnsi="Arial" w:cs="Arial"/>
          <w:color w:val="000000" w:themeColor="text1"/>
          <w:lang w:val="es-ES"/>
        </w:rPr>
        <w:t>MassHire</w:t>
      </w:r>
      <w:proofErr w:type="spellEnd"/>
      <w:r w:rsidR="00667181" w:rsidRPr="00667181">
        <w:rPr>
          <w:rFonts w:ascii="Arial" w:eastAsia="Arial" w:hAnsi="Arial" w:cs="Arial"/>
          <w:color w:val="000000" w:themeColor="text1"/>
          <w:lang w:val="es-ES"/>
        </w:rPr>
        <w:t xml:space="preserve"> para aprender sobre programas y servicios que pueden ayudarl</w:t>
      </w:r>
      <w:r w:rsidR="000A1390">
        <w:rPr>
          <w:rFonts w:ascii="Arial" w:eastAsia="Arial" w:hAnsi="Arial" w:cs="Arial"/>
          <w:color w:val="000000" w:themeColor="text1"/>
          <w:lang w:val="es-ES"/>
        </w:rPr>
        <w:t>e</w:t>
      </w:r>
      <w:r w:rsidR="00667181" w:rsidRPr="00667181">
        <w:rPr>
          <w:rFonts w:ascii="Arial" w:eastAsia="Arial" w:hAnsi="Arial" w:cs="Arial"/>
          <w:color w:val="000000" w:themeColor="text1"/>
          <w:lang w:val="es-ES"/>
        </w:rPr>
        <w:t>.</w:t>
      </w:r>
    </w:p>
    <w:p w14:paraId="10EC0A82" w14:textId="36FBA9E2" w:rsidR="2EF39FA5" w:rsidRPr="00033FB5" w:rsidRDefault="00033FB5">
      <w:pPr>
        <w:rPr>
          <w:lang w:val="es-ES"/>
        </w:rPr>
      </w:pPr>
      <w:r w:rsidRPr="00033FB5">
        <w:rPr>
          <w:rFonts w:ascii="Arial" w:eastAsia="Arial" w:hAnsi="Arial" w:cs="Arial"/>
          <w:color w:val="000000" w:themeColor="text1"/>
          <w:lang w:val="es-ES"/>
        </w:rPr>
        <w:lastRenderedPageBreak/>
        <w:t>SERVICIOS DEL CENTRO DE RECURSOS PROFESIONALES MASSHIRE (</w:t>
      </w:r>
      <w:proofErr w:type="spellStart"/>
      <w:r w:rsidRPr="00033FB5">
        <w:rPr>
          <w:rFonts w:ascii="Arial" w:eastAsia="Arial" w:hAnsi="Arial" w:cs="Arial"/>
          <w:color w:val="000000" w:themeColor="text1"/>
          <w:lang w:val="es-ES"/>
        </w:rPr>
        <w:t>M</w:t>
      </w:r>
      <w:r>
        <w:rPr>
          <w:rFonts w:ascii="Arial" w:eastAsia="Arial" w:hAnsi="Arial" w:cs="Arial"/>
          <w:color w:val="000000" w:themeColor="text1"/>
          <w:lang w:val="es-ES"/>
        </w:rPr>
        <w:t>assHire</w:t>
      </w:r>
      <w:proofErr w:type="spellEnd"/>
      <w:r>
        <w:rPr>
          <w:rFonts w:ascii="Arial" w:eastAsia="Arial" w:hAnsi="Arial" w:cs="Arial"/>
          <w:color w:val="000000" w:themeColor="text1"/>
          <w:lang w:val="es-ES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lang w:val="es-ES"/>
        </w:rPr>
        <w:t>Career</w:t>
      </w:r>
      <w:proofErr w:type="spellEnd"/>
      <w:r>
        <w:rPr>
          <w:rFonts w:ascii="Arial" w:eastAsia="Arial" w:hAnsi="Arial" w:cs="Arial"/>
          <w:color w:val="000000" w:themeColor="text1"/>
          <w:lang w:val="es-ES"/>
        </w:rPr>
        <w:t xml:space="preserve"> Center)</w:t>
      </w:r>
    </w:p>
    <w:p w14:paraId="6957E5D5" w14:textId="1F1E41A4" w:rsidR="00D658B6" w:rsidRPr="00D658B6" w:rsidRDefault="00D658B6" w:rsidP="00D658B6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color w:val="000000" w:themeColor="text1"/>
          <w:lang w:val="es-ES"/>
        </w:rPr>
      </w:pPr>
      <w:r w:rsidRPr="00D658B6">
        <w:rPr>
          <w:rFonts w:ascii="Arial" w:eastAsiaTheme="minorEastAsia" w:hAnsi="Arial" w:cs="Arial"/>
          <w:color w:val="000000" w:themeColor="text1"/>
          <w:lang w:val="es-ES"/>
        </w:rPr>
        <w:t>Acceso a ofertas de empleo y referencias a empresas</w:t>
      </w:r>
    </w:p>
    <w:p w14:paraId="6C190BF2" w14:textId="351535A5" w:rsidR="00D658B6" w:rsidRPr="00D658B6" w:rsidRDefault="00D658B6" w:rsidP="00D658B6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color w:val="000000" w:themeColor="text1"/>
          <w:lang w:val="es-ES"/>
        </w:rPr>
      </w:pPr>
      <w:r w:rsidRPr="00D658B6">
        <w:rPr>
          <w:rFonts w:ascii="Arial" w:eastAsiaTheme="minorEastAsia" w:hAnsi="Arial" w:cs="Arial"/>
          <w:color w:val="000000" w:themeColor="text1"/>
          <w:lang w:val="es-ES"/>
        </w:rPr>
        <w:t xml:space="preserve">Capacitación en habilidades laborales y </w:t>
      </w:r>
      <w:r w:rsidR="0063437B">
        <w:rPr>
          <w:rFonts w:ascii="Arial" w:eastAsiaTheme="minorEastAsia" w:hAnsi="Arial" w:cs="Arial"/>
          <w:color w:val="000000" w:themeColor="text1"/>
          <w:lang w:val="es-ES"/>
        </w:rPr>
        <w:t>otra</w:t>
      </w:r>
      <w:r w:rsidR="00542269">
        <w:rPr>
          <w:rFonts w:ascii="Arial" w:eastAsiaTheme="minorEastAsia" w:hAnsi="Arial" w:cs="Arial"/>
          <w:color w:val="000000" w:themeColor="text1"/>
          <w:lang w:val="es-ES"/>
        </w:rPr>
        <w:t>s</w:t>
      </w:r>
      <w:r w:rsidR="0063437B">
        <w:rPr>
          <w:rFonts w:ascii="Arial" w:eastAsiaTheme="minorEastAsia" w:hAnsi="Arial" w:cs="Arial"/>
          <w:color w:val="000000" w:themeColor="text1"/>
          <w:lang w:val="es-ES"/>
        </w:rPr>
        <w:t xml:space="preserve"> </w:t>
      </w:r>
      <w:r w:rsidR="00D129A5">
        <w:rPr>
          <w:rFonts w:ascii="Arial" w:eastAsiaTheme="minorEastAsia" w:hAnsi="Arial" w:cs="Arial"/>
          <w:color w:val="000000" w:themeColor="text1"/>
          <w:lang w:val="es-ES"/>
        </w:rPr>
        <w:t xml:space="preserve">capacitaciones </w:t>
      </w:r>
    </w:p>
    <w:p w14:paraId="17EC2E84" w14:textId="57A1783F" w:rsidR="00D658B6" w:rsidRPr="00D658B6" w:rsidRDefault="00D658B6" w:rsidP="00D658B6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color w:val="000000" w:themeColor="text1"/>
          <w:lang w:val="es-ES"/>
        </w:rPr>
      </w:pPr>
      <w:r w:rsidRPr="00D658B6">
        <w:rPr>
          <w:rFonts w:ascii="Arial" w:eastAsiaTheme="minorEastAsia" w:hAnsi="Arial" w:cs="Arial"/>
          <w:color w:val="000000" w:themeColor="text1"/>
          <w:lang w:val="es-ES"/>
        </w:rPr>
        <w:t>Servicios de búsqueda y colocación de empleo</w:t>
      </w:r>
    </w:p>
    <w:p w14:paraId="5AC12B22" w14:textId="4605839F" w:rsidR="00D658B6" w:rsidRPr="00D658B6" w:rsidRDefault="00D658B6" w:rsidP="00D658B6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color w:val="000000" w:themeColor="text1"/>
        </w:rPr>
      </w:pPr>
      <w:proofErr w:type="spellStart"/>
      <w:r w:rsidRPr="00D658B6">
        <w:rPr>
          <w:rFonts w:ascii="Arial" w:eastAsiaTheme="minorEastAsia" w:hAnsi="Arial" w:cs="Arial"/>
          <w:color w:val="000000" w:themeColor="text1"/>
        </w:rPr>
        <w:t>Asesoramiento</w:t>
      </w:r>
      <w:proofErr w:type="spellEnd"/>
      <w:r w:rsidRPr="00D658B6">
        <w:rPr>
          <w:rFonts w:ascii="Arial" w:eastAsiaTheme="minorEastAsia" w:hAnsi="Arial" w:cs="Arial"/>
          <w:color w:val="000000" w:themeColor="text1"/>
        </w:rPr>
        <w:t xml:space="preserve"> y </w:t>
      </w:r>
      <w:proofErr w:type="spellStart"/>
      <w:r w:rsidRPr="00D658B6">
        <w:rPr>
          <w:rFonts w:ascii="Arial" w:eastAsiaTheme="minorEastAsia" w:hAnsi="Arial" w:cs="Arial"/>
          <w:color w:val="000000" w:themeColor="text1"/>
        </w:rPr>
        <w:t>planificación</w:t>
      </w:r>
      <w:proofErr w:type="spellEnd"/>
      <w:r w:rsidRPr="00D658B6">
        <w:rPr>
          <w:rFonts w:ascii="Arial" w:eastAsiaTheme="minorEastAsia" w:hAnsi="Arial" w:cs="Arial"/>
          <w:color w:val="000000" w:themeColor="text1"/>
        </w:rPr>
        <w:t xml:space="preserve"> </w:t>
      </w:r>
      <w:proofErr w:type="spellStart"/>
      <w:r w:rsidRPr="00D658B6">
        <w:rPr>
          <w:rFonts w:ascii="Arial" w:eastAsiaTheme="minorEastAsia" w:hAnsi="Arial" w:cs="Arial"/>
          <w:color w:val="000000" w:themeColor="text1"/>
        </w:rPr>
        <w:t>profesional</w:t>
      </w:r>
      <w:proofErr w:type="spellEnd"/>
    </w:p>
    <w:p w14:paraId="3FA0A57F" w14:textId="235520A9" w:rsidR="00D658B6" w:rsidRPr="00D658B6" w:rsidRDefault="00D658B6" w:rsidP="00D658B6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color w:val="000000" w:themeColor="text1"/>
          <w:lang w:val="es-ES"/>
        </w:rPr>
      </w:pPr>
      <w:r w:rsidRPr="00D658B6">
        <w:rPr>
          <w:rFonts w:ascii="Arial" w:eastAsiaTheme="minorEastAsia" w:hAnsi="Arial" w:cs="Arial"/>
          <w:color w:val="000000" w:themeColor="text1"/>
          <w:lang w:val="es-ES"/>
        </w:rPr>
        <w:t xml:space="preserve">Acceso a una red de </w:t>
      </w:r>
      <w:r w:rsidR="002A163E">
        <w:rPr>
          <w:rFonts w:ascii="Arial" w:eastAsiaTheme="minorEastAsia" w:hAnsi="Arial" w:cs="Arial"/>
          <w:color w:val="000000" w:themeColor="text1"/>
          <w:lang w:val="es-ES"/>
        </w:rPr>
        <w:t>agencias-</w:t>
      </w:r>
      <w:r w:rsidRPr="00D658B6">
        <w:rPr>
          <w:rFonts w:ascii="Arial" w:eastAsiaTheme="minorEastAsia" w:hAnsi="Arial" w:cs="Arial"/>
          <w:color w:val="000000" w:themeColor="text1"/>
          <w:lang w:val="es-ES"/>
        </w:rPr>
        <w:t>soci</w:t>
      </w:r>
      <w:r w:rsidR="002A163E">
        <w:rPr>
          <w:rFonts w:ascii="Arial" w:eastAsiaTheme="minorEastAsia" w:hAnsi="Arial" w:cs="Arial"/>
          <w:color w:val="000000" w:themeColor="text1"/>
          <w:lang w:val="es-ES"/>
        </w:rPr>
        <w:t>a</w:t>
      </w:r>
      <w:r w:rsidRPr="00D658B6">
        <w:rPr>
          <w:rFonts w:ascii="Arial" w:eastAsiaTheme="minorEastAsia" w:hAnsi="Arial" w:cs="Arial"/>
          <w:color w:val="000000" w:themeColor="text1"/>
          <w:lang w:val="es-ES"/>
        </w:rPr>
        <w:t>s y sus programas</w:t>
      </w:r>
    </w:p>
    <w:p w14:paraId="5E587694" w14:textId="1D03F9D4" w:rsidR="2EF39FA5" w:rsidRPr="007C5EC7" w:rsidRDefault="00D658B6" w:rsidP="007C5EC7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color w:val="000000" w:themeColor="text1"/>
          <w:lang w:val="es-ES"/>
        </w:rPr>
      </w:pPr>
      <w:r w:rsidRPr="00D658B6">
        <w:rPr>
          <w:rFonts w:ascii="Arial" w:eastAsiaTheme="minorEastAsia" w:hAnsi="Arial" w:cs="Arial"/>
          <w:color w:val="000000" w:themeColor="text1"/>
          <w:lang w:val="es-ES"/>
        </w:rPr>
        <w:t>Acceso a información personalizada del mercado laboral sobre empleos en su industria y región</w:t>
      </w:r>
    </w:p>
    <w:p w14:paraId="799B3BBA" w14:textId="1AE279AB" w:rsidR="000B733B" w:rsidRPr="000B733B" w:rsidRDefault="000B733B">
      <w:pPr>
        <w:rPr>
          <w:rFonts w:ascii="Arial" w:eastAsia="Arial" w:hAnsi="Arial" w:cs="Arial"/>
          <w:color w:val="000000" w:themeColor="text1"/>
          <w:lang w:val="es-ES"/>
        </w:rPr>
      </w:pPr>
      <w:r w:rsidRPr="000B733B">
        <w:rPr>
          <w:rFonts w:ascii="Arial" w:eastAsia="Arial" w:hAnsi="Arial" w:cs="Arial"/>
          <w:color w:val="000000" w:themeColor="text1"/>
          <w:lang w:val="es-ES"/>
        </w:rPr>
        <w:t xml:space="preserve">Puede utilizar los equipos del Centro para registrarse en </w:t>
      </w:r>
      <w:proofErr w:type="spellStart"/>
      <w:r w:rsidRPr="000B733B">
        <w:rPr>
          <w:rFonts w:ascii="Arial" w:eastAsia="Arial" w:hAnsi="Arial" w:cs="Arial"/>
          <w:color w:val="000000" w:themeColor="text1"/>
          <w:lang w:val="es-ES"/>
        </w:rPr>
        <w:t>MassHire</w:t>
      </w:r>
      <w:proofErr w:type="spellEnd"/>
      <w:r w:rsidRPr="000B733B">
        <w:rPr>
          <w:rFonts w:ascii="Arial" w:eastAsia="Arial" w:hAnsi="Arial" w:cs="Arial"/>
          <w:color w:val="000000" w:themeColor="text1"/>
          <w:lang w:val="es-ES"/>
        </w:rPr>
        <w:t xml:space="preserve"> </w:t>
      </w:r>
      <w:proofErr w:type="spellStart"/>
      <w:r w:rsidRPr="000B733B">
        <w:rPr>
          <w:rFonts w:ascii="Arial" w:eastAsia="Arial" w:hAnsi="Arial" w:cs="Arial"/>
          <w:color w:val="000000" w:themeColor="text1"/>
          <w:lang w:val="es-ES"/>
        </w:rPr>
        <w:t>JobQuest</w:t>
      </w:r>
      <w:proofErr w:type="spellEnd"/>
      <w:r w:rsidRPr="000B733B">
        <w:rPr>
          <w:rFonts w:ascii="Arial" w:eastAsia="Arial" w:hAnsi="Arial" w:cs="Arial"/>
          <w:color w:val="000000" w:themeColor="text1"/>
          <w:lang w:val="es-ES"/>
        </w:rPr>
        <w:t xml:space="preserve">. El sitio web de </w:t>
      </w:r>
      <w:hyperlink r:id="rId5">
        <w:r w:rsidR="00E766FD" w:rsidRPr="00E766FD">
          <w:rPr>
            <w:rStyle w:val="Hyperlink"/>
            <w:rFonts w:ascii="Arial" w:eastAsia="Arial" w:hAnsi="Arial" w:cs="Arial"/>
            <w:lang w:val="es-ES"/>
          </w:rPr>
          <w:t xml:space="preserve"> MassHire Jobquest website</w:t>
        </w:r>
      </w:hyperlink>
      <w:r w:rsidR="002C42C2" w:rsidRPr="002C42C2">
        <w:rPr>
          <w:rStyle w:val="Hyperlink"/>
          <w:rFonts w:ascii="Arial" w:eastAsia="Arial" w:hAnsi="Arial" w:cs="Arial"/>
          <w:lang w:val="es-ES"/>
        </w:rPr>
        <w:t xml:space="preserve"> </w:t>
      </w:r>
      <w:r w:rsidRPr="000B733B">
        <w:rPr>
          <w:rFonts w:ascii="Arial" w:eastAsia="Arial" w:hAnsi="Arial" w:cs="Arial"/>
          <w:color w:val="000000" w:themeColor="text1"/>
          <w:lang w:val="es-ES"/>
        </w:rPr>
        <w:t>es donde comenzará su membresía</w:t>
      </w:r>
      <w:r w:rsidR="003D2C5E">
        <w:rPr>
          <w:rFonts w:ascii="Arial" w:eastAsia="Arial" w:hAnsi="Arial" w:cs="Arial"/>
          <w:color w:val="000000" w:themeColor="text1"/>
          <w:lang w:val="es-ES"/>
        </w:rPr>
        <w:t>/afiliación</w:t>
      </w:r>
      <w:r w:rsidRPr="000B733B">
        <w:rPr>
          <w:rFonts w:ascii="Arial" w:eastAsia="Arial" w:hAnsi="Arial" w:cs="Arial"/>
          <w:color w:val="000000" w:themeColor="text1"/>
          <w:lang w:val="es-ES"/>
        </w:rPr>
        <w:t xml:space="preserve"> con </w:t>
      </w:r>
      <w:proofErr w:type="spellStart"/>
      <w:r w:rsidRPr="000B733B">
        <w:rPr>
          <w:rFonts w:ascii="Arial" w:eastAsia="Arial" w:hAnsi="Arial" w:cs="Arial"/>
          <w:color w:val="000000" w:themeColor="text1"/>
          <w:lang w:val="es-ES"/>
        </w:rPr>
        <w:t>MassHire</w:t>
      </w:r>
      <w:proofErr w:type="spellEnd"/>
      <w:r w:rsidRPr="000B733B">
        <w:rPr>
          <w:rFonts w:ascii="Arial" w:eastAsia="Arial" w:hAnsi="Arial" w:cs="Arial"/>
          <w:color w:val="000000" w:themeColor="text1"/>
          <w:lang w:val="es-ES"/>
        </w:rPr>
        <w:t xml:space="preserve">. Después de registrarse, puede </w:t>
      </w:r>
      <w:r w:rsidR="00067EAF">
        <w:rPr>
          <w:rFonts w:ascii="Arial" w:eastAsia="Arial" w:hAnsi="Arial" w:cs="Arial"/>
          <w:color w:val="000000" w:themeColor="text1"/>
          <w:lang w:val="es-ES"/>
        </w:rPr>
        <w:t>fijar una cita</w:t>
      </w:r>
      <w:r w:rsidRPr="000B733B">
        <w:rPr>
          <w:rFonts w:ascii="Arial" w:eastAsia="Arial" w:hAnsi="Arial" w:cs="Arial"/>
          <w:color w:val="000000" w:themeColor="text1"/>
          <w:lang w:val="es-ES"/>
        </w:rPr>
        <w:t xml:space="preserve"> para cualquiera de los servicios ofrecidos en un Centro de </w:t>
      </w:r>
      <w:r w:rsidR="00074875">
        <w:rPr>
          <w:rFonts w:ascii="Arial" w:eastAsia="Arial" w:hAnsi="Arial" w:cs="Arial"/>
          <w:color w:val="000000" w:themeColor="text1"/>
          <w:lang w:val="es-ES"/>
        </w:rPr>
        <w:t>Recursos Profesionales (</w:t>
      </w:r>
      <w:proofErr w:type="spellStart"/>
      <w:r w:rsidR="00074875">
        <w:rPr>
          <w:rFonts w:ascii="Arial" w:eastAsia="Arial" w:hAnsi="Arial" w:cs="Arial"/>
          <w:color w:val="000000" w:themeColor="text1"/>
          <w:lang w:val="es-ES"/>
        </w:rPr>
        <w:t>Career</w:t>
      </w:r>
      <w:proofErr w:type="spellEnd"/>
      <w:r w:rsidR="00074875">
        <w:rPr>
          <w:rFonts w:ascii="Arial" w:eastAsia="Arial" w:hAnsi="Arial" w:cs="Arial"/>
          <w:color w:val="000000" w:themeColor="text1"/>
          <w:lang w:val="es-ES"/>
        </w:rPr>
        <w:t xml:space="preserve"> Center)</w:t>
      </w:r>
      <w:r w:rsidRPr="000B733B">
        <w:rPr>
          <w:rFonts w:ascii="Arial" w:eastAsia="Arial" w:hAnsi="Arial" w:cs="Arial"/>
          <w:color w:val="000000" w:themeColor="text1"/>
          <w:lang w:val="es-ES"/>
        </w:rPr>
        <w:t xml:space="preserve"> cerca </w:t>
      </w:r>
      <w:r w:rsidR="00074875">
        <w:rPr>
          <w:rFonts w:ascii="Arial" w:eastAsia="Arial" w:hAnsi="Arial" w:cs="Arial"/>
          <w:color w:val="000000" w:themeColor="text1"/>
          <w:lang w:val="es-ES"/>
        </w:rPr>
        <w:t>de su domicilio</w:t>
      </w:r>
      <w:r w:rsidRPr="000B733B">
        <w:rPr>
          <w:rFonts w:ascii="Arial" w:eastAsia="Arial" w:hAnsi="Arial" w:cs="Arial"/>
          <w:color w:val="000000" w:themeColor="text1"/>
          <w:lang w:val="es-ES"/>
        </w:rPr>
        <w:t xml:space="preserve">. Para encontrar un </w:t>
      </w:r>
      <w:r w:rsidR="00A138A2">
        <w:rPr>
          <w:rFonts w:ascii="Arial" w:eastAsia="Arial" w:hAnsi="Arial" w:cs="Arial"/>
          <w:color w:val="000000" w:themeColor="text1"/>
          <w:lang w:val="es-ES"/>
        </w:rPr>
        <w:t>C</w:t>
      </w:r>
      <w:r w:rsidRPr="000B733B">
        <w:rPr>
          <w:rFonts w:ascii="Arial" w:eastAsia="Arial" w:hAnsi="Arial" w:cs="Arial"/>
          <w:color w:val="000000" w:themeColor="text1"/>
          <w:lang w:val="es-ES"/>
        </w:rPr>
        <w:t xml:space="preserve">entro de </w:t>
      </w:r>
      <w:r w:rsidR="00A138A2">
        <w:rPr>
          <w:rFonts w:ascii="Arial" w:eastAsia="Arial" w:hAnsi="Arial" w:cs="Arial"/>
          <w:color w:val="000000" w:themeColor="text1"/>
          <w:lang w:val="es-ES"/>
        </w:rPr>
        <w:t>R</w:t>
      </w:r>
      <w:r w:rsidR="00074875">
        <w:rPr>
          <w:rFonts w:ascii="Arial" w:eastAsia="Arial" w:hAnsi="Arial" w:cs="Arial"/>
          <w:color w:val="000000" w:themeColor="text1"/>
          <w:lang w:val="es-ES"/>
        </w:rPr>
        <w:t xml:space="preserve">ecursos </w:t>
      </w:r>
      <w:r w:rsidR="00A138A2">
        <w:rPr>
          <w:rFonts w:ascii="Arial" w:eastAsia="Arial" w:hAnsi="Arial" w:cs="Arial"/>
          <w:color w:val="000000" w:themeColor="text1"/>
          <w:lang w:val="es-ES"/>
        </w:rPr>
        <w:t>P</w:t>
      </w:r>
      <w:r w:rsidR="00074875">
        <w:rPr>
          <w:rFonts w:ascii="Arial" w:eastAsia="Arial" w:hAnsi="Arial" w:cs="Arial"/>
          <w:color w:val="000000" w:themeColor="text1"/>
          <w:lang w:val="es-ES"/>
        </w:rPr>
        <w:t xml:space="preserve">rofesionales </w:t>
      </w:r>
      <w:r w:rsidRPr="000B733B">
        <w:rPr>
          <w:rFonts w:ascii="Arial" w:eastAsia="Arial" w:hAnsi="Arial" w:cs="Arial"/>
          <w:color w:val="000000" w:themeColor="text1"/>
          <w:lang w:val="es-ES"/>
        </w:rPr>
        <w:t xml:space="preserve">cerca de </w:t>
      </w:r>
      <w:r w:rsidR="00074875">
        <w:rPr>
          <w:rFonts w:ascii="Arial" w:eastAsia="Arial" w:hAnsi="Arial" w:cs="Arial"/>
          <w:color w:val="000000" w:themeColor="text1"/>
          <w:lang w:val="es-ES"/>
        </w:rPr>
        <w:t>su domicilio</w:t>
      </w:r>
      <w:r w:rsidRPr="000B733B">
        <w:rPr>
          <w:rFonts w:ascii="Arial" w:eastAsia="Arial" w:hAnsi="Arial" w:cs="Arial"/>
          <w:color w:val="000000" w:themeColor="text1"/>
          <w:lang w:val="es-ES"/>
        </w:rPr>
        <w:t xml:space="preserve"> vaya a: </w:t>
      </w:r>
      <w:hyperlink r:id="rId6" w:history="1">
        <w:r w:rsidR="00074875" w:rsidRPr="00E3468B">
          <w:rPr>
            <w:rStyle w:val="Hyperlink"/>
            <w:rFonts w:ascii="Arial" w:eastAsia="Arial" w:hAnsi="Arial" w:cs="Arial"/>
            <w:lang w:val="es-ES"/>
          </w:rPr>
          <w:t>https://www.mass.gov/how-to/find-a-masshire-career-center</w:t>
        </w:r>
      </w:hyperlink>
      <w:r w:rsidR="00074875">
        <w:rPr>
          <w:rFonts w:ascii="Arial" w:eastAsia="Arial" w:hAnsi="Arial" w:cs="Arial"/>
          <w:color w:val="000000" w:themeColor="text1"/>
          <w:lang w:val="es-ES"/>
        </w:rPr>
        <w:t xml:space="preserve"> </w:t>
      </w:r>
      <w:r w:rsidRPr="000B733B">
        <w:rPr>
          <w:rFonts w:ascii="Arial" w:eastAsia="Arial" w:hAnsi="Arial" w:cs="Arial"/>
          <w:color w:val="000000" w:themeColor="text1"/>
          <w:lang w:val="es-ES"/>
        </w:rPr>
        <w:t>.</w:t>
      </w:r>
    </w:p>
    <w:p w14:paraId="1C893016" w14:textId="08CD7011" w:rsidR="2C575A69" w:rsidRPr="00AF6A8E" w:rsidRDefault="00737E2E" w:rsidP="00AF6A8E">
      <w:pPr>
        <w:rPr>
          <w:rFonts w:ascii="Arial" w:hAnsi="Arial" w:cs="Arial"/>
          <w:lang w:val="es-ES"/>
        </w:rPr>
      </w:pPr>
      <w:r w:rsidRPr="00737E2E">
        <w:rPr>
          <w:rFonts w:ascii="Arial" w:hAnsi="Arial" w:cs="Arial"/>
          <w:lang w:val="es-ES"/>
        </w:rPr>
        <w:t xml:space="preserve">El miembro del personal de </w:t>
      </w:r>
      <w:r>
        <w:rPr>
          <w:rFonts w:ascii="Arial" w:hAnsi="Arial" w:cs="Arial"/>
          <w:lang w:val="es-ES"/>
        </w:rPr>
        <w:t>la Estación de Bienvenida</w:t>
      </w:r>
      <w:r w:rsidRPr="00737E2E">
        <w:rPr>
          <w:rFonts w:ascii="Arial" w:hAnsi="Arial" w:cs="Arial"/>
          <w:lang w:val="es-ES"/>
        </w:rPr>
        <w:t xml:space="preserve"> puede pedirle que vaya a una orientación sobre </w:t>
      </w:r>
      <w:proofErr w:type="spellStart"/>
      <w:r w:rsidRPr="00737E2E">
        <w:rPr>
          <w:rFonts w:ascii="Arial" w:hAnsi="Arial" w:cs="Arial"/>
          <w:lang w:val="es-ES"/>
        </w:rPr>
        <w:t>MassHire</w:t>
      </w:r>
      <w:proofErr w:type="spellEnd"/>
      <w:r w:rsidRPr="00737E2E">
        <w:rPr>
          <w:rFonts w:ascii="Arial" w:hAnsi="Arial" w:cs="Arial"/>
          <w:lang w:val="es-ES"/>
        </w:rPr>
        <w:t xml:space="preserve"> en la </w:t>
      </w:r>
      <w:r w:rsidR="00CA0A38">
        <w:rPr>
          <w:rFonts w:ascii="Arial" w:hAnsi="Arial" w:cs="Arial"/>
          <w:lang w:val="es-ES"/>
        </w:rPr>
        <w:t>S</w:t>
      </w:r>
      <w:r w:rsidRPr="00737E2E">
        <w:rPr>
          <w:rFonts w:ascii="Arial" w:hAnsi="Arial" w:cs="Arial"/>
          <w:lang w:val="es-ES"/>
        </w:rPr>
        <w:t xml:space="preserve">ala de </w:t>
      </w:r>
      <w:r w:rsidR="00CA0A38">
        <w:rPr>
          <w:rFonts w:ascii="Arial" w:hAnsi="Arial" w:cs="Arial"/>
          <w:lang w:val="es-ES"/>
        </w:rPr>
        <w:t>O</w:t>
      </w:r>
      <w:r w:rsidRPr="00737E2E">
        <w:rPr>
          <w:rFonts w:ascii="Arial" w:hAnsi="Arial" w:cs="Arial"/>
          <w:lang w:val="es-ES"/>
        </w:rPr>
        <w:t xml:space="preserve">rientación de </w:t>
      </w:r>
      <w:proofErr w:type="spellStart"/>
      <w:r w:rsidRPr="00737E2E">
        <w:rPr>
          <w:rFonts w:ascii="Arial" w:hAnsi="Arial" w:cs="Arial"/>
          <w:lang w:val="es-ES"/>
        </w:rPr>
        <w:t>MassHire</w:t>
      </w:r>
      <w:proofErr w:type="spellEnd"/>
      <w:r w:rsidRPr="00737E2E">
        <w:rPr>
          <w:rFonts w:ascii="Arial" w:hAnsi="Arial" w:cs="Arial"/>
          <w:lang w:val="es-ES"/>
        </w:rPr>
        <w:t xml:space="preserve">. Puede visitar la </w:t>
      </w:r>
      <w:r w:rsidR="0073098F">
        <w:rPr>
          <w:rFonts w:ascii="Arial" w:hAnsi="Arial" w:cs="Arial"/>
          <w:lang w:val="es-ES"/>
        </w:rPr>
        <w:t>S</w:t>
      </w:r>
      <w:r w:rsidRPr="00737E2E">
        <w:rPr>
          <w:rFonts w:ascii="Arial" w:hAnsi="Arial" w:cs="Arial"/>
          <w:lang w:val="es-ES"/>
        </w:rPr>
        <w:t xml:space="preserve">ala de </w:t>
      </w:r>
      <w:r w:rsidR="0073098F">
        <w:rPr>
          <w:rFonts w:ascii="Arial" w:hAnsi="Arial" w:cs="Arial"/>
          <w:lang w:val="es-ES"/>
        </w:rPr>
        <w:t>O</w:t>
      </w:r>
      <w:r w:rsidRPr="00737E2E">
        <w:rPr>
          <w:rFonts w:ascii="Arial" w:hAnsi="Arial" w:cs="Arial"/>
          <w:lang w:val="es-ES"/>
        </w:rPr>
        <w:t xml:space="preserve">rientación de </w:t>
      </w:r>
      <w:proofErr w:type="spellStart"/>
      <w:r w:rsidRPr="00737E2E">
        <w:rPr>
          <w:rFonts w:ascii="Arial" w:hAnsi="Arial" w:cs="Arial"/>
          <w:lang w:val="es-ES"/>
        </w:rPr>
        <w:t>MassHire</w:t>
      </w:r>
      <w:proofErr w:type="spellEnd"/>
      <w:r w:rsidRPr="00737E2E">
        <w:rPr>
          <w:rFonts w:ascii="Arial" w:hAnsi="Arial" w:cs="Arial"/>
          <w:lang w:val="es-ES"/>
        </w:rPr>
        <w:t xml:space="preserve"> primero si tiene tiempo mientras espera.</w:t>
      </w:r>
    </w:p>
    <w:p w14:paraId="6F3ABFFD" w14:textId="27B71F61" w:rsidR="003A5F24" w:rsidRPr="006B0DB0" w:rsidRDefault="00003BEB" w:rsidP="001405D4">
      <w:pPr>
        <w:spacing w:before="40" w:after="240"/>
        <w:rPr>
          <w:rFonts w:ascii="Arial" w:eastAsia="Arial" w:hAnsi="Arial" w:cs="Arial"/>
          <w:b/>
          <w:bCs/>
          <w:color w:val="141414"/>
          <w:sz w:val="32"/>
          <w:szCs w:val="32"/>
          <w:lang w:val="es-ES"/>
        </w:rPr>
      </w:pPr>
      <w:proofErr w:type="gramStart"/>
      <w:r>
        <w:rPr>
          <w:rFonts w:ascii="Arial" w:eastAsia="Arial" w:hAnsi="Arial" w:cs="Arial"/>
          <w:b/>
          <w:bCs/>
          <w:color w:val="141414"/>
          <w:sz w:val="32"/>
          <w:szCs w:val="32"/>
          <w:lang w:val="es-ES"/>
        </w:rPr>
        <w:t>En caso</w:t>
      </w:r>
      <w:r w:rsidR="003A5F24" w:rsidRPr="006B0DB0">
        <w:rPr>
          <w:rFonts w:ascii="Arial" w:eastAsia="Arial" w:hAnsi="Arial" w:cs="Arial"/>
          <w:b/>
          <w:bCs/>
          <w:color w:val="141414"/>
          <w:sz w:val="32"/>
          <w:szCs w:val="32"/>
          <w:lang w:val="es-ES"/>
        </w:rPr>
        <w:t xml:space="preserve"> que</w:t>
      </w:r>
      <w:proofErr w:type="gramEnd"/>
      <w:r w:rsidR="005D7EB1">
        <w:rPr>
          <w:rFonts w:ascii="Arial" w:eastAsia="Arial" w:hAnsi="Arial" w:cs="Arial"/>
          <w:b/>
          <w:bCs/>
          <w:color w:val="141414"/>
          <w:sz w:val="32"/>
          <w:szCs w:val="32"/>
          <w:lang w:val="es-ES"/>
        </w:rPr>
        <w:t xml:space="preserve"> se le pida que</w:t>
      </w:r>
      <w:r w:rsidR="003A5F24" w:rsidRPr="006B0DB0">
        <w:rPr>
          <w:rFonts w:ascii="Arial" w:eastAsia="Arial" w:hAnsi="Arial" w:cs="Arial"/>
          <w:b/>
          <w:bCs/>
          <w:color w:val="141414"/>
          <w:sz w:val="32"/>
          <w:szCs w:val="32"/>
          <w:lang w:val="es-ES"/>
        </w:rPr>
        <w:t xml:space="preserve"> vaya a una </w:t>
      </w:r>
      <w:r w:rsidR="00EA5A13" w:rsidRPr="006B0DB0">
        <w:rPr>
          <w:rFonts w:ascii="Arial" w:eastAsia="Arial" w:hAnsi="Arial" w:cs="Arial"/>
          <w:b/>
          <w:bCs/>
          <w:color w:val="141414"/>
          <w:sz w:val="32"/>
          <w:szCs w:val="32"/>
          <w:lang w:val="es-ES"/>
        </w:rPr>
        <w:t>E</w:t>
      </w:r>
      <w:r w:rsidR="003A5F24" w:rsidRPr="006B0DB0">
        <w:rPr>
          <w:rFonts w:ascii="Arial" w:eastAsia="Arial" w:hAnsi="Arial" w:cs="Arial"/>
          <w:b/>
          <w:bCs/>
          <w:color w:val="141414"/>
          <w:sz w:val="32"/>
          <w:szCs w:val="32"/>
          <w:lang w:val="es-ES"/>
        </w:rPr>
        <w:t xml:space="preserve">stación de </w:t>
      </w:r>
      <w:r w:rsidR="00EA5A13" w:rsidRPr="006B0DB0">
        <w:rPr>
          <w:rFonts w:ascii="Arial" w:eastAsia="Arial" w:hAnsi="Arial" w:cs="Arial"/>
          <w:b/>
          <w:bCs/>
          <w:color w:val="141414"/>
          <w:sz w:val="32"/>
          <w:szCs w:val="32"/>
          <w:lang w:val="es-ES"/>
        </w:rPr>
        <w:t>Asistencia de P</w:t>
      </w:r>
      <w:r w:rsidR="003A5F24" w:rsidRPr="006B0DB0">
        <w:rPr>
          <w:rFonts w:ascii="Arial" w:eastAsia="Arial" w:hAnsi="Arial" w:cs="Arial"/>
          <w:b/>
          <w:bCs/>
          <w:color w:val="141414"/>
          <w:sz w:val="32"/>
          <w:szCs w:val="32"/>
          <w:lang w:val="es-ES"/>
        </w:rPr>
        <w:t>rograma</w:t>
      </w:r>
      <w:r w:rsidR="0026407A">
        <w:rPr>
          <w:rFonts w:ascii="Arial" w:eastAsia="Arial" w:hAnsi="Arial" w:cs="Arial"/>
          <w:b/>
          <w:bCs/>
          <w:color w:val="141414"/>
          <w:sz w:val="32"/>
          <w:szCs w:val="32"/>
          <w:lang w:val="es-ES"/>
        </w:rPr>
        <w:t>s</w:t>
      </w:r>
      <w:r w:rsidR="003A5F24" w:rsidRPr="006B0DB0">
        <w:rPr>
          <w:rFonts w:ascii="Arial" w:eastAsia="Arial" w:hAnsi="Arial" w:cs="Arial"/>
          <w:b/>
          <w:bCs/>
          <w:color w:val="141414"/>
          <w:sz w:val="32"/>
          <w:szCs w:val="32"/>
          <w:lang w:val="es-ES"/>
        </w:rPr>
        <w:t xml:space="preserve"> de </w:t>
      </w:r>
      <w:r w:rsidR="00EA5A13" w:rsidRPr="006B0DB0">
        <w:rPr>
          <w:rFonts w:ascii="Arial" w:eastAsia="Arial" w:hAnsi="Arial" w:cs="Arial"/>
          <w:b/>
          <w:bCs/>
          <w:color w:val="141414"/>
          <w:sz w:val="32"/>
          <w:szCs w:val="32"/>
          <w:lang w:val="es-ES"/>
        </w:rPr>
        <w:t>UI (</w:t>
      </w:r>
      <w:r w:rsidR="0038050F" w:rsidRPr="006B0DB0">
        <w:rPr>
          <w:rFonts w:ascii="Arial" w:eastAsia="Arial" w:hAnsi="Arial" w:cs="Arial"/>
          <w:b/>
          <w:bCs/>
          <w:color w:val="141414"/>
          <w:sz w:val="32"/>
          <w:szCs w:val="32"/>
          <w:lang w:val="es-ES"/>
        </w:rPr>
        <w:t xml:space="preserve">Seguro de </w:t>
      </w:r>
      <w:r w:rsidR="00EA5A13" w:rsidRPr="006B0DB0">
        <w:rPr>
          <w:rFonts w:ascii="Arial" w:eastAsia="Arial" w:hAnsi="Arial" w:cs="Arial"/>
          <w:b/>
          <w:bCs/>
          <w:color w:val="141414"/>
          <w:sz w:val="32"/>
          <w:szCs w:val="32"/>
          <w:lang w:val="es-ES"/>
        </w:rPr>
        <w:t>Desempleo</w:t>
      </w:r>
      <w:r w:rsidR="0038050F" w:rsidRPr="006B0DB0">
        <w:rPr>
          <w:rFonts w:ascii="Arial" w:eastAsia="Arial" w:hAnsi="Arial" w:cs="Arial"/>
          <w:b/>
          <w:bCs/>
          <w:color w:val="141414"/>
          <w:sz w:val="32"/>
          <w:szCs w:val="32"/>
          <w:lang w:val="es-ES"/>
        </w:rPr>
        <w:t>)</w:t>
      </w:r>
      <w:r w:rsidR="003A5F24" w:rsidRPr="006B0DB0">
        <w:rPr>
          <w:rFonts w:ascii="Arial" w:eastAsia="Arial" w:hAnsi="Arial" w:cs="Arial"/>
          <w:b/>
          <w:bCs/>
          <w:color w:val="141414"/>
          <w:sz w:val="32"/>
          <w:szCs w:val="32"/>
          <w:lang w:val="es-ES"/>
        </w:rPr>
        <w:t xml:space="preserve"> o PUA</w:t>
      </w:r>
      <w:r w:rsidR="0038050F" w:rsidRPr="006B0DB0">
        <w:rPr>
          <w:rFonts w:ascii="Arial" w:eastAsia="Arial" w:hAnsi="Arial" w:cs="Arial"/>
          <w:b/>
          <w:bCs/>
          <w:color w:val="141414"/>
          <w:sz w:val="32"/>
          <w:szCs w:val="32"/>
          <w:lang w:val="es-ES"/>
        </w:rPr>
        <w:t xml:space="preserve"> (Asistencia de Desempleo por Pandemia)</w:t>
      </w:r>
    </w:p>
    <w:p w14:paraId="556A37EC" w14:textId="3F0E5348" w:rsidR="00060584" w:rsidRPr="00FB770B" w:rsidRDefault="00060584" w:rsidP="00FB770B">
      <w:pPr>
        <w:rPr>
          <w:rFonts w:ascii="Arial" w:eastAsia="Arial" w:hAnsi="Arial" w:cs="Arial"/>
          <w:color w:val="000000" w:themeColor="text1"/>
          <w:lang w:val="es-ES"/>
        </w:rPr>
      </w:pPr>
      <w:r w:rsidRPr="00060584">
        <w:rPr>
          <w:rFonts w:ascii="Arial" w:eastAsia="Arial" w:hAnsi="Arial" w:cs="Arial"/>
          <w:color w:val="000000" w:themeColor="text1"/>
          <w:lang w:val="es-ES"/>
        </w:rPr>
        <w:t xml:space="preserve">Después de sentarse en una </w:t>
      </w:r>
      <w:r>
        <w:rPr>
          <w:rFonts w:ascii="Arial" w:eastAsia="Arial" w:hAnsi="Arial" w:cs="Arial"/>
          <w:color w:val="000000" w:themeColor="text1"/>
          <w:lang w:val="es-ES"/>
        </w:rPr>
        <w:t>E</w:t>
      </w:r>
      <w:r w:rsidRPr="00060584">
        <w:rPr>
          <w:rFonts w:ascii="Arial" w:eastAsia="Arial" w:hAnsi="Arial" w:cs="Arial"/>
          <w:color w:val="000000" w:themeColor="text1"/>
          <w:lang w:val="es-ES"/>
        </w:rPr>
        <w:t xml:space="preserve">stación de </w:t>
      </w:r>
      <w:r>
        <w:rPr>
          <w:rFonts w:ascii="Arial" w:eastAsia="Arial" w:hAnsi="Arial" w:cs="Arial"/>
          <w:color w:val="000000" w:themeColor="text1"/>
          <w:lang w:val="es-ES"/>
        </w:rPr>
        <w:t>Asistencia de P</w:t>
      </w:r>
      <w:r w:rsidRPr="00060584">
        <w:rPr>
          <w:rFonts w:ascii="Arial" w:eastAsia="Arial" w:hAnsi="Arial" w:cs="Arial"/>
          <w:color w:val="000000" w:themeColor="text1"/>
          <w:lang w:val="es-ES"/>
        </w:rPr>
        <w:t>rograma</w:t>
      </w:r>
      <w:r w:rsidR="00DD3D8D">
        <w:rPr>
          <w:rFonts w:ascii="Arial" w:eastAsia="Arial" w:hAnsi="Arial" w:cs="Arial"/>
          <w:color w:val="000000" w:themeColor="text1"/>
          <w:lang w:val="es-ES"/>
        </w:rPr>
        <w:t>s</w:t>
      </w:r>
      <w:r w:rsidRPr="00060584">
        <w:rPr>
          <w:rFonts w:ascii="Arial" w:eastAsia="Arial" w:hAnsi="Arial" w:cs="Arial"/>
          <w:color w:val="000000" w:themeColor="text1"/>
          <w:lang w:val="es-ES"/>
        </w:rPr>
        <w:t xml:space="preserve">, obtendrá un auricular limpio para hablar con un miembro del personal </w:t>
      </w:r>
      <w:r w:rsidR="00D3183E">
        <w:rPr>
          <w:rFonts w:ascii="Arial" w:eastAsia="Arial" w:hAnsi="Arial" w:cs="Arial"/>
          <w:color w:val="000000" w:themeColor="text1"/>
          <w:lang w:val="es-ES"/>
        </w:rPr>
        <w:t>a través de</w:t>
      </w:r>
      <w:r w:rsidRPr="00060584">
        <w:rPr>
          <w:rFonts w:ascii="Arial" w:eastAsia="Arial" w:hAnsi="Arial" w:cs="Arial"/>
          <w:color w:val="000000" w:themeColor="text1"/>
          <w:lang w:val="es-ES"/>
        </w:rPr>
        <w:t xml:space="preserve"> </w:t>
      </w:r>
      <w:r w:rsidR="008F36DC">
        <w:rPr>
          <w:rFonts w:ascii="Arial" w:eastAsia="Arial" w:hAnsi="Arial" w:cs="Arial"/>
          <w:color w:val="000000" w:themeColor="text1"/>
          <w:lang w:val="es-ES"/>
        </w:rPr>
        <w:t>una</w:t>
      </w:r>
      <w:r w:rsidRPr="00060584">
        <w:rPr>
          <w:rFonts w:ascii="Arial" w:eastAsia="Arial" w:hAnsi="Arial" w:cs="Arial"/>
          <w:color w:val="000000" w:themeColor="text1"/>
          <w:lang w:val="es-ES"/>
        </w:rPr>
        <w:t xml:space="preserve"> computadora. Cuando llegue a la Estación de</w:t>
      </w:r>
      <w:r w:rsidR="00805FCF">
        <w:rPr>
          <w:rFonts w:ascii="Arial" w:eastAsia="Arial" w:hAnsi="Arial" w:cs="Arial"/>
          <w:color w:val="000000" w:themeColor="text1"/>
          <w:lang w:val="es-ES"/>
        </w:rPr>
        <w:t xml:space="preserve"> Asistencia de</w:t>
      </w:r>
      <w:r w:rsidRPr="00060584">
        <w:rPr>
          <w:rFonts w:ascii="Arial" w:eastAsia="Arial" w:hAnsi="Arial" w:cs="Arial"/>
          <w:color w:val="000000" w:themeColor="text1"/>
          <w:lang w:val="es-ES"/>
        </w:rPr>
        <w:t xml:space="preserve"> </w:t>
      </w:r>
      <w:r w:rsidR="00805FCF">
        <w:rPr>
          <w:rFonts w:ascii="Arial" w:eastAsia="Arial" w:hAnsi="Arial" w:cs="Arial"/>
          <w:color w:val="000000" w:themeColor="text1"/>
          <w:lang w:val="es-ES"/>
        </w:rPr>
        <w:t>P</w:t>
      </w:r>
      <w:r w:rsidRPr="00060584">
        <w:rPr>
          <w:rFonts w:ascii="Arial" w:eastAsia="Arial" w:hAnsi="Arial" w:cs="Arial"/>
          <w:color w:val="000000" w:themeColor="text1"/>
          <w:lang w:val="es-ES"/>
        </w:rPr>
        <w:t>rograma</w:t>
      </w:r>
      <w:r w:rsidR="0057225A">
        <w:rPr>
          <w:rFonts w:ascii="Arial" w:eastAsia="Arial" w:hAnsi="Arial" w:cs="Arial"/>
          <w:color w:val="000000" w:themeColor="text1"/>
          <w:lang w:val="es-ES"/>
        </w:rPr>
        <w:t>s</w:t>
      </w:r>
      <w:r w:rsidRPr="00060584">
        <w:rPr>
          <w:rFonts w:ascii="Arial" w:eastAsia="Arial" w:hAnsi="Arial" w:cs="Arial"/>
          <w:color w:val="000000" w:themeColor="text1"/>
          <w:lang w:val="es-ES"/>
        </w:rPr>
        <w:t>, seleccione "</w:t>
      </w:r>
      <w:proofErr w:type="spellStart"/>
      <w:r w:rsidR="00D91C78">
        <w:rPr>
          <w:rFonts w:ascii="Arial" w:eastAsia="Arial" w:hAnsi="Arial" w:cs="Arial"/>
          <w:color w:val="000000" w:themeColor="text1"/>
          <w:lang w:val="es-ES"/>
        </w:rPr>
        <w:t>Join</w:t>
      </w:r>
      <w:proofErr w:type="spellEnd"/>
      <w:r w:rsidR="00D91C78">
        <w:rPr>
          <w:rFonts w:ascii="Arial" w:eastAsia="Arial" w:hAnsi="Arial" w:cs="Arial"/>
          <w:color w:val="000000" w:themeColor="text1"/>
          <w:lang w:val="es-ES"/>
        </w:rPr>
        <w:t>” (“</w:t>
      </w:r>
      <w:r w:rsidRPr="00060584">
        <w:rPr>
          <w:rFonts w:ascii="Arial" w:eastAsia="Arial" w:hAnsi="Arial" w:cs="Arial"/>
          <w:color w:val="000000" w:themeColor="text1"/>
          <w:lang w:val="es-ES"/>
        </w:rPr>
        <w:t>Unirse"</w:t>
      </w:r>
      <w:r w:rsidR="00D91C78">
        <w:rPr>
          <w:rFonts w:ascii="Arial" w:eastAsia="Arial" w:hAnsi="Arial" w:cs="Arial"/>
          <w:color w:val="000000" w:themeColor="text1"/>
          <w:lang w:val="es-ES"/>
        </w:rPr>
        <w:t>)</w:t>
      </w:r>
      <w:r w:rsidRPr="00060584">
        <w:rPr>
          <w:rFonts w:ascii="Arial" w:eastAsia="Arial" w:hAnsi="Arial" w:cs="Arial"/>
          <w:color w:val="000000" w:themeColor="text1"/>
          <w:lang w:val="es-ES"/>
        </w:rPr>
        <w:t xml:space="preserve"> en la pantalla táctil</w:t>
      </w:r>
      <w:r w:rsidR="00EC4DBB">
        <w:rPr>
          <w:rFonts w:ascii="Arial" w:eastAsia="Arial" w:hAnsi="Arial" w:cs="Arial"/>
          <w:color w:val="000000" w:themeColor="text1"/>
          <w:lang w:val="es-ES"/>
        </w:rPr>
        <w:t xml:space="preserve"> de la computadora</w:t>
      </w:r>
      <w:r w:rsidRPr="00060584">
        <w:rPr>
          <w:rFonts w:ascii="Arial" w:eastAsia="Arial" w:hAnsi="Arial" w:cs="Arial"/>
          <w:color w:val="000000" w:themeColor="text1"/>
          <w:lang w:val="es-ES"/>
        </w:rPr>
        <w:t xml:space="preserve">. Por favor, pida ayuda si tiene algún problema técnico o </w:t>
      </w:r>
      <w:r w:rsidR="004A6D55">
        <w:rPr>
          <w:rFonts w:ascii="Arial" w:eastAsia="Arial" w:hAnsi="Arial" w:cs="Arial"/>
          <w:color w:val="000000" w:themeColor="text1"/>
          <w:lang w:val="es-ES"/>
        </w:rPr>
        <w:t xml:space="preserve">si </w:t>
      </w:r>
      <w:r w:rsidRPr="00060584">
        <w:rPr>
          <w:rFonts w:ascii="Arial" w:eastAsia="Arial" w:hAnsi="Arial" w:cs="Arial"/>
          <w:color w:val="000000" w:themeColor="text1"/>
          <w:lang w:val="es-ES"/>
        </w:rPr>
        <w:t>el miembro del personal virtual le pide que lo haga.</w:t>
      </w:r>
    </w:p>
    <w:p w14:paraId="745B56FA" w14:textId="3E570395" w:rsidR="00FB770B" w:rsidRPr="00FB770B" w:rsidRDefault="00FB770B" w:rsidP="2C575A69">
      <w:pPr>
        <w:rPr>
          <w:rFonts w:ascii="Arial" w:eastAsia="Arial" w:hAnsi="Arial" w:cs="Arial"/>
          <w:color w:val="000000" w:themeColor="text1"/>
          <w:lang w:val="es-ES"/>
        </w:rPr>
      </w:pPr>
      <w:r w:rsidRPr="00FB770B">
        <w:rPr>
          <w:rFonts w:ascii="Arial" w:eastAsia="Arial" w:hAnsi="Arial" w:cs="Arial"/>
          <w:color w:val="000000" w:themeColor="text1"/>
          <w:lang w:val="es-ES"/>
        </w:rPr>
        <w:t xml:space="preserve">Las sesiones virtuales </w:t>
      </w:r>
      <w:r w:rsidR="00412D35">
        <w:rPr>
          <w:rFonts w:ascii="Arial" w:eastAsia="Arial" w:hAnsi="Arial" w:cs="Arial"/>
          <w:color w:val="000000" w:themeColor="text1"/>
          <w:lang w:val="es-ES"/>
        </w:rPr>
        <w:t>con</w:t>
      </w:r>
      <w:r w:rsidRPr="00FB770B">
        <w:rPr>
          <w:rFonts w:ascii="Arial" w:eastAsia="Arial" w:hAnsi="Arial" w:cs="Arial"/>
          <w:color w:val="000000" w:themeColor="text1"/>
          <w:lang w:val="es-ES"/>
        </w:rPr>
        <w:t xml:space="preserve"> los miembros del personal permitirán que un intérprete se una a la sesión para </w:t>
      </w:r>
      <w:r w:rsidR="00EA1B56">
        <w:rPr>
          <w:rFonts w:ascii="Arial" w:eastAsia="Arial" w:hAnsi="Arial" w:cs="Arial"/>
          <w:color w:val="000000" w:themeColor="text1"/>
          <w:lang w:val="es-ES"/>
        </w:rPr>
        <w:t>ayudarle con el idioma</w:t>
      </w:r>
      <w:r w:rsidRPr="00FB770B">
        <w:rPr>
          <w:rFonts w:ascii="Arial" w:eastAsia="Arial" w:hAnsi="Arial" w:cs="Arial"/>
          <w:color w:val="000000" w:themeColor="text1"/>
          <w:lang w:val="es-ES"/>
        </w:rPr>
        <w:t>.</w:t>
      </w:r>
    </w:p>
    <w:p w14:paraId="023E8A7A" w14:textId="6F65C929" w:rsidR="007A4295" w:rsidRPr="00693A4C" w:rsidRDefault="007A4295" w:rsidP="00693A4C">
      <w:pPr>
        <w:rPr>
          <w:rFonts w:ascii="Arial" w:eastAsia="Arial" w:hAnsi="Arial" w:cs="Arial"/>
          <w:color w:val="000000" w:themeColor="text1"/>
          <w:lang w:val="es-ES"/>
        </w:rPr>
      </w:pPr>
      <w:r w:rsidRPr="007A4295">
        <w:rPr>
          <w:rFonts w:ascii="Arial" w:eastAsia="Arial" w:hAnsi="Arial" w:cs="Arial"/>
          <w:color w:val="000000" w:themeColor="text1"/>
          <w:lang w:val="es-ES"/>
        </w:rPr>
        <w:t xml:space="preserve">Después </w:t>
      </w:r>
      <w:r w:rsidR="00980536">
        <w:rPr>
          <w:rFonts w:ascii="Arial" w:eastAsia="Arial" w:hAnsi="Arial" w:cs="Arial"/>
          <w:color w:val="000000" w:themeColor="text1"/>
          <w:lang w:val="es-ES"/>
        </w:rPr>
        <w:t xml:space="preserve">que termine con la </w:t>
      </w:r>
      <w:r w:rsidR="00693A4C">
        <w:rPr>
          <w:rFonts w:ascii="Arial" w:eastAsia="Arial" w:hAnsi="Arial" w:cs="Arial"/>
          <w:color w:val="000000" w:themeColor="text1"/>
          <w:lang w:val="es-ES"/>
        </w:rPr>
        <w:t>Estación</w:t>
      </w:r>
      <w:r w:rsidR="00980536">
        <w:rPr>
          <w:rFonts w:ascii="Arial" w:eastAsia="Arial" w:hAnsi="Arial" w:cs="Arial"/>
          <w:color w:val="000000" w:themeColor="text1"/>
          <w:lang w:val="es-ES"/>
        </w:rPr>
        <w:t xml:space="preserve"> de Asistencia de Programa</w:t>
      </w:r>
      <w:r w:rsidR="00044D97">
        <w:rPr>
          <w:rFonts w:ascii="Arial" w:eastAsia="Arial" w:hAnsi="Arial" w:cs="Arial"/>
          <w:color w:val="000000" w:themeColor="text1"/>
          <w:lang w:val="es-ES"/>
        </w:rPr>
        <w:t>s</w:t>
      </w:r>
      <w:r w:rsidR="00980536">
        <w:rPr>
          <w:rFonts w:ascii="Arial" w:eastAsia="Arial" w:hAnsi="Arial" w:cs="Arial"/>
          <w:color w:val="000000" w:themeColor="text1"/>
          <w:lang w:val="es-ES"/>
        </w:rPr>
        <w:t xml:space="preserve"> de UI o PUA</w:t>
      </w:r>
      <w:r w:rsidR="00693A4C">
        <w:rPr>
          <w:rFonts w:ascii="Arial" w:eastAsia="Arial" w:hAnsi="Arial" w:cs="Arial"/>
          <w:color w:val="000000" w:themeColor="text1"/>
          <w:lang w:val="es-ES"/>
        </w:rPr>
        <w:t>:</w:t>
      </w:r>
      <w:r w:rsidR="00980536">
        <w:rPr>
          <w:rFonts w:ascii="Arial" w:eastAsia="Arial" w:hAnsi="Arial" w:cs="Arial"/>
          <w:color w:val="000000" w:themeColor="text1"/>
          <w:lang w:val="es-ES"/>
        </w:rPr>
        <w:t xml:space="preserve"> </w:t>
      </w:r>
    </w:p>
    <w:p w14:paraId="67E9E6D4" w14:textId="000A7498" w:rsidR="00B11294" w:rsidRPr="00B11294" w:rsidRDefault="00B11294" w:rsidP="00B11294">
      <w:pPr>
        <w:pStyle w:val="ListParagraph"/>
        <w:numPr>
          <w:ilvl w:val="0"/>
          <w:numId w:val="1"/>
        </w:numPr>
        <w:rPr>
          <w:rFonts w:asciiTheme="minorBidi" w:eastAsiaTheme="minorEastAsia" w:hAnsiTheme="minorBidi"/>
          <w:color w:val="000000" w:themeColor="text1"/>
          <w:lang w:val="es-ES"/>
        </w:rPr>
      </w:pPr>
      <w:r w:rsidRPr="00B11294">
        <w:rPr>
          <w:rFonts w:asciiTheme="minorBidi" w:eastAsiaTheme="minorEastAsia" w:hAnsiTheme="minorBidi"/>
          <w:color w:val="000000" w:themeColor="text1"/>
          <w:lang w:val="es-ES"/>
        </w:rPr>
        <w:t>Si necesita reunirse con un miembro del personal de</w:t>
      </w:r>
      <w:r w:rsidR="00A302C0">
        <w:rPr>
          <w:rFonts w:asciiTheme="minorBidi" w:eastAsiaTheme="minorEastAsia" w:hAnsiTheme="minorBidi"/>
          <w:color w:val="000000" w:themeColor="text1"/>
          <w:lang w:val="es-ES"/>
        </w:rPr>
        <w:t>l Departamento de Asistencia al Desempleado (</w:t>
      </w:r>
      <w:r w:rsidRPr="00B11294">
        <w:rPr>
          <w:rFonts w:asciiTheme="minorBidi" w:eastAsiaTheme="minorEastAsia" w:hAnsiTheme="minorBidi"/>
          <w:color w:val="000000" w:themeColor="text1"/>
          <w:lang w:val="es-ES"/>
        </w:rPr>
        <w:t>DUA</w:t>
      </w:r>
      <w:r w:rsidR="00A302C0">
        <w:rPr>
          <w:rFonts w:asciiTheme="minorBidi" w:eastAsiaTheme="minorEastAsia" w:hAnsiTheme="minorBidi"/>
          <w:color w:val="000000" w:themeColor="text1"/>
          <w:lang w:val="es-ES"/>
        </w:rPr>
        <w:t xml:space="preserve">, por siglas </w:t>
      </w:r>
      <w:r w:rsidR="00A302C0" w:rsidRPr="00A302C0">
        <w:rPr>
          <w:rFonts w:ascii="Arial" w:eastAsiaTheme="minorEastAsia" w:hAnsi="Arial" w:cs="Arial"/>
          <w:color w:val="000000" w:themeColor="text1"/>
          <w:lang w:val="es-ES"/>
        </w:rPr>
        <w:t xml:space="preserve">en inglés) </w:t>
      </w:r>
      <w:r w:rsidRPr="00A302C0">
        <w:rPr>
          <w:rFonts w:ascii="Arial" w:eastAsiaTheme="minorEastAsia" w:hAnsi="Arial" w:cs="Arial"/>
          <w:color w:val="000000" w:themeColor="text1"/>
          <w:lang w:val="es-ES"/>
        </w:rPr>
        <w:t>e</w:t>
      </w:r>
      <w:r w:rsidRPr="00B11294">
        <w:rPr>
          <w:rFonts w:asciiTheme="minorBidi" w:eastAsiaTheme="minorEastAsia" w:hAnsiTheme="minorBidi"/>
          <w:color w:val="000000" w:themeColor="text1"/>
          <w:lang w:val="es-ES"/>
        </w:rPr>
        <w:t>n persona, irá a</w:t>
      </w:r>
      <w:r w:rsidR="00E256A6">
        <w:rPr>
          <w:rFonts w:asciiTheme="minorBidi" w:eastAsiaTheme="minorEastAsia" w:hAnsiTheme="minorBidi"/>
          <w:color w:val="000000" w:themeColor="text1"/>
          <w:lang w:val="es-ES"/>
        </w:rPr>
        <w:t xml:space="preserve">l área </w:t>
      </w:r>
      <w:r w:rsidR="00AA1325">
        <w:rPr>
          <w:rFonts w:asciiTheme="minorBidi" w:eastAsiaTheme="minorEastAsia" w:hAnsiTheme="minorBidi"/>
          <w:color w:val="000000" w:themeColor="text1"/>
          <w:lang w:val="es-ES"/>
        </w:rPr>
        <w:t xml:space="preserve">de </w:t>
      </w:r>
      <w:r w:rsidRPr="00B11294">
        <w:rPr>
          <w:rFonts w:asciiTheme="minorBidi" w:eastAsiaTheme="minorEastAsia" w:hAnsiTheme="minorBidi"/>
          <w:color w:val="000000" w:themeColor="text1"/>
          <w:lang w:val="es-ES"/>
        </w:rPr>
        <w:t>espera hasta que un miembro del personal de DUA l</w:t>
      </w:r>
      <w:r w:rsidR="00AA1325">
        <w:rPr>
          <w:rFonts w:asciiTheme="minorBidi" w:eastAsiaTheme="minorEastAsia" w:hAnsiTheme="minorBidi"/>
          <w:color w:val="000000" w:themeColor="text1"/>
          <w:lang w:val="es-ES"/>
        </w:rPr>
        <w:t xml:space="preserve">e </w:t>
      </w:r>
      <w:r w:rsidRPr="00B11294">
        <w:rPr>
          <w:rFonts w:asciiTheme="minorBidi" w:eastAsiaTheme="minorEastAsia" w:hAnsiTheme="minorBidi"/>
          <w:color w:val="000000" w:themeColor="text1"/>
          <w:lang w:val="es-ES"/>
        </w:rPr>
        <w:t xml:space="preserve">llame. </w:t>
      </w:r>
    </w:p>
    <w:p w14:paraId="134953D2" w14:textId="0C148AE4" w:rsidR="00B11294" w:rsidRPr="00AA1325" w:rsidRDefault="00B11294" w:rsidP="00B11294">
      <w:pPr>
        <w:pStyle w:val="ListParagraph"/>
        <w:numPr>
          <w:ilvl w:val="0"/>
          <w:numId w:val="1"/>
        </w:numPr>
        <w:rPr>
          <w:rFonts w:asciiTheme="minorBidi" w:eastAsiaTheme="minorEastAsia" w:hAnsiTheme="minorBidi"/>
          <w:color w:val="000000" w:themeColor="text1"/>
          <w:lang w:val="es-ES"/>
        </w:rPr>
      </w:pPr>
      <w:r w:rsidRPr="00B11294">
        <w:rPr>
          <w:rFonts w:asciiTheme="minorBidi" w:eastAsiaTheme="minorEastAsia" w:hAnsiTheme="minorBidi"/>
          <w:color w:val="000000" w:themeColor="text1"/>
          <w:lang w:val="es-ES"/>
        </w:rPr>
        <w:t xml:space="preserve">Si necesita servicios de búsqueda de empleo, irá a la Sala de Orientación </w:t>
      </w:r>
      <w:proofErr w:type="spellStart"/>
      <w:r w:rsidRPr="00B11294">
        <w:rPr>
          <w:rFonts w:asciiTheme="minorBidi" w:eastAsiaTheme="minorEastAsia" w:hAnsiTheme="minorBidi"/>
          <w:color w:val="000000" w:themeColor="text1"/>
          <w:lang w:val="es-ES"/>
        </w:rPr>
        <w:t>MassHire</w:t>
      </w:r>
      <w:proofErr w:type="spellEnd"/>
      <w:r w:rsidRPr="00B11294">
        <w:rPr>
          <w:rFonts w:asciiTheme="minorBidi" w:eastAsiaTheme="minorEastAsia" w:hAnsiTheme="minorBidi"/>
          <w:color w:val="000000" w:themeColor="text1"/>
          <w:lang w:val="es-ES"/>
        </w:rPr>
        <w:t xml:space="preserve">. </w:t>
      </w:r>
      <w:r w:rsidRPr="00AA1325">
        <w:rPr>
          <w:rFonts w:asciiTheme="minorBidi" w:eastAsiaTheme="minorEastAsia" w:hAnsiTheme="minorBidi"/>
          <w:color w:val="000000" w:themeColor="text1"/>
          <w:lang w:val="es-ES"/>
        </w:rPr>
        <w:t xml:space="preserve">Por favor, </w:t>
      </w:r>
      <w:r w:rsidR="008E2DC9" w:rsidRPr="00AA1325">
        <w:rPr>
          <w:rFonts w:asciiTheme="minorBidi" w:eastAsiaTheme="minorEastAsia" w:hAnsiTheme="minorBidi"/>
          <w:color w:val="000000" w:themeColor="text1"/>
          <w:lang w:val="es-ES"/>
        </w:rPr>
        <w:t>lléve</w:t>
      </w:r>
      <w:r w:rsidR="008E2DC9">
        <w:rPr>
          <w:rFonts w:asciiTheme="minorBidi" w:eastAsiaTheme="minorEastAsia" w:hAnsiTheme="minorBidi"/>
          <w:color w:val="000000" w:themeColor="text1"/>
          <w:lang w:val="es-ES"/>
        </w:rPr>
        <w:t>se</w:t>
      </w:r>
      <w:r w:rsidRPr="00AA1325">
        <w:rPr>
          <w:rFonts w:asciiTheme="minorBidi" w:eastAsiaTheme="minorEastAsia" w:hAnsiTheme="minorBidi"/>
          <w:color w:val="000000" w:themeColor="text1"/>
          <w:lang w:val="es-ES"/>
        </w:rPr>
        <w:t xml:space="preserve"> sus auriculares</w:t>
      </w:r>
      <w:r w:rsidR="008E2DC9">
        <w:rPr>
          <w:rFonts w:asciiTheme="minorBidi" w:eastAsiaTheme="minorEastAsia" w:hAnsiTheme="minorBidi"/>
          <w:color w:val="000000" w:themeColor="text1"/>
          <w:lang w:val="es-ES"/>
        </w:rPr>
        <w:t xml:space="preserve">. </w:t>
      </w:r>
    </w:p>
    <w:p w14:paraId="4AB1570E" w14:textId="049E4146" w:rsidR="00B11294" w:rsidRPr="00B11294" w:rsidRDefault="00B11294" w:rsidP="00B11294">
      <w:pPr>
        <w:pStyle w:val="ListParagraph"/>
        <w:numPr>
          <w:ilvl w:val="0"/>
          <w:numId w:val="1"/>
        </w:numPr>
        <w:rPr>
          <w:rFonts w:asciiTheme="minorBidi" w:eastAsiaTheme="minorEastAsia" w:hAnsiTheme="minorBidi"/>
          <w:color w:val="000000" w:themeColor="text1"/>
          <w:lang w:val="es-ES"/>
        </w:rPr>
      </w:pPr>
      <w:r w:rsidRPr="00B11294">
        <w:rPr>
          <w:rFonts w:asciiTheme="minorBidi" w:eastAsiaTheme="minorEastAsia" w:hAnsiTheme="minorBidi"/>
          <w:color w:val="000000" w:themeColor="text1"/>
          <w:lang w:val="es-ES"/>
        </w:rPr>
        <w:t>Si necesita restablecer su PIN</w:t>
      </w:r>
      <w:r w:rsidR="00BF3CBF">
        <w:rPr>
          <w:rFonts w:asciiTheme="minorBidi" w:eastAsiaTheme="minorEastAsia" w:hAnsiTheme="minorBidi"/>
          <w:color w:val="000000" w:themeColor="text1"/>
          <w:lang w:val="es-ES"/>
        </w:rPr>
        <w:t xml:space="preserve"> (Número de Identificación Personal)</w:t>
      </w:r>
      <w:r w:rsidRPr="00B11294">
        <w:rPr>
          <w:rFonts w:asciiTheme="minorBidi" w:eastAsiaTheme="minorEastAsia" w:hAnsiTheme="minorBidi"/>
          <w:color w:val="000000" w:themeColor="text1"/>
          <w:lang w:val="es-ES"/>
        </w:rPr>
        <w:t xml:space="preserve">, irá a una </w:t>
      </w:r>
      <w:r w:rsidR="00476285">
        <w:rPr>
          <w:rFonts w:asciiTheme="minorBidi" w:eastAsiaTheme="minorEastAsia" w:hAnsiTheme="minorBidi"/>
          <w:color w:val="000000" w:themeColor="text1"/>
          <w:lang w:val="es-ES"/>
        </w:rPr>
        <w:t>S</w:t>
      </w:r>
      <w:r w:rsidRPr="00B11294">
        <w:rPr>
          <w:rFonts w:asciiTheme="minorBidi" w:eastAsiaTheme="minorEastAsia" w:hAnsiTheme="minorBidi"/>
          <w:color w:val="000000" w:themeColor="text1"/>
          <w:lang w:val="es-ES"/>
        </w:rPr>
        <w:t xml:space="preserve">ala de </w:t>
      </w:r>
      <w:r w:rsidR="00476285">
        <w:rPr>
          <w:rFonts w:asciiTheme="minorBidi" w:eastAsiaTheme="minorEastAsia" w:hAnsiTheme="minorBidi"/>
          <w:color w:val="000000" w:themeColor="text1"/>
          <w:lang w:val="es-ES"/>
        </w:rPr>
        <w:t>E</w:t>
      </w:r>
      <w:r w:rsidRPr="00B11294">
        <w:rPr>
          <w:rFonts w:asciiTheme="minorBidi" w:eastAsiaTheme="minorEastAsia" w:hAnsiTheme="minorBidi"/>
          <w:color w:val="000000" w:themeColor="text1"/>
          <w:lang w:val="es-ES"/>
        </w:rPr>
        <w:t xml:space="preserve">ntrevistas o a la </w:t>
      </w:r>
      <w:r w:rsidR="00FE6090">
        <w:rPr>
          <w:rFonts w:asciiTheme="minorBidi" w:eastAsiaTheme="minorEastAsia" w:hAnsiTheme="minorBidi"/>
          <w:color w:val="000000" w:themeColor="text1"/>
          <w:lang w:val="es-ES"/>
        </w:rPr>
        <w:t>S</w:t>
      </w:r>
      <w:r w:rsidRPr="00B11294">
        <w:rPr>
          <w:rFonts w:asciiTheme="minorBidi" w:eastAsiaTheme="minorEastAsia" w:hAnsiTheme="minorBidi"/>
          <w:color w:val="000000" w:themeColor="text1"/>
          <w:lang w:val="es-ES"/>
        </w:rPr>
        <w:t xml:space="preserve">ala de </w:t>
      </w:r>
      <w:r w:rsidR="00764A2A">
        <w:rPr>
          <w:rFonts w:asciiTheme="minorBidi" w:eastAsiaTheme="minorEastAsia" w:hAnsiTheme="minorBidi"/>
          <w:color w:val="000000" w:themeColor="text1"/>
          <w:lang w:val="es-ES"/>
        </w:rPr>
        <w:t>Orientación</w:t>
      </w:r>
      <w:r w:rsidR="00FE6090">
        <w:rPr>
          <w:rFonts w:asciiTheme="minorBidi" w:eastAsiaTheme="minorEastAsia" w:hAnsiTheme="minorBidi"/>
          <w:color w:val="000000" w:themeColor="text1"/>
          <w:lang w:val="es-ES"/>
        </w:rPr>
        <w:t xml:space="preserve"> </w:t>
      </w:r>
      <w:r w:rsidRPr="00B11294">
        <w:rPr>
          <w:rFonts w:asciiTheme="minorBidi" w:eastAsiaTheme="minorEastAsia" w:hAnsiTheme="minorBidi"/>
          <w:color w:val="000000" w:themeColor="text1"/>
          <w:lang w:val="es-ES"/>
        </w:rPr>
        <w:t xml:space="preserve">de </w:t>
      </w:r>
      <w:proofErr w:type="spellStart"/>
      <w:r w:rsidRPr="00B11294">
        <w:rPr>
          <w:rFonts w:asciiTheme="minorBidi" w:eastAsiaTheme="minorEastAsia" w:hAnsiTheme="minorBidi"/>
          <w:color w:val="000000" w:themeColor="text1"/>
          <w:lang w:val="es-ES"/>
        </w:rPr>
        <w:t>MassHire</w:t>
      </w:r>
      <w:proofErr w:type="spellEnd"/>
      <w:r w:rsidRPr="00B11294">
        <w:rPr>
          <w:rFonts w:asciiTheme="minorBidi" w:eastAsiaTheme="minorEastAsia" w:hAnsiTheme="minorBidi"/>
          <w:color w:val="000000" w:themeColor="text1"/>
          <w:lang w:val="es-ES"/>
        </w:rPr>
        <w:t xml:space="preserve">. Puede </w:t>
      </w:r>
      <w:r w:rsidR="00B2580B">
        <w:rPr>
          <w:rFonts w:asciiTheme="minorBidi" w:eastAsiaTheme="minorEastAsia" w:hAnsiTheme="minorBidi"/>
          <w:color w:val="000000" w:themeColor="text1"/>
          <w:lang w:val="es-ES"/>
        </w:rPr>
        <w:t>utilizar</w:t>
      </w:r>
      <w:r w:rsidRPr="00B11294">
        <w:rPr>
          <w:rFonts w:asciiTheme="minorBidi" w:eastAsiaTheme="minorEastAsia" w:hAnsiTheme="minorBidi"/>
          <w:color w:val="000000" w:themeColor="text1"/>
          <w:lang w:val="es-ES"/>
        </w:rPr>
        <w:t xml:space="preserve"> un teléfono, seleccionar el botón que dice "PIN" junto a él y seguir las instrucciones de</w:t>
      </w:r>
      <w:r w:rsidR="007B0455">
        <w:rPr>
          <w:rFonts w:asciiTheme="minorBidi" w:eastAsiaTheme="minorEastAsia" w:hAnsiTheme="minorBidi"/>
          <w:color w:val="000000" w:themeColor="text1"/>
          <w:lang w:val="es-ES"/>
        </w:rPr>
        <w:t>l personal</w:t>
      </w:r>
      <w:r w:rsidRPr="00B11294">
        <w:rPr>
          <w:rFonts w:asciiTheme="minorBidi" w:eastAsiaTheme="minorEastAsia" w:hAnsiTheme="minorBidi"/>
          <w:color w:val="000000" w:themeColor="text1"/>
          <w:lang w:val="es-ES"/>
        </w:rPr>
        <w:t xml:space="preserve"> en el teléfono.</w:t>
      </w:r>
    </w:p>
    <w:p w14:paraId="5F391543" w14:textId="7D3FD172" w:rsidR="00B76D0C" w:rsidRPr="00B76D0C" w:rsidRDefault="00B76D0C" w:rsidP="00B76D0C">
      <w:pPr>
        <w:rPr>
          <w:rFonts w:ascii="Arial" w:eastAsia="Arial" w:hAnsi="Arial" w:cs="Arial"/>
          <w:color w:val="000000" w:themeColor="text1"/>
          <w:lang w:val="es-ES"/>
        </w:rPr>
      </w:pPr>
      <w:r w:rsidRPr="00B76D0C">
        <w:rPr>
          <w:rFonts w:ascii="Arial" w:eastAsia="Arial" w:hAnsi="Arial" w:cs="Arial"/>
          <w:color w:val="000000" w:themeColor="text1"/>
          <w:lang w:val="es-ES"/>
        </w:rPr>
        <w:t xml:space="preserve">Por favor, utilice las toallitas para limpiar el escritorio para </w:t>
      </w:r>
      <w:r w:rsidR="00F527B3">
        <w:rPr>
          <w:rFonts w:ascii="Arial" w:eastAsia="Arial" w:hAnsi="Arial" w:cs="Arial"/>
          <w:color w:val="000000" w:themeColor="text1"/>
          <w:lang w:val="es-ES"/>
        </w:rPr>
        <w:t>la</w:t>
      </w:r>
      <w:r w:rsidRPr="00B76D0C">
        <w:rPr>
          <w:rFonts w:ascii="Arial" w:eastAsia="Arial" w:hAnsi="Arial" w:cs="Arial"/>
          <w:color w:val="000000" w:themeColor="text1"/>
          <w:lang w:val="es-ES"/>
        </w:rPr>
        <w:t xml:space="preserve"> próxim</w:t>
      </w:r>
      <w:r w:rsidR="00F527B3">
        <w:rPr>
          <w:rFonts w:ascii="Arial" w:eastAsia="Arial" w:hAnsi="Arial" w:cs="Arial"/>
          <w:color w:val="000000" w:themeColor="text1"/>
          <w:lang w:val="es-ES"/>
        </w:rPr>
        <w:t>a</w:t>
      </w:r>
      <w:r w:rsidRPr="00B76D0C">
        <w:rPr>
          <w:rFonts w:ascii="Arial" w:eastAsia="Arial" w:hAnsi="Arial" w:cs="Arial"/>
          <w:color w:val="000000" w:themeColor="text1"/>
          <w:lang w:val="es-ES"/>
        </w:rPr>
        <w:t xml:space="preserve"> </w:t>
      </w:r>
      <w:r w:rsidR="00F527B3">
        <w:rPr>
          <w:rFonts w:ascii="Arial" w:eastAsia="Arial" w:hAnsi="Arial" w:cs="Arial"/>
          <w:color w:val="000000" w:themeColor="text1"/>
          <w:lang w:val="es-ES"/>
        </w:rPr>
        <w:t xml:space="preserve">persona </w:t>
      </w:r>
      <w:r w:rsidRPr="00B76D0C">
        <w:rPr>
          <w:rFonts w:ascii="Arial" w:eastAsia="Arial" w:hAnsi="Arial" w:cs="Arial"/>
          <w:color w:val="000000" w:themeColor="text1"/>
          <w:lang w:val="es-ES"/>
        </w:rPr>
        <w:t xml:space="preserve">antes de salir de la </w:t>
      </w:r>
      <w:r w:rsidR="00B200B7">
        <w:rPr>
          <w:rFonts w:ascii="Arial" w:eastAsia="Arial" w:hAnsi="Arial" w:cs="Arial"/>
          <w:color w:val="000000" w:themeColor="text1"/>
          <w:lang w:val="es-ES"/>
        </w:rPr>
        <w:t>E</w:t>
      </w:r>
      <w:r w:rsidRPr="00B76D0C">
        <w:rPr>
          <w:rFonts w:ascii="Arial" w:eastAsia="Arial" w:hAnsi="Arial" w:cs="Arial"/>
          <w:color w:val="000000" w:themeColor="text1"/>
          <w:lang w:val="es-ES"/>
        </w:rPr>
        <w:t>stación</w:t>
      </w:r>
      <w:r w:rsidR="00B2607D">
        <w:rPr>
          <w:rFonts w:ascii="Arial" w:eastAsia="Arial" w:hAnsi="Arial" w:cs="Arial"/>
          <w:color w:val="000000" w:themeColor="text1"/>
          <w:lang w:val="es-ES"/>
        </w:rPr>
        <w:t xml:space="preserve"> de Asistencia de Programa</w:t>
      </w:r>
      <w:r w:rsidR="003E3557">
        <w:rPr>
          <w:rFonts w:ascii="Arial" w:eastAsia="Arial" w:hAnsi="Arial" w:cs="Arial"/>
          <w:color w:val="000000" w:themeColor="text1"/>
          <w:lang w:val="es-ES"/>
        </w:rPr>
        <w:t>s</w:t>
      </w:r>
      <w:r w:rsidRPr="00B76D0C">
        <w:rPr>
          <w:rFonts w:ascii="Arial" w:eastAsia="Arial" w:hAnsi="Arial" w:cs="Arial"/>
          <w:color w:val="000000" w:themeColor="text1"/>
          <w:lang w:val="es-ES"/>
        </w:rPr>
        <w:t xml:space="preserve">. No es necesario </w:t>
      </w:r>
      <w:r w:rsidR="00E12BDB">
        <w:rPr>
          <w:rFonts w:ascii="Arial" w:eastAsia="Arial" w:hAnsi="Arial" w:cs="Arial"/>
          <w:color w:val="000000" w:themeColor="text1"/>
          <w:lang w:val="es-ES"/>
        </w:rPr>
        <w:t>limpia</w:t>
      </w:r>
      <w:r w:rsidR="005D7EB1">
        <w:rPr>
          <w:rFonts w:ascii="Arial" w:eastAsia="Arial" w:hAnsi="Arial" w:cs="Arial"/>
          <w:color w:val="000000" w:themeColor="text1"/>
          <w:lang w:val="es-ES"/>
        </w:rPr>
        <w:t>r</w:t>
      </w:r>
      <w:r w:rsidR="00E12BDB">
        <w:rPr>
          <w:rFonts w:ascii="Arial" w:eastAsia="Arial" w:hAnsi="Arial" w:cs="Arial"/>
          <w:color w:val="000000" w:themeColor="text1"/>
          <w:lang w:val="es-ES"/>
        </w:rPr>
        <w:t xml:space="preserve"> la pantalla de</w:t>
      </w:r>
      <w:r w:rsidR="00536F72">
        <w:rPr>
          <w:rFonts w:ascii="Arial" w:eastAsia="Arial" w:hAnsi="Arial" w:cs="Arial"/>
          <w:color w:val="000000" w:themeColor="text1"/>
          <w:lang w:val="es-ES"/>
        </w:rPr>
        <w:t xml:space="preserve"> la computadora</w:t>
      </w:r>
      <w:r w:rsidRPr="00B76D0C">
        <w:rPr>
          <w:rFonts w:ascii="Arial" w:eastAsia="Arial" w:hAnsi="Arial" w:cs="Arial"/>
          <w:color w:val="000000" w:themeColor="text1"/>
          <w:lang w:val="es-ES"/>
        </w:rPr>
        <w:t>.</w:t>
      </w:r>
    </w:p>
    <w:p w14:paraId="2BF19E35" w14:textId="4904D014" w:rsidR="00B76D0C" w:rsidRPr="00B76D0C" w:rsidRDefault="00B76D0C" w:rsidP="00B76D0C">
      <w:pPr>
        <w:rPr>
          <w:rFonts w:ascii="Arial" w:eastAsia="Arial" w:hAnsi="Arial" w:cs="Arial"/>
          <w:color w:val="000000" w:themeColor="text1"/>
          <w:lang w:val="es-ES"/>
        </w:rPr>
      </w:pPr>
      <w:r w:rsidRPr="00B76D0C">
        <w:rPr>
          <w:rFonts w:ascii="Arial" w:eastAsia="Arial" w:hAnsi="Arial" w:cs="Arial"/>
          <w:color w:val="000000" w:themeColor="text1"/>
          <w:lang w:val="es-ES"/>
        </w:rPr>
        <w:t>Cuando haya terminado, coloque sus auriculares en el contenedor ubicado en el pasillo</w:t>
      </w:r>
      <w:r w:rsidR="0067776C">
        <w:rPr>
          <w:rFonts w:ascii="Arial" w:eastAsia="Arial" w:hAnsi="Arial" w:cs="Arial"/>
          <w:color w:val="000000" w:themeColor="text1"/>
          <w:lang w:val="es-ES"/>
        </w:rPr>
        <w:t xml:space="preserve"> </w:t>
      </w:r>
      <w:r w:rsidR="00531DD3">
        <w:rPr>
          <w:rFonts w:ascii="Arial" w:eastAsia="Arial" w:hAnsi="Arial" w:cs="Arial"/>
          <w:color w:val="000000" w:themeColor="text1"/>
          <w:lang w:val="es-ES"/>
        </w:rPr>
        <w:t xml:space="preserve">yendo hacia </w:t>
      </w:r>
      <w:r w:rsidR="005953B7">
        <w:rPr>
          <w:rFonts w:ascii="Arial" w:eastAsia="Arial" w:hAnsi="Arial" w:cs="Arial"/>
          <w:color w:val="000000" w:themeColor="text1"/>
          <w:lang w:val="es-ES"/>
        </w:rPr>
        <w:t>el área</w:t>
      </w:r>
      <w:r w:rsidR="00531DD3">
        <w:rPr>
          <w:rFonts w:ascii="Arial" w:eastAsia="Arial" w:hAnsi="Arial" w:cs="Arial"/>
          <w:color w:val="000000" w:themeColor="text1"/>
          <w:lang w:val="es-ES"/>
        </w:rPr>
        <w:t xml:space="preserve"> </w:t>
      </w:r>
      <w:r w:rsidR="0067776C">
        <w:rPr>
          <w:rFonts w:ascii="Arial" w:eastAsia="Arial" w:hAnsi="Arial" w:cs="Arial"/>
          <w:color w:val="000000" w:themeColor="text1"/>
          <w:lang w:val="es-ES"/>
        </w:rPr>
        <w:t xml:space="preserve">de </w:t>
      </w:r>
      <w:r w:rsidRPr="00B76D0C">
        <w:rPr>
          <w:rFonts w:ascii="Arial" w:eastAsia="Arial" w:hAnsi="Arial" w:cs="Arial"/>
          <w:color w:val="000000" w:themeColor="text1"/>
          <w:lang w:val="es-ES"/>
        </w:rPr>
        <w:t>espera junto a la</w:t>
      </w:r>
      <w:r w:rsidR="005034D6">
        <w:rPr>
          <w:rFonts w:ascii="Arial" w:eastAsia="Arial" w:hAnsi="Arial" w:cs="Arial"/>
          <w:color w:val="000000" w:themeColor="text1"/>
          <w:lang w:val="es-ES"/>
        </w:rPr>
        <w:t xml:space="preserve"> sala </w:t>
      </w:r>
      <w:r w:rsidRPr="00B76D0C">
        <w:rPr>
          <w:rFonts w:ascii="Arial" w:eastAsia="Arial" w:hAnsi="Arial" w:cs="Arial"/>
          <w:color w:val="000000" w:themeColor="text1"/>
          <w:lang w:val="es-ES"/>
        </w:rPr>
        <w:t>de</w:t>
      </w:r>
      <w:r w:rsidR="00692DF0">
        <w:rPr>
          <w:rFonts w:ascii="Arial" w:eastAsia="Arial" w:hAnsi="Arial" w:cs="Arial"/>
          <w:color w:val="000000" w:themeColor="text1"/>
          <w:lang w:val="es-ES"/>
        </w:rPr>
        <w:t xml:space="preserve"> despensa </w:t>
      </w:r>
      <w:r w:rsidRPr="00B76D0C">
        <w:rPr>
          <w:rFonts w:ascii="Arial" w:eastAsia="Arial" w:hAnsi="Arial" w:cs="Arial"/>
          <w:color w:val="000000" w:themeColor="text1"/>
          <w:lang w:val="es-ES"/>
        </w:rPr>
        <w:t xml:space="preserve">y </w:t>
      </w:r>
      <w:r w:rsidR="005034D6">
        <w:rPr>
          <w:rFonts w:ascii="Arial" w:eastAsia="Arial" w:hAnsi="Arial" w:cs="Arial"/>
          <w:color w:val="000000" w:themeColor="text1"/>
          <w:lang w:val="es-ES"/>
        </w:rPr>
        <w:t xml:space="preserve">del </w:t>
      </w:r>
      <w:r w:rsidRPr="00B76D0C">
        <w:rPr>
          <w:rFonts w:ascii="Arial" w:eastAsia="Arial" w:hAnsi="Arial" w:cs="Arial"/>
          <w:color w:val="000000" w:themeColor="text1"/>
          <w:lang w:val="es-ES"/>
        </w:rPr>
        <w:t xml:space="preserve">personal.  Desinfectaremos los auriculares para </w:t>
      </w:r>
      <w:r w:rsidR="00256C43">
        <w:rPr>
          <w:rFonts w:ascii="Arial" w:eastAsia="Arial" w:hAnsi="Arial" w:cs="Arial"/>
          <w:color w:val="000000" w:themeColor="text1"/>
          <w:lang w:val="es-ES"/>
        </w:rPr>
        <w:t>el</w:t>
      </w:r>
      <w:r w:rsidRPr="00B76D0C">
        <w:rPr>
          <w:rFonts w:ascii="Arial" w:eastAsia="Arial" w:hAnsi="Arial" w:cs="Arial"/>
          <w:color w:val="000000" w:themeColor="text1"/>
          <w:lang w:val="es-ES"/>
        </w:rPr>
        <w:t xml:space="preserve"> siguiente</w:t>
      </w:r>
      <w:r w:rsidR="005953B7">
        <w:rPr>
          <w:rFonts w:ascii="Arial" w:eastAsia="Arial" w:hAnsi="Arial" w:cs="Arial"/>
          <w:color w:val="000000" w:themeColor="text1"/>
          <w:lang w:val="es-ES"/>
        </w:rPr>
        <w:t xml:space="preserve"> </w:t>
      </w:r>
      <w:r w:rsidR="00256C43">
        <w:rPr>
          <w:rFonts w:ascii="Arial" w:eastAsia="Arial" w:hAnsi="Arial" w:cs="Arial"/>
          <w:color w:val="000000" w:themeColor="text1"/>
          <w:lang w:val="es-ES"/>
        </w:rPr>
        <w:t>visitante</w:t>
      </w:r>
      <w:r w:rsidRPr="00B76D0C">
        <w:rPr>
          <w:rFonts w:ascii="Arial" w:eastAsia="Arial" w:hAnsi="Arial" w:cs="Arial"/>
          <w:color w:val="000000" w:themeColor="text1"/>
          <w:lang w:val="es-ES"/>
        </w:rPr>
        <w:t xml:space="preserve">. </w:t>
      </w:r>
    </w:p>
    <w:p w14:paraId="3613AB63" w14:textId="1832E4DA" w:rsidR="00B76D0C" w:rsidRPr="00B76D0C" w:rsidRDefault="00B76D0C" w:rsidP="00B76D0C">
      <w:pPr>
        <w:rPr>
          <w:rFonts w:ascii="Arial" w:eastAsia="Arial" w:hAnsi="Arial" w:cs="Arial"/>
          <w:color w:val="000000" w:themeColor="text1"/>
          <w:lang w:val="es-ES"/>
        </w:rPr>
      </w:pPr>
      <w:r w:rsidRPr="00B76D0C">
        <w:rPr>
          <w:rFonts w:ascii="Arial" w:eastAsia="Arial" w:hAnsi="Arial" w:cs="Arial"/>
          <w:color w:val="000000" w:themeColor="text1"/>
          <w:lang w:val="es-ES"/>
        </w:rPr>
        <w:t xml:space="preserve">Le agradecemos su visita y esperamos que tenga un </w:t>
      </w:r>
      <w:r w:rsidR="005953B7">
        <w:rPr>
          <w:rFonts w:ascii="Arial" w:eastAsia="Arial" w:hAnsi="Arial" w:cs="Arial"/>
          <w:color w:val="000000" w:themeColor="text1"/>
          <w:lang w:val="es-ES"/>
        </w:rPr>
        <w:t xml:space="preserve">buen </w:t>
      </w:r>
      <w:r w:rsidRPr="00B76D0C">
        <w:rPr>
          <w:rFonts w:ascii="Arial" w:eastAsia="Arial" w:hAnsi="Arial" w:cs="Arial"/>
          <w:color w:val="000000" w:themeColor="text1"/>
          <w:lang w:val="es-ES"/>
        </w:rPr>
        <w:t>día.</w:t>
      </w:r>
    </w:p>
    <w:p w14:paraId="1BC595F9" w14:textId="77777777" w:rsidR="00B76D0C" w:rsidRDefault="00B76D0C">
      <w:pPr>
        <w:rPr>
          <w:rFonts w:ascii="Arial" w:eastAsia="Arial" w:hAnsi="Arial" w:cs="Arial"/>
          <w:color w:val="000000" w:themeColor="text1"/>
          <w:lang w:val="es-ES"/>
        </w:rPr>
      </w:pPr>
    </w:p>
    <w:p w14:paraId="6B077E18" w14:textId="3D343533" w:rsidR="2EF39FA5" w:rsidRPr="009F40CE" w:rsidRDefault="2EF39FA5" w:rsidP="2C575A69">
      <w:pPr>
        <w:spacing w:after="0" w:line="240" w:lineRule="auto"/>
        <w:rPr>
          <w:lang w:val="es-ES"/>
        </w:rPr>
      </w:pPr>
      <w:r w:rsidRPr="009F40CE">
        <w:rPr>
          <w:lang w:val="es-ES"/>
        </w:rPr>
        <w:br/>
      </w:r>
    </w:p>
    <w:sectPr w:rsidR="2EF39FA5" w:rsidRPr="009F40C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4C0A"/>
    <w:multiLevelType w:val="hybridMultilevel"/>
    <w:tmpl w:val="DB5E6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C4337"/>
    <w:multiLevelType w:val="hybridMultilevel"/>
    <w:tmpl w:val="BC22149A"/>
    <w:lvl w:ilvl="0" w:tplc="DB8AEA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8A2E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9CDB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F2B3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84E4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C633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545B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5034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4887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F0DE8"/>
    <w:multiLevelType w:val="hybridMultilevel"/>
    <w:tmpl w:val="50D68860"/>
    <w:lvl w:ilvl="0" w:tplc="2684FE5A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11858"/>
    <w:multiLevelType w:val="hybridMultilevel"/>
    <w:tmpl w:val="CC1284C8"/>
    <w:lvl w:ilvl="0" w:tplc="2684FE5A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479EB"/>
    <w:multiLevelType w:val="hybridMultilevel"/>
    <w:tmpl w:val="88E4F23C"/>
    <w:lvl w:ilvl="0" w:tplc="2684FE5A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44640"/>
    <w:multiLevelType w:val="hybridMultilevel"/>
    <w:tmpl w:val="938E3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D6754"/>
    <w:multiLevelType w:val="hybridMultilevel"/>
    <w:tmpl w:val="8B967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A55D9"/>
    <w:multiLevelType w:val="hybridMultilevel"/>
    <w:tmpl w:val="7C0C6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4C17BD"/>
    <w:multiLevelType w:val="hybridMultilevel"/>
    <w:tmpl w:val="D6423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786D61"/>
    <w:multiLevelType w:val="hybridMultilevel"/>
    <w:tmpl w:val="D6F64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5BF"/>
    <w:rsid w:val="000023D2"/>
    <w:rsid w:val="00003BEB"/>
    <w:rsid w:val="00033FB5"/>
    <w:rsid w:val="00042648"/>
    <w:rsid w:val="00044D97"/>
    <w:rsid w:val="00047D89"/>
    <w:rsid w:val="000550D3"/>
    <w:rsid w:val="00055E5C"/>
    <w:rsid w:val="00060584"/>
    <w:rsid w:val="00067EAF"/>
    <w:rsid w:val="00074875"/>
    <w:rsid w:val="000A1390"/>
    <w:rsid w:val="000A21C5"/>
    <w:rsid w:val="000A5959"/>
    <w:rsid w:val="000B733B"/>
    <w:rsid w:val="000D5ACD"/>
    <w:rsid w:val="0011178B"/>
    <w:rsid w:val="001145BF"/>
    <w:rsid w:val="00123496"/>
    <w:rsid w:val="0013607C"/>
    <w:rsid w:val="001405D4"/>
    <w:rsid w:val="001676C4"/>
    <w:rsid w:val="001754B7"/>
    <w:rsid w:val="001860F5"/>
    <w:rsid w:val="00192E93"/>
    <w:rsid w:val="0019507E"/>
    <w:rsid w:val="001C2766"/>
    <w:rsid w:val="001D1AD1"/>
    <w:rsid w:val="001D4E83"/>
    <w:rsid w:val="001E554B"/>
    <w:rsid w:val="001E7AAC"/>
    <w:rsid w:val="001F2228"/>
    <w:rsid w:val="00221793"/>
    <w:rsid w:val="00232ACF"/>
    <w:rsid w:val="00256C43"/>
    <w:rsid w:val="0026407A"/>
    <w:rsid w:val="00264D26"/>
    <w:rsid w:val="00265226"/>
    <w:rsid w:val="002769FA"/>
    <w:rsid w:val="00283936"/>
    <w:rsid w:val="00291EE1"/>
    <w:rsid w:val="002A163E"/>
    <w:rsid w:val="002A360F"/>
    <w:rsid w:val="002A46AB"/>
    <w:rsid w:val="002B294C"/>
    <w:rsid w:val="002C2E67"/>
    <w:rsid w:val="002C42C2"/>
    <w:rsid w:val="003506F9"/>
    <w:rsid w:val="0035556F"/>
    <w:rsid w:val="0038050F"/>
    <w:rsid w:val="003903A4"/>
    <w:rsid w:val="00392F49"/>
    <w:rsid w:val="003A05B2"/>
    <w:rsid w:val="003A5F24"/>
    <w:rsid w:val="003B0DDF"/>
    <w:rsid w:val="003D2C5E"/>
    <w:rsid w:val="003E0392"/>
    <w:rsid w:val="003E1EA7"/>
    <w:rsid w:val="003E3557"/>
    <w:rsid w:val="00412D35"/>
    <w:rsid w:val="00426D75"/>
    <w:rsid w:val="0042797C"/>
    <w:rsid w:val="0047024A"/>
    <w:rsid w:val="00476285"/>
    <w:rsid w:val="00480F9A"/>
    <w:rsid w:val="0049119F"/>
    <w:rsid w:val="004A6D55"/>
    <w:rsid w:val="004B5B29"/>
    <w:rsid w:val="004C721E"/>
    <w:rsid w:val="004E109E"/>
    <w:rsid w:val="00502C21"/>
    <w:rsid w:val="005034D6"/>
    <w:rsid w:val="0050538C"/>
    <w:rsid w:val="00510241"/>
    <w:rsid w:val="00531DD3"/>
    <w:rsid w:val="00536F72"/>
    <w:rsid w:val="00542269"/>
    <w:rsid w:val="00566C99"/>
    <w:rsid w:val="00571948"/>
    <w:rsid w:val="0057225A"/>
    <w:rsid w:val="0058703B"/>
    <w:rsid w:val="005953B7"/>
    <w:rsid w:val="005C02E2"/>
    <w:rsid w:val="005D7EB1"/>
    <w:rsid w:val="00600B6A"/>
    <w:rsid w:val="00613CE9"/>
    <w:rsid w:val="00616C19"/>
    <w:rsid w:val="006310CE"/>
    <w:rsid w:val="0063437B"/>
    <w:rsid w:val="00667181"/>
    <w:rsid w:val="00671BAE"/>
    <w:rsid w:val="0067411D"/>
    <w:rsid w:val="0067776C"/>
    <w:rsid w:val="006850BE"/>
    <w:rsid w:val="00692DF0"/>
    <w:rsid w:val="00693A4C"/>
    <w:rsid w:val="006A1B5A"/>
    <w:rsid w:val="006B0DB0"/>
    <w:rsid w:val="006B5395"/>
    <w:rsid w:val="006D7E53"/>
    <w:rsid w:val="006F184B"/>
    <w:rsid w:val="007034A2"/>
    <w:rsid w:val="00712982"/>
    <w:rsid w:val="00715EC9"/>
    <w:rsid w:val="007168D7"/>
    <w:rsid w:val="00717598"/>
    <w:rsid w:val="0073098F"/>
    <w:rsid w:val="00737E2E"/>
    <w:rsid w:val="00744AF3"/>
    <w:rsid w:val="007551AB"/>
    <w:rsid w:val="00764A2A"/>
    <w:rsid w:val="00782950"/>
    <w:rsid w:val="00790A90"/>
    <w:rsid w:val="00792E2A"/>
    <w:rsid w:val="007A4295"/>
    <w:rsid w:val="007A528A"/>
    <w:rsid w:val="007B0455"/>
    <w:rsid w:val="007C5EC7"/>
    <w:rsid w:val="007F1861"/>
    <w:rsid w:val="007F437E"/>
    <w:rsid w:val="00805FCF"/>
    <w:rsid w:val="008075FA"/>
    <w:rsid w:val="00824A05"/>
    <w:rsid w:val="0082520A"/>
    <w:rsid w:val="00830190"/>
    <w:rsid w:val="00864140"/>
    <w:rsid w:val="00872ED5"/>
    <w:rsid w:val="00873E69"/>
    <w:rsid w:val="00874329"/>
    <w:rsid w:val="008C5CA7"/>
    <w:rsid w:val="008E2DC9"/>
    <w:rsid w:val="008F36DC"/>
    <w:rsid w:val="009317E7"/>
    <w:rsid w:val="0094427B"/>
    <w:rsid w:val="00945D72"/>
    <w:rsid w:val="009556AC"/>
    <w:rsid w:val="0097364A"/>
    <w:rsid w:val="009770B2"/>
    <w:rsid w:val="00980536"/>
    <w:rsid w:val="0099031E"/>
    <w:rsid w:val="00997258"/>
    <w:rsid w:val="009A26C5"/>
    <w:rsid w:val="009F1AA7"/>
    <w:rsid w:val="009F2768"/>
    <w:rsid w:val="009F3785"/>
    <w:rsid w:val="009F40CE"/>
    <w:rsid w:val="009F4CBF"/>
    <w:rsid w:val="00A0229C"/>
    <w:rsid w:val="00A138A2"/>
    <w:rsid w:val="00A211E4"/>
    <w:rsid w:val="00A302C0"/>
    <w:rsid w:val="00A46158"/>
    <w:rsid w:val="00A60C44"/>
    <w:rsid w:val="00A8009C"/>
    <w:rsid w:val="00A85F6F"/>
    <w:rsid w:val="00AA1325"/>
    <w:rsid w:val="00AA2DE1"/>
    <w:rsid w:val="00AE397D"/>
    <w:rsid w:val="00AE5FF7"/>
    <w:rsid w:val="00AE611A"/>
    <w:rsid w:val="00AF6A8E"/>
    <w:rsid w:val="00B11294"/>
    <w:rsid w:val="00B14DA7"/>
    <w:rsid w:val="00B200B7"/>
    <w:rsid w:val="00B2580B"/>
    <w:rsid w:val="00B2607D"/>
    <w:rsid w:val="00B30BD6"/>
    <w:rsid w:val="00B30DCA"/>
    <w:rsid w:val="00B461FF"/>
    <w:rsid w:val="00B511DC"/>
    <w:rsid w:val="00B52BEB"/>
    <w:rsid w:val="00B6470F"/>
    <w:rsid w:val="00B7115B"/>
    <w:rsid w:val="00B76D0C"/>
    <w:rsid w:val="00B93E3C"/>
    <w:rsid w:val="00BC4A13"/>
    <w:rsid w:val="00BD522E"/>
    <w:rsid w:val="00BF3CBF"/>
    <w:rsid w:val="00C004E0"/>
    <w:rsid w:val="00C05954"/>
    <w:rsid w:val="00C25E58"/>
    <w:rsid w:val="00C42015"/>
    <w:rsid w:val="00C436D9"/>
    <w:rsid w:val="00C43F75"/>
    <w:rsid w:val="00C4506B"/>
    <w:rsid w:val="00C70250"/>
    <w:rsid w:val="00CA0A38"/>
    <w:rsid w:val="00CA3CEB"/>
    <w:rsid w:val="00CB3A60"/>
    <w:rsid w:val="00CB7D48"/>
    <w:rsid w:val="00CD5E00"/>
    <w:rsid w:val="00CE0815"/>
    <w:rsid w:val="00CE6631"/>
    <w:rsid w:val="00CF4B95"/>
    <w:rsid w:val="00D11E1D"/>
    <w:rsid w:val="00D129A5"/>
    <w:rsid w:val="00D151FD"/>
    <w:rsid w:val="00D15540"/>
    <w:rsid w:val="00D21653"/>
    <w:rsid w:val="00D3183E"/>
    <w:rsid w:val="00D3494E"/>
    <w:rsid w:val="00D410AC"/>
    <w:rsid w:val="00D511EA"/>
    <w:rsid w:val="00D5599E"/>
    <w:rsid w:val="00D62283"/>
    <w:rsid w:val="00D658B6"/>
    <w:rsid w:val="00D8331C"/>
    <w:rsid w:val="00D91BF1"/>
    <w:rsid w:val="00D91C78"/>
    <w:rsid w:val="00DA4360"/>
    <w:rsid w:val="00DA4BAE"/>
    <w:rsid w:val="00DD3D8D"/>
    <w:rsid w:val="00DD6651"/>
    <w:rsid w:val="00E10813"/>
    <w:rsid w:val="00E10C69"/>
    <w:rsid w:val="00E12BDB"/>
    <w:rsid w:val="00E130AA"/>
    <w:rsid w:val="00E20320"/>
    <w:rsid w:val="00E256A6"/>
    <w:rsid w:val="00E351B8"/>
    <w:rsid w:val="00E55ABB"/>
    <w:rsid w:val="00E74FA1"/>
    <w:rsid w:val="00E752B1"/>
    <w:rsid w:val="00E75680"/>
    <w:rsid w:val="00E766FD"/>
    <w:rsid w:val="00E80C0B"/>
    <w:rsid w:val="00E82588"/>
    <w:rsid w:val="00EA1B56"/>
    <w:rsid w:val="00EA1ECD"/>
    <w:rsid w:val="00EA5A13"/>
    <w:rsid w:val="00EC4DBB"/>
    <w:rsid w:val="00ED74DC"/>
    <w:rsid w:val="00EE1EF8"/>
    <w:rsid w:val="00F17B19"/>
    <w:rsid w:val="00F32E54"/>
    <w:rsid w:val="00F37EB3"/>
    <w:rsid w:val="00F461A8"/>
    <w:rsid w:val="00F527B3"/>
    <w:rsid w:val="00F56881"/>
    <w:rsid w:val="00F823D6"/>
    <w:rsid w:val="00F86086"/>
    <w:rsid w:val="00FA0FDB"/>
    <w:rsid w:val="00FA6144"/>
    <w:rsid w:val="00FB770B"/>
    <w:rsid w:val="00FD09F8"/>
    <w:rsid w:val="00FE35D5"/>
    <w:rsid w:val="00FE6090"/>
    <w:rsid w:val="00FF573A"/>
    <w:rsid w:val="027F6B32"/>
    <w:rsid w:val="0444E9DD"/>
    <w:rsid w:val="04D11C6B"/>
    <w:rsid w:val="0A710572"/>
    <w:rsid w:val="0B5E3BA5"/>
    <w:rsid w:val="0F8BAC04"/>
    <w:rsid w:val="13A3C0DC"/>
    <w:rsid w:val="16A227AE"/>
    <w:rsid w:val="19ACCB14"/>
    <w:rsid w:val="1D2FA784"/>
    <w:rsid w:val="246738A4"/>
    <w:rsid w:val="24B16CA0"/>
    <w:rsid w:val="2602A9E3"/>
    <w:rsid w:val="27FDFE06"/>
    <w:rsid w:val="288E43E5"/>
    <w:rsid w:val="28F3A434"/>
    <w:rsid w:val="2C575A69"/>
    <w:rsid w:val="2C6BAA8F"/>
    <w:rsid w:val="2D027D26"/>
    <w:rsid w:val="2E317882"/>
    <w:rsid w:val="2EF39FA5"/>
    <w:rsid w:val="2FAEFF64"/>
    <w:rsid w:val="323EA83B"/>
    <w:rsid w:val="33C1AFA9"/>
    <w:rsid w:val="3415004B"/>
    <w:rsid w:val="3481571A"/>
    <w:rsid w:val="38071EB2"/>
    <w:rsid w:val="38B23AED"/>
    <w:rsid w:val="3AE75EBE"/>
    <w:rsid w:val="3C9842C1"/>
    <w:rsid w:val="3D18A0F0"/>
    <w:rsid w:val="3DE4134C"/>
    <w:rsid w:val="417EF92C"/>
    <w:rsid w:val="41B9C518"/>
    <w:rsid w:val="42561AE5"/>
    <w:rsid w:val="43488EF8"/>
    <w:rsid w:val="434915B1"/>
    <w:rsid w:val="43C6778E"/>
    <w:rsid w:val="43CD89F2"/>
    <w:rsid w:val="4580F279"/>
    <w:rsid w:val="45E5BF66"/>
    <w:rsid w:val="464650E4"/>
    <w:rsid w:val="464E3E6A"/>
    <w:rsid w:val="479C295A"/>
    <w:rsid w:val="4848EDE8"/>
    <w:rsid w:val="48B8933B"/>
    <w:rsid w:val="499EA81F"/>
    <w:rsid w:val="4C809ECD"/>
    <w:rsid w:val="4D59645C"/>
    <w:rsid w:val="4FAAF97A"/>
    <w:rsid w:val="4FBE580E"/>
    <w:rsid w:val="50AB8E41"/>
    <w:rsid w:val="510FAE0D"/>
    <w:rsid w:val="51554B28"/>
    <w:rsid w:val="572A30C3"/>
    <w:rsid w:val="59B39CF9"/>
    <w:rsid w:val="5AE77B10"/>
    <w:rsid w:val="5B245544"/>
    <w:rsid w:val="5BE23B5B"/>
    <w:rsid w:val="5CFE435A"/>
    <w:rsid w:val="5DC766AB"/>
    <w:rsid w:val="5DCCC7CA"/>
    <w:rsid w:val="5E1F831A"/>
    <w:rsid w:val="5F3B23DA"/>
    <w:rsid w:val="61C7CB54"/>
    <w:rsid w:val="6AA5E9B3"/>
    <w:rsid w:val="6D8EFA3C"/>
    <w:rsid w:val="6E14E51E"/>
    <w:rsid w:val="6E215274"/>
    <w:rsid w:val="6E885087"/>
    <w:rsid w:val="6F42E17C"/>
    <w:rsid w:val="6FCE24F3"/>
    <w:rsid w:val="70DEB1DD"/>
    <w:rsid w:val="70FC02DA"/>
    <w:rsid w:val="7629325E"/>
    <w:rsid w:val="772340E5"/>
    <w:rsid w:val="7770B096"/>
    <w:rsid w:val="77A22DDC"/>
    <w:rsid w:val="77B3CE66"/>
    <w:rsid w:val="785F0751"/>
    <w:rsid w:val="79146364"/>
    <w:rsid w:val="795C69BF"/>
    <w:rsid w:val="7BEADA5A"/>
    <w:rsid w:val="7C4C0426"/>
    <w:rsid w:val="7D8A94E3"/>
    <w:rsid w:val="7DB1895A"/>
    <w:rsid w:val="7F94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1D3DA"/>
  <w15:chartTrackingRefBased/>
  <w15:docId w15:val="{355C375D-35B1-4642-A19C-F667CA762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5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5E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5EC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ss.gov/how-to/find-a-masshire-career-center" TargetMode="External"/><Relationship Id="rId5" Type="http://schemas.openxmlformats.org/officeDocument/2006/relationships/hyperlink" Target="https://jobquest.dcs.eol.mass.gov/jobques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Kelleher, Michael W. (DOT)</dc:creator>
  <cp:keywords/>
  <dc:description/>
  <cp:lastModifiedBy>de la Paz, Marisa (EOL)</cp:lastModifiedBy>
  <cp:revision>2</cp:revision>
  <dcterms:created xsi:type="dcterms:W3CDTF">2021-07-18T13:16:00Z</dcterms:created>
  <dcterms:modified xsi:type="dcterms:W3CDTF">2021-07-18T13:16:00Z</dcterms:modified>
</cp:coreProperties>
</file>