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D682" w14:textId="77777777" w:rsidR="002C469C" w:rsidRPr="0048094F" w:rsidRDefault="002C469C" w:rsidP="002C469C">
      <w:pPr>
        <w:pStyle w:val="Title"/>
        <w:rPr>
          <w:rFonts w:asciiTheme="minorHAnsi" w:hAnsiTheme="minorHAnsi" w:cstheme="minorHAnsi"/>
          <w:sz w:val="52"/>
          <w:szCs w:val="52"/>
        </w:rPr>
      </w:pPr>
      <w:proofErr w:type="spellStart"/>
      <w:r>
        <w:rPr>
          <w:rFonts w:asciiTheme="minorHAnsi" w:hAnsiTheme="minorHAnsi"/>
          <w:sz w:val="52"/>
        </w:rPr>
        <w:t>Twous</w:t>
      </w:r>
      <w:proofErr w:type="spellEnd"/>
      <w:r>
        <w:rPr>
          <w:rFonts w:asciiTheme="minorHAnsi" w:hAnsiTheme="minorHAnsi"/>
          <w:sz w:val="52"/>
        </w:rPr>
        <w:t xml:space="preserve"> </w:t>
      </w:r>
      <w:proofErr w:type="spellStart"/>
      <w:r>
        <w:rPr>
          <w:rFonts w:asciiTheme="minorHAnsi" w:hAnsiTheme="minorHAnsi"/>
          <w:sz w:val="52"/>
        </w:rPr>
        <w:t>zouti</w:t>
      </w:r>
      <w:proofErr w:type="spellEnd"/>
      <w:r>
        <w:rPr>
          <w:rFonts w:asciiTheme="minorHAnsi" w:hAnsiTheme="minorHAnsi"/>
          <w:sz w:val="52"/>
        </w:rPr>
        <w:t xml:space="preserve"> pou </w:t>
      </w:r>
      <w:proofErr w:type="spellStart"/>
      <w:r>
        <w:rPr>
          <w:rFonts w:asciiTheme="minorHAnsi" w:hAnsiTheme="minorHAnsi"/>
          <w:sz w:val="52"/>
        </w:rPr>
        <w:t>sansibilizasyon</w:t>
      </w:r>
      <w:proofErr w:type="spellEnd"/>
      <w:r>
        <w:rPr>
          <w:rFonts w:asciiTheme="minorHAnsi" w:hAnsiTheme="minorHAnsi"/>
          <w:sz w:val="52"/>
        </w:rPr>
        <w:t xml:space="preserve"> sou </w:t>
      </w:r>
      <w:proofErr w:type="spellStart"/>
      <w:r>
        <w:rPr>
          <w:rFonts w:asciiTheme="minorHAnsi" w:hAnsiTheme="minorHAnsi"/>
          <w:sz w:val="52"/>
        </w:rPr>
        <w:t>revizyon</w:t>
      </w:r>
      <w:proofErr w:type="spellEnd"/>
      <w:r>
        <w:rPr>
          <w:rFonts w:asciiTheme="minorHAnsi" w:hAnsiTheme="minorHAnsi"/>
          <w:sz w:val="52"/>
        </w:rPr>
        <w:t xml:space="preserve"> </w:t>
      </w:r>
      <w:proofErr w:type="spellStart"/>
      <w:r>
        <w:rPr>
          <w:rFonts w:asciiTheme="minorHAnsi" w:hAnsiTheme="minorHAnsi"/>
          <w:sz w:val="52"/>
        </w:rPr>
        <w:t>elijiblite</w:t>
      </w:r>
      <w:proofErr w:type="spellEnd"/>
      <w:r>
        <w:rPr>
          <w:rFonts w:asciiTheme="minorHAnsi" w:hAnsiTheme="minorHAnsi"/>
          <w:sz w:val="52"/>
        </w:rPr>
        <w:t xml:space="preserve"> : </w:t>
      </w:r>
      <w:proofErr w:type="spellStart"/>
      <w:r>
        <w:rPr>
          <w:rFonts w:asciiTheme="minorHAnsi" w:hAnsiTheme="minorHAnsi"/>
          <w:sz w:val="52"/>
        </w:rPr>
        <w:t>Faz</w:t>
      </w:r>
      <w:proofErr w:type="spellEnd"/>
      <w:r>
        <w:rPr>
          <w:rFonts w:asciiTheme="minorHAnsi" w:hAnsiTheme="minorHAnsi"/>
          <w:sz w:val="52"/>
        </w:rPr>
        <w:t xml:space="preserve"> 2 :</w:t>
      </w:r>
    </w:p>
    <w:p w14:paraId="49961651" w14:textId="36C8214E" w:rsidR="002C469C" w:rsidRPr="0048094F" w:rsidRDefault="002C469C" w:rsidP="002C469C">
      <w:pPr>
        <w:pStyle w:val="Subtitle"/>
        <w:rPr>
          <w:rFonts w:cstheme="minorHAnsi"/>
        </w:rPr>
      </w:pPr>
      <w:proofErr w:type="spellStart"/>
      <w:r>
        <w:t>Twous</w:t>
      </w:r>
      <w:proofErr w:type="spellEnd"/>
      <w:r>
        <w:t xml:space="preserve"> </w:t>
      </w:r>
      <w:proofErr w:type="spellStart"/>
      <w:r>
        <w:t>zouti</w:t>
      </w:r>
      <w:proofErr w:type="spellEnd"/>
      <w:r>
        <w:t xml:space="preserve"> sa a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gid</w:t>
      </w:r>
      <w:proofErr w:type="spellEnd"/>
      <w:r>
        <w:t xml:space="preserve"> sou </w:t>
      </w:r>
      <w:proofErr w:type="spellStart"/>
      <w:r>
        <w:t>kominikasyon</w:t>
      </w:r>
      <w:proofErr w:type="spellEnd"/>
      <w:r>
        <w:t xml:space="preserve"> e </w:t>
      </w:r>
      <w:proofErr w:type="spellStart"/>
      <w:r>
        <w:t>founi</w:t>
      </w:r>
      <w:proofErr w:type="spellEnd"/>
      <w:r>
        <w:t xml:space="preserve"> </w:t>
      </w:r>
      <w:proofErr w:type="spellStart"/>
      <w:r>
        <w:t>resous</w:t>
      </w:r>
      <w:proofErr w:type="spellEnd"/>
      <w:r>
        <w:t xml:space="preserve"> </w:t>
      </w:r>
      <w:proofErr w:type="spellStart"/>
      <w:r>
        <w:t>patnè</w:t>
      </w:r>
      <w:proofErr w:type="spellEnd"/>
      <w:r>
        <w:t xml:space="preserve"> pou </w:t>
      </w:r>
      <w:proofErr w:type="spellStart"/>
      <w:r>
        <w:t>ede</w:t>
      </w:r>
      <w:proofErr w:type="spellEnd"/>
      <w:r>
        <w:t xml:space="preserve"> </w:t>
      </w:r>
      <w:proofErr w:type="spellStart"/>
      <w:r>
        <w:t>manm</w:t>
      </w:r>
      <w:proofErr w:type="spellEnd"/>
      <w:r>
        <w:t xml:space="preserve"> MassHealth yo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renouvèlman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yo a ap </w:t>
      </w:r>
      <w:proofErr w:type="spellStart"/>
      <w:r>
        <w:t>fèt</w:t>
      </w:r>
      <w:proofErr w:type="spellEnd"/>
      <w: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4761059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141687" w14:textId="77777777" w:rsidR="002C469C" w:rsidRPr="0048094F" w:rsidRDefault="002C469C" w:rsidP="002C469C">
          <w:pPr>
            <w:pStyle w:val="TOCHeading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Tab </w:t>
          </w:r>
          <w:proofErr w:type="spellStart"/>
          <w:r>
            <w:rPr>
              <w:rFonts w:asciiTheme="minorHAnsi" w:hAnsiTheme="minorHAnsi"/>
            </w:rPr>
            <w:t>dèmatyè</w:t>
          </w:r>
          <w:proofErr w:type="spellEnd"/>
        </w:p>
        <w:p w14:paraId="148BED16" w14:textId="38BC37AA" w:rsidR="00F30F81" w:rsidRPr="00F30F81" w:rsidRDefault="002C469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r w:rsidRPr="00F30F81">
            <w:rPr>
              <w:rFonts w:asciiTheme="minorHAnsi" w:hAnsiTheme="minorHAnsi" w:cstheme="minorHAnsi"/>
            </w:rPr>
            <w:fldChar w:fldCharType="begin"/>
          </w:r>
          <w:r w:rsidRPr="00F30F81">
            <w:rPr>
              <w:rFonts w:asciiTheme="minorHAnsi" w:hAnsiTheme="minorHAnsi" w:cstheme="minorHAnsi"/>
            </w:rPr>
            <w:instrText xml:space="preserve"> TOC \o "1-3" \h \z \u </w:instrText>
          </w:r>
          <w:r w:rsidRPr="00F30F81">
            <w:rPr>
              <w:rFonts w:asciiTheme="minorHAnsi" w:hAnsiTheme="minorHAnsi" w:cstheme="minorHAnsi"/>
            </w:rPr>
            <w:fldChar w:fldCharType="separate"/>
          </w:r>
          <w:hyperlink w:anchor="_Toc132042091" w:history="1">
            <w:r w:rsidR="00F30F81" w:rsidRPr="00F30F81">
              <w:rPr>
                <w:rStyle w:val="Hyperlink"/>
                <w:rFonts w:asciiTheme="minorHAnsi" w:hAnsiTheme="minorHAnsi" w:cstheme="minorHAnsi"/>
                <w:noProof/>
              </w:rPr>
              <w:t>Entwodiksyon e enpòtans nan kominikasyon</w:t>
            </w:r>
            <w:r w:rsidR="00F30F81"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30F81"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30F81"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_Toc132042091 \h </w:instrText>
            </w:r>
            <w:r w:rsidR="00F30F81" w:rsidRPr="00F30F81">
              <w:rPr>
                <w:rFonts w:asciiTheme="minorHAnsi" w:hAnsiTheme="minorHAnsi" w:cstheme="minorHAnsi"/>
                <w:noProof/>
                <w:webHidden/>
              </w:rPr>
            </w:r>
            <w:r w:rsidR="00F30F81"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F30F81" w:rsidRPr="00F30F81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F30F81"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71330AB" w14:textId="22D1EC56" w:rsidR="00F30F81" w:rsidRPr="00F30F81" w:rsidRDefault="00F30F8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092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Kijan kominikasyon enpòtan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_Toc132042092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63EFB7F" w14:textId="3439BFF5" w:rsidR="00F30F81" w:rsidRPr="00F30F81" w:rsidRDefault="00F30F8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093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Anvlòp ble a e lòt kourye enpòtan delapa MassHealth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_Toc132042093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42F5C8" w14:textId="65CA7F60" w:rsidR="00F30F81" w:rsidRPr="00F30F81" w:rsidRDefault="00F30F8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094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Lòt kourye enpòtan delapa MassHealth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_Toc132042094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DBA76F" w14:textId="4173EF1F" w:rsidR="00F30F81" w:rsidRPr="00F30F81" w:rsidRDefault="00F30F8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095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Enfòmasyon pou popilasyon presi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_Toc132042095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DB34CDA" w14:textId="5FABBB0F" w:rsidR="00F30F81" w:rsidRPr="00F30F81" w:rsidRDefault="00F30F8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096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Mesaj siplemantè e ki enpòtan pou Faz 2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_Toc132042096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9826E0" w14:textId="56FA68C4" w:rsidR="00F30F81" w:rsidRPr="00F30F81" w:rsidRDefault="00F30F8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097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Mesaj siplemantè :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_Toc132042097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2185DDA" w14:textId="78F9675F" w:rsidR="00F30F81" w:rsidRPr="00F30F81" w:rsidRDefault="00F30F8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098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Kijan pou renouvle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_Toc132042098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BD5656A" w14:textId="76D98EC1" w:rsidR="00F30F81" w:rsidRPr="00F30F81" w:rsidRDefault="00F30F8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099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Kanpay « Fanmi w. Sante w. »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_Toc132042099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4A05898" w14:textId="7F3E9DF6" w:rsidR="00F30F81" w:rsidRPr="00F30F81" w:rsidRDefault="00F30F8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100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Resous renouvèlman pou patnè e aksyonè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_Toc132042100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67384D3" w14:textId="5E71877A" w:rsidR="00F30F81" w:rsidRPr="00F30F81" w:rsidRDefault="00F30F8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HAnsi"/>
              <w:noProof/>
              <w:lang w:val="es-419" w:eastAsia="es-419"/>
            </w:rPr>
          </w:pPr>
          <w:hyperlink w:anchor="_Toc132042101" w:history="1">
            <w:r w:rsidRPr="00F30F81">
              <w:rPr>
                <w:rStyle w:val="Hyperlink"/>
                <w:rFonts w:asciiTheme="minorHAnsi" w:hAnsiTheme="minorHAnsi" w:cstheme="minorHAnsi"/>
                <w:noProof/>
              </w:rPr>
              <w:t>Bwochi, afich, e lòt dokimantasyon pou manm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instrText xml:space="preserve"> PAGEREF _Toc132042101 \h </w:instrTex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F30F81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D63178A" w14:textId="78BB8909" w:rsidR="002C469C" w:rsidRPr="0048094F" w:rsidRDefault="002C469C" w:rsidP="002C469C">
          <w:pPr>
            <w:rPr>
              <w:rFonts w:asciiTheme="minorHAnsi" w:hAnsiTheme="minorHAnsi" w:cstheme="minorHAnsi"/>
              <w:b/>
            </w:rPr>
          </w:pPr>
          <w:r w:rsidRPr="00F30F81">
            <w:rPr>
              <w:rFonts w:asciiTheme="minorHAnsi" w:hAnsiTheme="minorHAnsi" w:cstheme="minorHAnsi"/>
              <w:b/>
            </w:rPr>
            <w:fldChar w:fldCharType="end"/>
          </w:r>
        </w:p>
      </w:sdtContent>
    </w:sdt>
    <w:p w14:paraId="0E1CA5DF" w14:textId="77777777" w:rsidR="002C469C" w:rsidRPr="0048094F" w:rsidRDefault="002C469C" w:rsidP="00975DF5">
      <w:pPr>
        <w:rPr>
          <w:rFonts w:asciiTheme="minorHAnsi" w:hAnsiTheme="minorHAnsi" w:cstheme="minorHAnsi"/>
          <w:b/>
          <w:bCs/>
        </w:rPr>
      </w:pPr>
    </w:p>
    <w:p w14:paraId="6473F2A4" w14:textId="263FA2D4" w:rsidR="00FE0F50" w:rsidRPr="0048094F" w:rsidRDefault="00FE0F50" w:rsidP="00975DF5">
      <w:pPr>
        <w:rPr>
          <w:rFonts w:asciiTheme="minorHAnsi" w:hAnsiTheme="minorHAnsi" w:cstheme="minorHAnsi"/>
        </w:rPr>
      </w:pPr>
      <w:r>
        <w:br w:type="page"/>
      </w:r>
    </w:p>
    <w:p w14:paraId="2703EA25" w14:textId="68AE1D29" w:rsidR="0007613E" w:rsidRPr="0048094F" w:rsidRDefault="7D93AF92" w:rsidP="002C469C">
      <w:pPr>
        <w:pStyle w:val="Heading1"/>
      </w:pPr>
      <w:bookmarkStart w:id="0" w:name="_Toc132042091"/>
      <w:proofErr w:type="spellStart"/>
      <w:r>
        <w:lastRenderedPageBreak/>
        <w:t>Entwodiksyon</w:t>
      </w:r>
      <w:proofErr w:type="spellEnd"/>
      <w:r>
        <w:t xml:space="preserve"> e </w:t>
      </w:r>
      <w:proofErr w:type="spellStart"/>
      <w:r>
        <w:t>enpòtans</w:t>
      </w:r>
      <w:proofErr w:type="spellEnd"/>
      <w:r>
        <w:t xml:space="preserve"> nan </w:t>
      </w:r>
      <w:proofErr w:type="spellStart"/>
      <w:r>
        <w:t>kominikasyon</w:t>
      </w:r>
      <w:bookmarkEnd w:id="0"/>
      <w:proofErr w:type="spellEnd"/>
    </w:p>
    <w:p w14:paraId="761181B4" w14:textId="27D1A48F" w:rsidR="0007613E" w:rsidRPr="0048094F" w:rsidRDefault="7D93AF92" w:rsidP="6D1E83BD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Nan </w:t>
      </w:r>
      <w:proofErr w:type="spellStart"/>
      <w:r>
        <w:rPr>
          <w:rFonts w:asciiTheme="minorHAnsi" w:hAnsiTheme="minorHAnsi"/>
        </w:rPr>
        <w:t>mwa</w:t>
      </w:r>
      <w:proofErr w:type="spellEnd"/>
      <w:r>
        <w:rPr>
          <w:rFonts w:asciiTheme="minorHAnsi" w:hAnsiTheme="minorHAnsi"/>
        </w:rPr>
        <w:t xml:space="preserve"> mas 2020, </w:t>
      </w:r>
      <w:proofErr w:type="spellStart"/>
      <w:r>
        <w:rPr>
          <w:rFonts w:asciiTheme="minorHAnsi" w:hAnsiTheme="minorHAnsi"/>
        </w:rPr>
        <w:t>gouvènman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federal</w:t>
      </w:r>
      <w:proofErr w:type="spellEnd"/>
      <w:r>
        <w:rPr>
          <w:rFonts w:asciiTheme="minorHAnsi" w:hAnsiTheme="minorHAnsi"/>
        </w:rPr>
        <w:t xml:space="preserve"> la </w:t>
      </w:r>
      <w:proofErr w:type="spellStart"/>
      <w:r>
        <w:rPr>
          <w:rFonts w:asciiTheme="minorHAnsi" w:hAnsiTheme="minorHAnsi"/>
        </w:rPr>
        <w:t>deklare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ijans</w:t>
      </w:r>
      <w:proofErr w:type="spellEnd"/>
      <w:r>
        <w:rPr>
          <w:rFonts w:asciiTheme="minorHAnsi" w:hAnsiTheme="minorHAnsi"/>
        </w:rPr>
        <w:t xml:space="preserve"> nan sante </w:t>
      </w:r>
      <w:proofErr w:type="spellStart"/>
      <w:r>
        <w:rPr>
          <w:rFonts w:asciiTheme="minorHAnsi" w:hAnsiTheme="minorHAnsi"/>
        </w:rPr>
        <w:t>piblik</w:t>
      </w:r>
      <w:proofErr w:type="spellEnd"/>
      <w:r>
        <w:rPr>
          <w:rFonts w:asciiTheme="minorHAnsi" w:hAnsiTheme="minorHAnsi"/>
        </w:rPr>
        <w:t xml:space="preserve"> (public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emergency, PHE) </w:t>
      </w:r>
      <w:proofErr w:type="spellStart"/>
      <w:r>
        <w:rPr>
          <w:rFonts w:asciiTheme="minorHAnsi" w:hAnsiTheme="minorHAnsi"/>
        </w:rPr>
        <w:t>poutèt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pandemi</w:t>
      </w:r>
      <w:proofErr w:type="spellEnd"/>
      <w:r>
        <w:rPr>
          <w:rFonts w:asciiTheme="minorHAnsi" w:hAnsiTheme="minorHAnsi"/>
        </w:rPr>
        <w:t xml:space="preserve"> COVID-19 </w:t>
      </w:r>
      <w:proofErr w:type="spellStart"/>
      <w:r>
        <w:rPr>
          <w:rFonts w:asciiTheme="minorHAnsi" w:hAnsiTheme="minorHAnsi"/>
        </w:rPr>
        <w:t>la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Poutèt</w:t>
      </w:r>
      <w:proofErr w:type="spellEnd"/>
      <w:r>
        <w:rPr>
          <w:rFonts w:asciiTheme="minorHAnsi" w:hAnsiTheme="minorHAnsi"/>
        </w:rPr>
        <w:t xml:space="preserve"> PHE a e </w:t>
      </w:r>
      <w:proofErr w:type="spellStart"/>
      <w:r>
        <w:rPr>
          <w:rFonts w:asciiTheme="minorHAnsi" w:hAnsiTheme="minorHAnsi"/>
        </w:rPr>
        <w:t>daprè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egzijans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federal</w:t>
      </w:r>
      <w:proofErr w:type="spellEnd"/>
      <w:r>
        <w:rPr>
          <w:rFonts w:asciiTheme="minorHAnsi" w:hAnsiTheme="minorHAnsi"/>
        </w:rPr>
        <w:t xml:space="preserve"> yo, MassHealth </w:t>
      </w:r>
      <w:proofErr w:type="spellStart"/>
      <w:r>
        <w:rPr>
          <w:rFonts w:asciiTheme="minorHAnsi" w:hAnsiTheme="minorHAnsi"/>
        </w:rPr>
        <w:t>mete</w:t>
      </w:r>
      <w:proofErr w:type="spellEnd"/>
      <w:r>
        <w:rPr>
          <w:rFonts w:asciiTheme="minorHAnsi" w:hAnsiTheme="minorHAnsi"/>
        </w:rPr>
        <w:t xml:space="preserve"> an </w:t>
      </w:r>
      <w:proofErr w:type="spellStart"/>
      <w:r>
        <w:rPr>
          <w:rFonts w:asciiTheme="minorHAnsi" w:hAnsiTheme="minorHAnsi"/>
        </w:rPr>
        <w:t>plas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pwoteksyon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anpeche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MassHealth </w:t>
      </w:r>
      <w:proofErr w:type="spellStart"/>
      <w:r>
        <w:rPr>
          <w:rFonts w:asciiTheme="minorHAnsi" w:hAnsiTheme="minorHAnsi"/>
        </w:rPr>
        <w:t>kanpe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pandan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ijans</w:t>
      </w:r>
      <w:proofErr w:type="spellEnd"/>
      <w:r>
        <w:rPr>
          <w:rFonts w:asciiTheme="minorHAnsi" w:hAnsiTheme="minorHAnsi"/>
        </w:rPr>
        <w:t xml:space="preserve"> COVID-19 </w:t>
      </w:r>
      <w:proofErr w:type="spellStart"/>
      <w:r>
        <w:rPr>
          <w:rFonts w:asciiTheme="minorHAnsi" w:hAnsiTheme="minorHAnsi"/>
        </w:rPr>
        <w:t>la</w:t>
      </w:r>
      <w:proofErr w:type="spellEnd"/>
      <w:r>
        <w:rPr>
          <w:rFonts w:asciiTheme="minorHAnsi" w:hAnsiTheme="minorHAnsi"/>
        </w:rPr>
        <w:t>.</w:t>
      </w:r>
    </w:p>
    <w:p w14:paraId="18A9DAA4" w14:textId="6914ABEE" w:rsidR="0007613E" w:rsidRPr="0048094F" w:rsidRDefault="7D93AF92" w:rsidP="6D1E83BD">
      <w:p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Gouvènman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federal</w:t>
      </w:r>
      <w:proofErr w:type="spellEnd"/>
      <w:r>
        <w:rPr>
          <w:rFonts w:asciiTheme="minorHAnsi" w:hAnsiTheme="minorHAnsi"/>
        </w:rPr>
        <w:t xml:space="preserve"> la ap </w:t>
      </w:r>
      <w:proofErr w:type="spellStart"/>
      <w:r>
        <w:rPr>
          <w:rFonts w:asciiTheme="minorHAnsi" w:hAnsiTheme="minorHAnsi"/>
        </w:rPr>
        <w:t>kanpe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egzijans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kontini</w:t>
      </w:r>
      <w:proofErr w:type="spellEnd"/>
      <w:r>
        <w:rPr>
          <w:rFonts w:asciiTheme="minorHAnsi" w:hAnsiTheme="minorHAnsi"/>
        </w:rPr>
        <w:t xml:space="preserve"> a le </w:t>
      </w:r>
      <w:proofErr w:type="spellStart"/>
      <w:r>
        <w:rPr>
          <w:rFonts w:asciiTheme="minorHAnsi" w:hAnsiTheme="minorHAnsi"/>
        </w:rPr>
        <w:t>1</w:t>
      </w:r>
      <w:r>
        <w:rPr>
          <w:rFonts w:asciiTheme="minorHAnsi" w:hAnsiTheme="minorHAnsi"/>
          <w:vertAlign w:val="superscript"/>
        </w:rPr>
        <w:t>e</w:t>
      </w:r>
      <w:proofErr w:type="spellEnd"/>
      <w:r>
        <w:rPr>
          <w:rFonts w:asciiTheme="minorHAnsi" w:hAnsiTheme="minorHAnsi"/>
        </w:rPr>
        <w:t xml:space="preserve"> avril 2023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se </w:t>
      </w:r>
      <w:proofErr w:type="spellStart"/>
      <w:r>
        <w:rPr>
          <w:rFonts w:asciiTheme="minorHAnsi" w:hAnsiTheme="minorHAnsi"/>
        </w:rPr>
        <w:t>lè</w:t>
      </w:r>
      <w:proofErr w:type="spellEnd"/>
      <w:r>
        <w:rPr>
          <w:rFonts w:asciiTheme="minorHAnsi" w:hAnsiTheme="minorHAnsi"/>
        </w:rPr>
        <w:t xml:space="preserve"> MassHealth ap </w:t>
      </w:r>
      <w:proofErr w:type="spellStart"/>
      <w:r>
        <w:rPr>
          <w:rFonts w:asciiTheme="minorHAnsi" w:hAnsiTheme="minorHAnsi"/>
        </w:rPr>
        <w:t>tounen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pwosesis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òdinè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nou</w:t>
      </w:r>
      <w:proofErr w:type="spellEnd"/>
      <w:r>
        <w:rPr>
          <w:rFonts w:asciiTheme="minorHAnsi" w:hAnsiTheme="minorHAnsi"/>
        </w:rPr>
        <w:t xml:space="preserve"> a. </w:t>
      </w:r>
      <w:proofErr w:type="spellStart"/>
      <w:r>
        <w:rPr>
          <w:rFonts w:asciiTheme="minorHAnsi" w:hAnsiTheme="minorHAnsi"/>
        </w:rPr>
        <w:t>Lè</w:t>
      </w:r>
      <w:proofErr w:type="spellEnd"/>
      <w:r>
        <w:rPr>
          <w:rFonts w:asciiTheme="minorHAnsi" w:hAnsiTheme="minorHAnsi"/>
        </w:rPr>
        <w:t xml:space="preserve"> sa a, MassHealth ap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pou l </w:t>
      </w:r>
      <w:proofErr w:type="spellStart"/>
      <w:r>
        <w:rPr>
          <w:rFonts w:asciiTheme="minorHAnsi" w:hAnsiTheme="minorHAnsi"/>
        </w:rPr>
        <w:t>renouvle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 tout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li yo pou garanti yo </w:t>
      </w:r>
      <w:proofErr w:type="spellStart"/>
      <w:r>
        <w:rPr>
          <w:rFonts w:asciiTheme="minorHAnsi" w:hAnsiTheme="minorHAnsi"/>
        </w:rPr>
        <w:t>toujou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kalifye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benefis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genyen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kounyela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sa yo ap </w:t>
      </w:r>
      <w:proofErr w:type="spellStart"/>
      <w:r>
        <w:rPr>
          <w:rFonts w:asciiTheme="minorHAnsi" w:hAnsiTheme="minorHAnsi"/>
        </w:rPr>
        <w:t>fèt</w:t>
      </w:r>
      <w:proofErr w:type="spellEnd"/>
      <w:r>
        <w:rPr>
          <w:rFonts w:asciiTheme="minorHAnsi" w:hAnsiTheme="minorHAnsi"/>
        </w:rPr>
        <w:t xml:space="preserve"> sou 12 </w:t>
      </w:r>
      <w:proofErr w:type="spellStart"/>
      <w:r>
        <w:rPr>
          <w:rFonts w:asciiTheme="minorHAnsi" w:hAnsiTheme="minorHAnsi"/>
        </w:rPr>
        <w:t>mwa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depi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mwa</w:t>
      </w:r>
      <w:proofErr w:type="spellEnd"/>
      <w:r>
        <w:rPr>
          <w:rFonts w:asciiTheme="minorHAnsi" w:hAnsiTheme="minorHAnsi"/>
        </w:rPr>
        <w:t xml:space="preserve"> avril 2023 </w:t>
      </w:r>
      <w:proofErr w:type="spellStart"/>
      <w:r>
        <w:rPr>
          <w:rFonts w:asciiTheme="minorHAnsi" w:hAnsiTheme="minorHAnsi"/>
        </w:rPr>
        <w:t>jouk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mwa</w:t>
      </w:r>
      <w:proofErr w:type="spellEnd"/>
      <w:r>
        <w:rPr>
          <w:rFonts w:asciiTheme="minorHAnsi" w:hAnsiTheme="minorHAnsi"/>
        </w:rPr>
        <w:t xml:space="preserve"> avril 2024. Sa </w:t>
      </w:r>
      <w:proofErr w:type="spellStart"/>
      <w:r>
        <w:rPr>
          <w:rFonts w:asciiTheme="minorHAnsi" w:hAnsiTheme="minorHAnsi"/>
        </w:rPr>
        <w:t>vle</w:t>
      </w:r>
      <w:proofErr w:type="spellEnd"/>
      <w:r>
        <w:rPr>
          <w:rFonts w:asciiTheme="minorHAnsi" w:hAnsiTheme="minorHAnsi"/>
        </w:rPr>
        <w:t xml:space="preserve"> di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gendwa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nenpòt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fòmilè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yo a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lapòs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peryòd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lane</w:t>
      </w:r>
      <w:proofErr w:type="spellEnd"/>
      <w:r>
        <w:rPr>
          <w:rFonts w:asciiTheme="minorHAnsi" w:hAnsiTheme="minorHAnsi"/>
        </w:rPr>
        <w:t xml:space="preserve"> sa a.</w:t>
      </w:r>
    </w:p>
    <w:p w14:paraId="47358FFB" w14:textId="505BC210" w:rsidR="0007613E" w:rsidRPr="0048094F" w:rsidRDefault="7D93AF92" w:rsidP="6D1E83BD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Pou </w:t>
      </w:r>
      <w:proofErr w:type="spellStart"/>
      <w:r>
        <w:rPr>
          <w:rFonts w:asciiTheme="minorHAnsi" w:hAnsiTheme="minorHAnsi"/>
        </w:rPr>
        <w:t>diminye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kantite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kalifye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pèdi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genyen</w:t>
      </w:r>
      <w:proofErr w:type="spellEnd"/>
      <w:r>
        <w:rPr>
          <w:rFonts w:asciiTheme="minorHAnsi" w:hAnsiTheme="minorHAnsi"/>
        </w:rPr>
        <w:t xml:space="preserve">, MassHealth ap </w:t>
      </w:r>
      <w:proofErr w:type="spellStart"/>
      <w:r>
        <w:rPr>
          <w:rFonts w:asciiTheme="minorHAnsi" w:hAnsiTheme="minorHAnsi"/>
        </w:rPr>
        <w:t>travay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Massachusetts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Connector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Care For All, e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asire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konnen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kijan</w:t>
      </w:r>
      <w:proofErr w:type="spellEnd"/>
      <w:r>
        <w:rPr>
          <w:rFonts w:asciiTheme="minorHAnsi" w:hAnsiTheme="minorHAnsi"/>
        </w:rPr>
        <w:t xml:space="preserve"> pou yo </w:t>
      </w:r>
      <w:proofErr w:type="spellStart"/>
      <w:r>
        <w:rPr>
          <w:rFonts w:asciiTheme="minorHAnsi" w:hAnsiTheme="minorHAnsi"/>
        </w:rPr>
        <w:t>renouvle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yo a e </w:t>
      </w:r>
      <w:proofErr w:type="spellStart"/>
      <w:r>
        <w:rPr>
          <w:rFonts w:asciiTheme="minorHAnsi" w:hAnsiTheme="minorHAnsi"/>
        </w:rPr>
        <w:t>okouran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opsyon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genyen</w:t>
      </w:r>
      <w:proofErr w:type="spellEnd"/>
      <w:r>
        <w:rPr>
          <w:rFonts w:asciiTheme="minorHAnsi" w:hAnsiTheme="minorHAnsi"/>
        </w:rPr>
        <w:t xml:space="preserve"> si </w:t>
      </w:r>
      <w:proofErr w:type="spellStart"/>
      <w:r>
        <w:rPr>
          <w:rFonts w:asciiTheme="minorHAnsi" w:hAnsiTheme="minorHAnsi"/>
        </w:rPr>
        <w:t>l</w:t>
      </w:r>
      <w:proofErr w:type="spellEnd"/>
      <w:r>
        <w:rPr>
          <w:rFonts w:asciiTheme="minorHAnsi" w:hAnsiTheme="minorHAnsi"/>
        </w:rPr>
        <w:t xml:space="preserve"> ta </w:t>
      </w:r>
      <w:proofErr w:type="spellStart"/>
      <w:r>
        <w:rPr>
          <w:rFonts w:asciiTheme="minorHAnsi" w:hAnsiTheme="minorHAnsi"/>
        </w:rPr>
        <w:t>nesesè</w:t>
      </w:r>
      <w:proofErr w:type="spellEnd"/>
      <w:r>
        <w:rPr>
          <w:rFonts w:asciiTheme="minorHAnsi" w:hAnsiTheme="minorHAnsi"/>
        </w:rPr>
        <w:t>.</w:t>
      </w:r>
    </w:p>
    <w:p w14:paraId="20AD0A19" w14:textId="6405D758" w:rsidR="00E93E2B" w:rsidRPr="0048094F" w:rsidRDefault="4AA8A57E" w:rsidP="6D1E83BD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MassHealth ap </w:t>
      </w:r>
      <w:proofErr w:type="spellStart"/>
      <w:r>
        <w:rPr>
          <w:rFonts w:asciiTheme="minorHAnsi" w:hAnsiTheme="minorHAnsi"/>
        </w:rPr>
        <w:t>kominike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li yo nan 2 </w:t>
      </w:r>
      <w:proofErr w:type="spellStart"/>
      <w:r>
        <w:rPr>
          <w:rFonts w:asciiTheme="minorHAnsi" w:hAnsiTheme="minorHAnsi"/>
        </w:rPr>
        <w:t>faz</w:t>
      </w:r>
      <w:proofErr w:type="spellEnd"/>
      <w:r>
        <w:rPr>
          <w:rFonts w:asciiTheme="minorHAnsi" w:hAnsiTheme="minorHAnsi"/>
        </w:rPr>
        <w:t> :</w:t>
      </w:r>
    </w:p>
    <w:p w14:paraId="57CDA7B8" w14:textId="6B30D24D" w:rsidR="00E93E2B" w:rsidRPr="0048094F" w:rsidRDefault="4AA8A57E" w:rsidP="6D1E83B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  <w:b/>
          <w:i/>
        </w:rPr>
        <w:t>Faz</w:t>
      </w:r>
      <w:proofErr w:type="spellEnd"/>
      <w:r>
        <w:rPr>
          <w:rFonts w:asciiTheme="minorHAnsi" w:hAnsiTheme="minorHAnsi"/>
          <w:b/>
          <w:i/>
        </w:rPr>
        <w:t xml:space="preserve"> 1 : Avize : Pare pou </w:t>
      </w:r>
      <w:proofErr w:type="spellStart"/>
      <w:r>
        <w:rPr>
          <w:rFonts w:asciiTheme="minorHAnsi" w:hAnsiTheme="minorHAnsi"/>
          <w:b/>
          <w:i/>
        </w:rPr>
        <w:t>renouvèlman</w:t>
      </w:r>
      <w:proofErr w:type="spellEnd"/>
      <w:r>
        <w:rPr>
          <w:rFonts w:asciiTheme="minorHAnsi" w:hAnsiTheme="minorHAnsi"/>
          <w:b/>
          <w:i/>
        </w:rPr>
        <w:t xml:space="preserve"> tout </w:t>
      </w:r>
      <w:proofErr w:type="spellStart"/>
      <w:r>
        <w:rPr>
          <w:rFonts w:asciiTheme="minorHAnsi" w:hAnsiTheme="minorHAnsi"/>
          <w:b/>
          <w:i/>
        </w:rPr>
        <w:t>manm</w:t>
      </w:r>
      <w:proofErr w:type="spellEnd"/>
      <w:r>
        <w:rPr>
          <w:rFonts w:asciiTheme="minorHAnsi" w:hAnsiTheme="minorHAnsi"/>
          <w:b/>
          <w:i/>
        </w:rPr>
        <w:t xml:space="preserve"> MassHealth</w:t>
      </w:r>
    </w:p>
    <w:p w14:paraId="420C83AE" w14:textId="4B00C2CB" w:rsidR="00E93E2B" w:rsidRPr="0048094F" w:rsidRDefault="4AA8A57E" w:rsidP="6D1E83BD">
      <w:pPr>
        <w:pStyle w:val="ListParagraph"/>
        <w:numPr>
          <w:ilvl w:val="1"/>
          <w:numId w:val="3"/>
        </w:num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MassHealth ap </w:t>
      </w:r>
      <w:proofErr w:type="spellStart"/>
      <w:r>
        <w:rPr>
          <w:rFonts w:asciiTheme="minorHAnsi" w:hAnsiTheme="minorHAnsi"/>
        </w:rPr>
        <w:t>kolabore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aksyonè</w:t>
      </w:r>
      <w:proofErr w:type="spellEnd"/>
      <w:r>
        <w:rPr>
          <w:rFonts w:asciiTheme="minorHAnsi" w:hAnsiTheme="minorHAnsi"/>
        </w:rPr>
        <w:t xml:space="preserve"> li yo e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li yo pou </w:t>
      </w:r>
      <w:proofErr w:type="spellStart"/>
      <w:r>
        <w:rPr>
          <w:rFonts w:asciiTheme="minorHAnsi" w:hAnsiTheme="minorHAnsi"/>
        </w:rPr>
        <w:t>asire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konnen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kijan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brèch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kòmanse</w:t>
      </w:r>
      <w:proofErr w:type="spellEnd"/>
      <w:r>
        <w:rPr>
          <w:rFonts w:asciiTheme="minorHAnsi" w:hAnsiTheme="minorHAnsi"/>
        </w:rPr>
        <w:t>.</w:t>
      </w:r>
    </w:p>
    <w:p w14:paraId="75246F24" w14:textId="773DB218" w:rsidR="00E93E2B" w:rsidRPr="0048094F" w:rsidRDefault="4AA8A57E" w:rsidP="6D1E83B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  <w:b/>
          <w:i/>
        </w:rPr>
        <w:t>Faz</w:t>
      </w:r>
      <w:proofErr w:type="spellEnd"/>
      <w:r>
        <w:rPr>
          <w:rFonts w:asciiTheme="minorHAnsi" w:hAnsiTheme="minorHAnsi"/>
          <w:b/>
          <w:i/>
        </w:rPr>
        <w:t xml:space="preserve"> 2 : </w:t>
      </w:r>
      <w:proofErr w:type="spellStart"/>
      <w:r>
        <w:rPr>
          <w:rFonts w:asciiTheme="minorHAnsi" w:hAnsiTheme="minorHAnsi"/>
          <w:b/>
          <w:i/>
        </w:rPr>
        <w:t>Edike</w:t>
      </w:r>
      <w:proofErr w:type="spellEnd"/>
      <w:r>
        <w:rPr>
          <w:rFonts w:asciiTheme="minorHAnsi" w:hAnsiTheme="minorHAnsi"/>
          <w:b/>
          <w:i/>
        </w:rPr>
        <w:t xml:space="preserve"> : </w:t>
      </w:r>
      <w:proofErr w:type="spellStart"/>
      <w:r>
        <w:rPr>
          <w:rFonts w:asciiTheme="minorHAnsi" w:hAnsiTheme="minorHAnsi"/>
          <w:b/>
          <w:i/>
        </w:rPr>
        <w:t>Edike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manm</w:t>
      </w:r>
      <w:proofErr w:type="spellEnd"/>
      <w:r>
        <w:rPr>
          <w:rFonts w:asciiTheme="minorHAnsi" w:hAnsiTheme="minorHAnsi"/>
          <w:b/>
          <w:i/>
        </w:rPr>
        <w:t xml:space="preserve"> sou </w:t>
      </w:r>
      <w:proofErr w:type="spellStart"/>
      <w:r>
        <w:rPr>
          <w:rFonts w:asciiTheme="minorHAnsi" w:hAnsiTheme="minorHAnsi"/>
          <w:b/>
          <w:i/>
        </w:rPr>
        <w:t>kijan</w:t>
      </w:r>
      <w:proofErr w:type="spellEnd"/>
      <w:r>
        <w:rPr>
          <w:rFonts w:asciiTheme="minorHAnsi" w:hAnsiTheme="minorHAnsi"/>
          <w:b/>
          <w:i/>
        </w:rPr>
        <w:t xml:space="preserve"> pou yo </w:t>
      </w:r>
      <w:proofErr w:type="spellStart"/>
      <w:r>
        <w:rPr>
          <w:rFonts w:asciiTheme="minorHAnsi" w:hAnsiTheme="minorHAnsi"/>
          <w:b/>
          <w:i/>
        </w:rPr>
        <w:t>renouvle</w:t>
      </w:r>
      <w:proofErr w:type="spellEnd"/>
      <w:r>
        <w:rPr>
          <w:rFonts w:asciiTheme="minorHAnsi" w:hAnsiTheme="minorHAnsi"/>
          <w:b/>
          <w:i/>
        </w:rPr>
        <w:t xml:space="preserve"> </w:t>
      </w:r>
      <w:proofErr w:type="spellStart"/>
      <w:r>
        <w:rPr>
          <w:rFonts w:asciiTheme="minorHAnsi" w:hAnsiTheme="minorHAnsi"/>
          <w:b/>
          <w:i/>
        </w:rPr>
        <w:t>kouvèti</w:t>
      </w:r>
      <w:proofErr w:type="spellEnd"/>
      <w:r>
        <w:rPr>
          <w:rFonts w:asciiTheme="minorHAnsi" w:hAnsiTheme="minorHAnsi"/>
          <w:b/>
          <w:i/>
        </w:rPr>
        <w:t xml:space="preserve"> yo </w:t>
      </w:r>
      <w:proofErr w:type="spellStart"/>
      <w:r>
        <w:rPr>
          <w:rFonts w:asciiTheme="minorHAnsi" w:hAnsiTheme="minorHAnsi"/>
          <w:b/>
          <w:i/>
        </w:rPr>
        <w:t>genyen</w:t>
      </w:r>
      <w:proofErr w:type="spellEnd"/>
    </w:p>
    <w:p w14:paraId="11C8BC7B" w14:textId="6129437A" w:rsidR="00E93E2B" w:rsidRPr="0048094F" w:rsidRDefault="4AA8A57E" w:rsidP="6D1E83BD">
      <w:pPr>
        <w:pStyle w:val="ListParagraph"/>
        <w:numPr>
          <w:ilvl w:val="1"/>
          <w:numId w:val="3"/>
        </w:num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MassHealth e </w:t>
      </w: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li yo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kominike</w:t>
      </w:r>
      <w:proofErr w:type="spellEnd"/>
      <w:r>
        <w:rPr>
          <w:rFonts w:asciiTheme="minorHAnsi" w:hAnsiTheme="minorHAnsi"/>
        </w:rPr>
        <w:t xml:space="preserve"> an </w:t>
      </w:r>
      <w:proofErr w:type="spellStart"/>
      <w:r>
        <w:rPr>
          <w:rFonts w:asciiTheme="minorHAnsi" w:hAnsiTheme="minorHAnsi"/>
        </w:rPr>
        <w:t>dirèk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lè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chwazi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renouvle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asire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yo e </w:t>
      </w:r>
      <w:proofErr w:type="spellStart"/>
      <w:r>
        <w:rPr>
          <w:rFonts w:asciiTheme="minorHAnsi" w:hAnsiTheme="minorHAnsi"/>
        </w:rPr>
        <w:t>konnen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opsyon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abòdab</w:t>
      </w:r>
      <w:proofErr w:type="spellEnd"/>
      <w:r>
        <w:rPr>
          <w:rFonts w:asciiTheme="minorHAnsi" w:hAnsiTheme="minorHAnsi"/>
        </w:rPr>
        <w:t xml:space="preserve"> (si l </w:t>
      </w:r>
      <w:proofErr w:type="spellStart"/>
      <w:r>
        <w:rPr>
          <w:rFonts w:asciiTheme="minorHAnsi" w:hAnsiTheme="minorHAnsi"/>
        </w:rPr>
        <w:t>aplikab</w:t>
      </w:r>
      <w:proofErr w:type="spellEnd"/>
      <w:r>
        <w:rPr>
          <w:rFonts w:asciiTheme="minorHAnsi" w:hAnsiTheme="minorHAnsi"/>
        </w:rPr>
        <w:t>).</w:t>
      </w:r>
    </w:p>
    <w:p w14:paraId="5CF36CA9" w14:textId="070E84C7" w:rsidR="00E93E2B" w:rsidRPr="0048094F" w:rsidRDefault="7CF65DC8" w:rsidP="6D1E83BD">
      <w:pPr>
        <w:rPr>
          <w:rFonts w:asciiTheme="minorHAnsi" w:eastAsiaTheme="minorEastAsia" w:hAnsiTheme="minorHAnsi" w:cstheme="minorHAnsi"/>
          <w:i/>
          <w:iCs/>
        </w:rPr>
      </w:pPr>
      <w:proofErr w:type="spellStart"/>
      <w:r>
        <w:rPr>
          <w:rFonts w:asciiTheme="minorHAnsi" w:hAnsiTheme="minorHAnsi"/>
          <w:i/>
        </w:rPr>
        <w:t>Twous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zouti</w:t>
      </w:r>
      <w:proofErr w:type="spellEnd"/>
      <w:r>
        <w:rPr>
          <w:rFonts w:asciiTheme="minorHAnsi" w:hAnsiTheme="minorHAnsi"/>
          <w:i/>
        </w:rPr>
        <w:t xml:space="preserve"> sa a ap </w:t>
      </w:r>
      <w:proofErr w:type="spellStart"/>
      <w:r>
        <w:rPr>
          <w:rFonts w:asciiTheme="minorHAnsi" w:hAnsiTheme="minorHAnsi"/>
          <w:i/>
        </w:rPr>
        <w:t>ede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aksyonè</w:t>
      </w:r>
      <w:proofErr w:type="spellEnd"/>
      <w:r>
        <w:rPr>
          <w:rFonts w:asciiTheme="minorHAnsi" w:hAnsiTheme="minorHAnsi"/>
          <w:i/>
        </w:rPr>
        <w:t xml:space="preserve"> e </w:t>
      </w:r>
      <w:proofErr w:type="spellStart"/>
      <w:r>
        <w:rPr>
          <w:rFonts w:asciiTheme="minorHAnsi" w:hAnsiTheme="minorHAnsi"/>
          <w:i/>
        </w:rPr>
        <w:t>patnè</w:t>
      </w:r>
      <w:proofErr w:type="spellEnd"/>
      <w:r>
        <w:rPr>
          <w:rFonts w:asciiTheme="minorHAnsi" w:hAnsiTheme="minorHAnsi"/>
          <w:i/>
        </w:rPr>
        <w:t xml:space="preserve"> yo </w:t>
      </w:r>
      <w:proofErr w:type="spellStart"/>
      <w:r>
        <w:rPr>
          <w:rFonts w:asciiTheme="minorHAnsi" w:hAnsiTheme="minorHAnsi"/>
          <w:i/>
        </w:rPr>
        <w:t>edike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epi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kominike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avèk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manm</w:t>
      </w:r>
      <w:proofErr w:type="spellEnd"/>
      <w:r>
        <w:rPr>
          <w:rFonts w:asciiTheme="minorHAnsi" w:hAnsiTheme="minorHAnsi"/>
          <w:i/>
        </w:rPr>
        <w:t xml:space="preserve"> yo </w:t>
      </w:r>
      <w:r>
        <w:rPr>
          <w:rFonts w:asciiTheme="minorHAnsi" w:hAnsiTheme="minorHAnsi"/>
          <w:b/>
          <w:bCs/>
          <w:i/>
        </w:rPr>
        <w:t xml:space="preserve">nan </w:t>
      </w:r>
      <w:proofErr w:type="spellStart"/>
      <w:r>
        <w:rPr>
          <w:rFonts w:asciiTheme="minorHAnsi" w:hAnsiTheme="minorHAnsi"/>
          <w:b/>
          <w:bCs/>
          <w:i/>
        </w:rPr>
        <w:t>faz</w:t>
      </w:r>
      <w:proofErr w:type="spellEnd"/>
      <w:r>
        <w:rPr>
          <w:rFonts w:asciiTheme="minorHAnsi" w:hAnsiTheme="minorHAnsi"/>
          <w:b/>
          <w:bCs/>
          <w:i/>
        </w:rPr>
        <w:t xml:space="preserve"> 2</w:t>
      </w:r>
      <w:r>
        <w:rPr>
          <w:rFonts w:asciiTheme="minorHAnsi" w:hAnsiTheme="minorHAnsi"/>
          <w:i/>
        </w:rPr>
        <w:t>.</w:t>
      </w:r>
    </w:p>
    <w:p w14:paraId="1C555182" w14:textId="53087785" w:rsidR="0014558D" w:rsidRPr="0048094F" w:rsidRDefault="07D0CFF3" w:rsidP="00975DF5">
      <w:pPr>
        <w:pStyle w:val="Heading2"/>
      </w:pPr>
      <w:bookmarkStart w:id="1" w:name="_Toc132042092"/>
      <w:proofErr w:type="spellStart"/>
      <w:r>
        <w:t>Kijan</w:t>
      </w:r>
      <w:proofErr w:type="spellEnd"/>
      <w:r>
        <w:t xml:space="preserve"> </w:t>
      </w:r>
      <w:proofErr w:type="spellStart"/>
      <w:r>
        <w:t>kominikasyon</w:t>
      </w:r>
      <w:proofErr w:type="spellEnd"/>
      <w:r>
        <w:t xml:space="preserve"> </w:t>
      </w:r>
      <w:proofErr w:type="spellStart"/>
      <w:r>
        <w:t>enpòtan</w:t>
      </w:r>
      <w:bookmarkEnd w:id="1"/>
      <w:proofErr w:type="spellEnd"/>
    </w:p>
    <w:p w14:paraId="1024AA2B" w14:textId="06DE101F" w:rsidR="0014558D" w:rsidRPr="0048094F" w:rsidRDefault="07D0CFF3" w:rsidP="6D1E83BD">
      <w:p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Aktyèlman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pwoteksyon</w:t>
      </w:r>
      <w:proofErr w:type="spellEnd"/>
      <w:r>
        <w:rPr>
          <w:rFonts w:asciiTheme="minorHAnsi" w:hAnsiTheme="minorHAnsi"/>
        </w:rPr>
        <w:t xml:space="preserve"> an </w:t>
      </w:r>
      <w:proofErr w:type="spellStart"/>
      <w:r>
        <w:rPr>
          <w:rFonts w:asciiTheme="minorHAnsi" w:hAnsiTheme="minorHAnsi"/>
        </w:rPr>
        <w:t>plas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pèmèt</w:t>
      </w:r>
      <w:proofErr w:type="spellEnd"/>
      <w:r>
        <w:rPr>
          <w:rFonts w:asciiTheme="minorHAnsi" w:hAnsiTheme="minorHAnsi"/>
        </w:rPr>
        <w:t xml:space="preserve"> tout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kenbe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MassHealth </w:t>
      </w:r>
      <w:proofErr w:type="spellStart"/>
      <w:r>
        <w:rPr>
          <w:rFonts w:asciiTheme="minorHAnsi" w:hAnsiTheme="minorHAnsi"/>
        </w:rPr>
        <w:t>jouk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1</w:t>
      </w:r>
      <w:r>
        <w:rPr>
          <w:rFonts w:asciiTheme="minorHAnsi" w:hAnsiTheme="minorHAnsi"/>
          <w:vertAlign w:val="superscript"/>
        </w:rPr>
        <w:t>e</w:t>
      </w:r>
      <w:proofErr w:type="spellEnd"/>
      <w:r>
        <w:rPr>
          <w:rFonts w:asciiTheme="minorHAnsi" w:hAnsiTheme="minorHAnsi"/>
        </w:rPr>
        <w:t xml:space="preserve"> avril 2023. </w:t>
      </w:r>
      <w:proofErr w:type="spellStart"/>
      <w:r>
        <w:rPr>
          <w:rFonts w:asciiTheme="minorHAnsi" w:hAnsiTheme="minorHAnsi"/>
        </w:rPr>
        <w:t>Apati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1</w:t>
      </w:r>
      <w:r>
        <w:rPr>
          <w:rFonts w:asciiTheme="minorHAnsi" w:hAnsiTheme="minorHAnsi"/>
          <w:vertAlign w:val="superscript"/>
        </w:rPr>
        <w:t>e</w:t>
      </w:r>
      <w:proofErr w:type="spellEnd"/>
      <w:r>
        <w:rPr>
          <w:rFonts w:asciiTheme="minorHAnsi" w:hAnsiTheme="minorHAnsi"/>
        </w:rPr>
        <w:t xml:space="preserve"> avril 2023, MassHealth ap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pou l </w:t>
      </w:r>
      <w:proofErr w:type="spellStart"/>
      <w:r>
        <w:rPr>
          <w:rFonts w:asciiTheme="minorHAnsi" w:hAnsiTheme="minorHAnsi"/>
        </w:rPr>
        <w:t>renouvle</w:t>
      </w:r>
      <w:proofErr w:type="spellEnd"/>
      <w:r>
        <w:rPr>
          <w:rFonts w:asciiTheme="minorHAnsi" w:hAnsiTheme="minorHAnsi"/>
        </w:rPr>
        <w:t xml:space="preserve"> tout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sa yo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fèt</w:t>
      </w:r>
      <w:proofErr w:type="spellEnd"/>
      <w:r>
        <w:rPr>
          <w:rFonts w:asciiTheme="minorHAnsi" w:hAnsiTheme="minorHAnsi"/>
        </w:rPr>
        <w:t xml:space="preserve"> sou 12 </w:t>
      </w:r>
      <w:proofErr w:type="spellStart"/>
      <w:r>
        <w:rPr>
          <w:rFonts w:asciiTheme="minorHAnsi" w:hAnsiTheme="minorHAnsi"/>
        </w:rPr>
        <w:t>mwa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Pwosesis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 sa a ap pi </w:t>
      </w:r>
      <w:proofErr w:type="spellStart"/>
      <w:r>
        <w:rPr>
          <w:rFonts w:asciiTheme="minorHAnsi" w:hAnsiTheme="minorHAnsi"/>
        </w:rPr>
        <w:t>gwo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tranzisyon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 la </w:t>
      </w:r>
      <w:proofErr w:type="spellStart"/>
      <w:r>
        <w:rPr>
          <w:rFonts w:asciiTheme="minorHAnsi" w:hAnsiTheme="minorHAnsi"/>
        </w:rPr>
        <w:t>depi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premye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enskripsyon</w:t>
      </w:r>
      <w:proofErr w:type="spellEnd"/>
      <w:r>
        <w:rPr>
          <w:rFonts w:asciiTheme="minorHAnsi" w:hAnsiTheme="minorHAnsi"/>
        </w:rPr>
        <w:t xml:space="preserve"> lib </w:t>
      </w:r>
      <w:proofErr w:type="spellStart"/>
      <w:r>
        <w:rPr>
          <w:rFonts w:asciiTheme="minorHAnsi" w:hAnsiTheme="minorHAnsi"/>
        </w:rPr>
        <w:t>Affordable</w:t>
      </w:r>
      <w:proofErr w:type="spellEnd"/>
      <w:r>
        <w:rPr>
          <w:rFonts w:asciiTheme="minorHAnsi" w:hAnsiTheme="minorHAnsi"/>
        </w:rPr>
        <w:t xml:space="preserve"> Care </w:t>
      </w:r>
      <w:proofErr w:type="spellStart"/>
      <w:r>
        <w:rPr>
          <w:rFonts w:asciiTheme="minorHAnsi" w:hAnsiTheme="minorHAnsi"/>
        </w:rPr>
        <w:t>Act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ekspansyon</w:t>
      </w:r>
      <w:proofErr w:type="spellEnd"/>
      <w:r>
        <w:rPr>
          <w:rFonts w:asciiTheme="minorHAnsi" w:hAnsiTheme="minorHAnsi"/>
        </w:rPr>
        <w:t xml:space="preserve"> Medicaid </w:t>
      </w:r>
      <w:proofErr w:type="spellStart"/>
      <w:r>
        <w:rPr>
          <w:rFonts w:asciiTheme="minorHAnsi" w:hAnsiTheme="minorHAnsi"/>
        </w:rPr>
        <w:t>la</w:t>
      </w:r>
      <w:proofErr w:type="spellEnd"/>
      <w:r>
        <w:rPr>
          <w:rFonts w:asciiTheme="minorHAnsi" w:hAnsiTheme="minorHAnsi"/>
        </w:rPr>
        <w:t xml:space="preserve">. Se pou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konnen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kisa</w:t>
      </w:r>
      <w:proofErr w:type="spellEnd"/>
      <w:r>
        <w:rPr>
          <w:rFonts w:asciiTheme="minorHAnsi" w:hAnsiTheme="minorHAnsi"/>
        </w:rPr>
        <w:t xml:space="preserve"> pou yo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kijan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kontinye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lè</w:t>
      </w:r>
      <w:proofErr w:type="spellEnd"/>
      <w:r>
        <w:rPr>
          <w:rFonts w:asciiTheme="minorHAnsi" w:hAnsiTheme="minorHAnsi"/>
        </w:rPr>
        <w:t xml:space="preserve"> MassHealth </w:t>
      </w:r>
      <w:proofErr w:type="spellStart"/>
      <w:r>
        <w:rPr>
          <w:rFonts w:asciiTheme="minorHAnsi" w:hAnsiTheme="minorHAnsi"/>
        </w:rPr>
        <w:t>tounen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pwosesis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òdinè</w:t>
      </w:r>
      <w:proofErr w:type="spellEnd"/>
      <w:r>
        <w:rPr>
          <w:rFonts w:asciiTheme="minorHAnsi" w:hAnsiTheme="minorHAnsi"/>
        </w:rPr>
        <w:t xml:space="preserve"> a. </w:t>
      </w:r>
      <w:proofErr w:type="spellStart"/>
      <w:r>
        <w:rPr>
          <w:rFonts w:asciiTheme="minorHAnsi" w:hAnsiTheme="minorHAnsi"/>
        </w:rPr>
        <w:t>Pifò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ap </w:t>
      </w:r>
      <w:proofErr w:type="spellStart"/>
      <w:r>
        <w:rPr>
          <w:rFonts w:asciiTheme="minorHAnsi" w:hAnsiTheme="minorHAnsi"/>
        </w:rPr>
        <w:t>swa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kontinye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</w:t>
      </w:r>
      <w:proofErr w:type="spellEnd"/>
      <w:r>
        <w:rPr>
          <w:rFonts w:asciiTheme="minorHAnsi" w:hAnsiTheme="minorHAnsi"/>
        </w:rPr>
        <w:t xml:space="preserve"> pou MassHealth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kalifye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sibvansyon</w:t>
      </w:r>
      <w:proofErr w:type="spellEnd"/>
      <w:r>
        <w:rPr>
          <w:rFonts w:asciiTheme="minorHAnsi" w:hAnsiTheme="minorHAnsi"/>
        </w:rPr>
        <w:t xml:space="preserve"> k ap </w:t>
      </w:r>
      <w:proofErr w:type="spellStart"/>
      <w:r>
        <w:rPr>
          <w:rFonts w:asciiTheme="minorHAnsi" w:hAnsiTheme="minorHAnsi"/>
        </w:rPr>
        <w:t>pèmèt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jwenn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abòdab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Connector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sous.</w:t>
      </w:r>
    </w:p>
    <w:p w14:paraId="38D3AB0D" w14:textId="5799A349" w:rsidR="009F3642" w:rsidRPr="0048094F" w:rsidRDefault="7B7FF859" w:rsidP="6D1E83BD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MassHealth </w:t>
      </w:r>
      <w:proofErr w:type="spellStart"/>
      <w:r>
        <w:rPr>
          <w:rFonts w:asciiTheme="minorHAnsi" w:hAnsiTheme="minorHAnsi"/>
        </w:rPr>
        <w:t>devwe</w:t>
      </w:r>
      <w:proofErr w:type="spellEnd"/>
      <w:r>
        <w:rPr>
          <w:rFonts w:asciiTheme="minorHAnsi" w:hAnsiTheme="minorHAnsi"/>
        </w:rPr>
        <w:t xml:space="preserve"> pou l </w:t>
      </w:r>
      <w:proofErr w:type="spellStart"/>
      <w:r>
        <w:rPr>
          <w:rFonts w:asciiTheme="minorHAnsi" w:hAnsiTheme="minorHAnsi"/>
        </w:rPr>
        <w:t>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kominike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li yo e l </w:t>
      </w:r>
      <w:proofErr w:type="spellStart"/>
      <w:r>
        <w:rPr>
          <w:rFonts w:asciiTheme="minorHAnsi" w:hAnsiTheme="minorHAnsi"/>
        </w:rPr>
        <w:t>tabli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gwoup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travay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entè-ajans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devlope</w:t>
      </w:r>
      <w:proofErr w:type="spellEnd"/>
      <w:r>
        <w:rPr>
          <w:rFonts w:asciiTheme="minorHAnsi" w:hAnsiTheme="minorHAnsi"/>
        </w:rPr>
        <w:t xml:space="preserve"> plis </w:t>
      </w:r>
      <w:proofErr w:type="spellStart"/>
      <w:r>
        <w:rPr>
          <w:rFonts w:asciiTheme="minorHAnsi" w:hAnsiTheme="minorHAnsi"/>
        </w:rPr>
        <w:t>estrateji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materyèl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kominikasyon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gendwa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difisil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jwenn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 pi </w:t>
      </w:r>
      <w:proofErr w:type="spellStart"/>
      <w:r>
        <w:rPr>
          <w:rFonts w:asciiTheme="minorHAnsi" w:hAnsiTheme="minorHAnsi"/>
        </w:rPr>
        <w:t>konplèks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andikap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65 an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pi </w:t>
      </w:r>
      <w:proofErr w:type="spellStart"/>
      <w:r>
        <w:rPr>
          <w:rFonts w:asciiTheme="minorHAnsi" w:hAnsiTheme="minorHAnsi"/>
        </w:rPr>
        <w:t>gran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popilasyon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imigran</w:t>
      </w:r>
      <w:proofErr w:type="spellEnd"/>
      <w:r>
        <w:rPr>
          <w:rFonts w:asciiTheme="minorHAnsi" w:hAnsiTheme="minorHAnsi"/>
        </w:rPr>
        <w:t xml:space="preserve">, e </w:t>
      </w:r>
      <w:proofErr w:type="spellStart"/>
      <w:r>
        <w:rPr>
          <w:rFonts w:asciiTheme="minorHAnsi" w:hAnsiTheme="minorHAnsi"/>
        </w:rPr>
        <w:t>timoun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fanmi</w:t>
      </w:r>
      <w:proofErr w:type="spellEnd"/>
      <w:r>
        <w:rPr>
          <w:rFonts w:asciiTheme="minorHAnsi" w:hAnsiTheme="minorHAnsi"/>
        </w:rPr>
        <w:t>.</w:t>
      </w:r>
    </w:p>
    <w:p w14:paraId="680B32A4" w14:textId="4AE71E5D" w:rsidR="00F23EB5" w:rsidRPr="0048094F" w:rsidRDefault="7E10B156" w:rsidP="6D1E83BD">
      <w:p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Kominikasyon</w:t>
      </w:r>
      <w:proofErr w:type="spellEnd"/>
      <w:r>
        <w:rPr>
          <w:rFonts w:asciiTheme="minorHAnsi" w:hAnsiTheme="minorHAnsi"/>
        </w:rPr>
        <w:t xml:space="preserve"> MassHealth </w:t>
      </w:r>
      <w:proofErr w:type="spellStart"/>
      <w:r>
        <w:rPr>
          <w:rFonts w:asciiTheme="minorHAnsi" w:hAnsiTheme="minorHAnsi"/>
        </w:rPr>
        <w:t>chanje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ofri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tou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toude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mesaj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tèks</w:t>
      </w:r>
      <w:proofErr w:type="spellEnd"/>
      <w:r>
        <w:rPr>
          <w:rFonts w:asciiTheme="minorHAnsi" w:hAnsiTheme="minorHAnsi"/>
          <w:b/>
          <w:bCs/>
        </w:rPr>
        <w:t xml:space="preserve"> e </w:t>
      </w:r>
      <w:proofErr w:type="spellStart"/>
      <w:r>
        <w:rPr>
          <w:rFonts w:asciiTheme="minorHAnsi" w:hAnsiTheme="minorHAnsi"/>
          <w:b/>
          <w:bCs/>
        </w:rPr>
        <w:t>imèl</w:t>
      </w:r>
      <w:proofErr w:type="spellEnd"/>
      <w:r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pataje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nimewo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telefòn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selilè</w:t>
      </w:r>
      <w:proofErr w:type="spellEnd"/>
      <w:r>
        <w:rPr>
          <w:rFonts w:asciiTheme="minorHAnsi" w:hAnsiTheme="minorHAnsi"/>
        </w:rPr>
        <w:t xml:space="preserve"> e/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imèl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yo a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MassHealth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mesaj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tèks</w:t>
      </w:r>
      <w:proofErr w:type="spellEnd"/>
      <w:r>
        <w:rPr>
          <w:rFonts w:asciiTheme="minorHAnsi" w:hAnsiTheme="minorHAnsi"/>
        </w:rPr>
        <w:t xml:space="preserve"> e/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imèl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konnen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fòmilè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an </w:t>
      </w:r>
      <w:proofErr w:type="spellStart"/>
      <w:r>
        <w:rPr>
          <w:rFonts w:asciiTheme="minorHAnsi" w:hAnsiTheme="minorHAnsi"/>
        </w:rPr>
        <w:t>talè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konsa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fòmilè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anvlòp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ble</w:t>
      </w:r>
      <w:proofErr w:type="spellEnd"/>
      <w:r>
        <w:rPr>
          <w:rFonts w:asciiTheme="minorHAnsi" w:hAnsiTheme="minorHAnsi"/>
        </w:rPr>
        <w:t>.</w:t>
      </w:r>
    </w:p>
    <w:p w14:paraId="69A0E11A" w14:textId="3248EB82" w:rsidR="0014558D" w:rsidRPr="0048094F" w:rsidRDefault="07D0CFF3" w:rsidP="6D1E83BD">
      <w:p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Twous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zouti</w:t>
      </w:r>
      <w:proofErr w:type="spellEnd"/>
      <w:r>
        <w:rPr>
          <w:rFonts w:asciiTheme="minorHAnsi" w:hAnsiTheme="minorHAnsi"/>
        </w:rPr>
        <w:t xml:space="preserve"> sa a </w:t>
      </w:r>
      <w:proofErr w:type="spellStart"/>
      <w:r>
        <w:rPr>
          <w:rFonts w:asciiTheme="minorHAnsi" w:hAnsiTheme="minorHAnsi"/>
        </w:rPr>
        <w:t>sèvi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kòm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gid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kominikasyon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founi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resous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pandan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yo a ap </w:t>
      </w:r>
      <w:proofErr w:type="spellStart"/>
      <w:r>
        <w:rPr>
          <w:rFonts w:asciiTheme="minorHAnsi" w:hAnsiTheme="minorHAnsi"/>
        </w:rPr>
        <w:t>fèt</w:t>
      </w:r>
      <w:proofErr w:type="spellEnd"/>
      <w:r>
        <w:rPr>
          <w:rFonts w:asciiTheme="minorHAnsi" w:hAnsiTheme="minorHAnsi"/>
        </w:rPr>
        <w:t>.</w:t>
      </w:r>
    </w:p>
    <w:p w14:paraId="5CFE720B" w14:textId="2E50D678" w:rsidR="00C760C3" w:rsidRPr="0048094F" w:rsidRDefault="72125F4D" w:rsidP="00975DF5">
      <w:pPr>
        <w:pStyle w:val="Heading2"/>
      </w:pPr>
      <w:bookmarkStart w:id="2" w:name="_Toc132042093"/>
      <w:proofErr w:type="spellStart"/>
      <w:r>
        <w:lastRenderedPageBreak/>
        <w:t>Anvlòp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a e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kourye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delapa</w:t>
      </w:r>
      <w:proofErr w:type="spellEnd"/>
      <w:r>
        <w:t xml:space="preserve"> MassHealth</w:t>
      </w:r>
      <w:bookmarkEnd w:id="2"/>
    </w:p>
    <w:p w14:paraId="19A21851" w14:textId="1F84BE76" w:rsidR="00A437C9" w:rsidRPr="0048094F" w:rsidRDefault="1455F4C7" w:rsidP="260B2271">
      <w:p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Pandan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pwosesis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 sa a, MassHealth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voye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bay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li yo nan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  <w:u w:val="single"/>
        </w:rPr>
        <w:t>anvlòp</w:t>
      </w:r>
      <w:proofErr w:type="spellEnd"/>
      <w:r>
        <w:rPr>
          <w:rFonts w:asciiTheme="minorHAnsi" w:hAnsiTheme="minorHAnsi"/>
          <w:u w:val="single"/>
        </w:rPr>
        <w:t xml:space="preserve"> </w:t>
      </w:r>
      <w:proofErr w:type="spellStart"/>
      <w:r>
        <w:rPr>
          <w:rFonts w:asciiTheme="minorHAnsi" w:hAnsiTheme="minorHAnsi"/>
          <w:u w:val="single"/>
        </w:rPr>
        <w:t>ble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  <w:i/>
          <w:iCs/>
        </w:rPr>
        <w:t>wè</w:t>
      </w:r>
      <w:proofErr w:type="spellEnd"/>
      <w:r>
        <w:rPr>
          <w:rFonts w:asciiTheme="minorHAnsi" w:hAnsiTheme="minorHAnsi"/>
          <w:i/>
          <w:iCs/>
        </w:rPr>
        <w:t xml:space="preserve"> </w:t>
      </w:r>
      <w:proofErr w:type="spellStart"/>
      <w:r>
        <w:rPr>
          <w:rFonts w:asciiTheme="minorHAnsi" w:hAnsiTheme="minorHAnsi"/>
          <w:i/>
          <w:iCs/>
        </w:rPr>
        <w:t>foto</w:t>
      </w:r>
      <w:proofErr w:type="spellEnd"/>
      <w:r>
        <w:rPr>
          <w:rFonts w:asciiTheme="minorHAnsi" w:hAnsiTheme="minorHAnsi"/>
          <w:i/>
          <w:iCs/>
        </w:rPr>
        <w:t xml:space="preserve"> </w:t>
      </w:r>
      <w:proofErr w:type="spellStart"/>
      <w:r>
        <w:rPr>
          <w:rFonts w:asciiTheme="minorHAnsi" w:hAnsiTheme="minorHAnsi"/>
          <w:i/>
          <w:iCs/>
        </w:rPr>
        <w:t>anvlòp</w:t>
      </w:r>
      <w:proofErr w:type="spellEnd"/>
      <w:r>
        <w:rPr>
          <w:rFonts w:asciiTheme="minorHAnsi" w:hAnsiTheme="minorHAnsi"/>
          <w:i/>
          <w:iCs/>
        </w:rPr>
        <w:t xml:space="preserve"> la </w:t>
      </w:r>
      <w:proofErr w:type="spellStart"/>
      <w:r>
        <w:rPr>
          <w:rFonts w:asciiTheme="minorHAnsi" w:hAnsiTheme="minorHAnsi"/>
          <w:i/>
          <w:iCs/>
        </w:rPr>
        <w:t>annapre</w:t>
      </w:r>
      <w:proofErr w:type="spellEnd"/>
      <w:r>
        <w:rPr>
          <w:rFonts w:asciiTheme="minorHAnsi" w:hAnsiTheme="minorHAnsi"/>
          <w:i/>
          <w:iCs/>
        </w:rPr>
        <w:t xml:space="preserve"> a</w:t>
      </w:r>
      <w:r>
        <w:rPr>
          <w:rFonts w:asciiTheme="minorHAnsi" w:hAnsiTheme="minorHAnsi"/>
        </w:rPr>
        <w:t>).</w:t>
      </w:r>
    </w:p>
    <w:p w14:paraId="19A3D823" w14:textId="428B8531" w:rsidR="008D7340" w:rsidRPr="0048094F" w:rsidRDefault="51929688" w:rsidP="6D1E83BD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Nan </w:t>
      </w:r>
      <w:proofErr w:type="spellStart"/>
      <w:r>
        <w:rPr>
          <w:rFonts w:asciiTheme="minorHAnsi" w:hAnsiTheme="minorHAnsi"/>
        </w:rPr>
        <w:t>chak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anvlòp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ble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ap </w:t>
      </w:r>
      <w:proofErr w:type="spellStart"/>
      <w:r>
        <w:rPr>
          <w:rFonts w:asciiTheme="minorHAnsi" w:hAnsiTheme="minorHAnsi"/>
        </w:rPr>
        <w:t>jwenn</w:t>
      </w:r>
      <w:proofErr w:type="spellEnd"/>
      <w:r>
        <w:rPr>
          <w:rFonts w:asciiTheme="minorHAnsi" w:hAnsiTheme="minorHAnsi"/>
        </w:rPr>
        <w:t> :</w:t>
      </w:r>
    </w:p>
    <w:p w14:paraId="7F3C1247" w14:textId="7D8177D9" w:rsidR="00A71E08" w:rsidRPr="0048094F" w:rsidRDefault="258BC993" w:rsidP="6D1E83BD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Avi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an, </w:t>
      </w:r>
      <w:proofErr w:type="spellStart"/>
      <w:r>
        <w:rPr>
          <w:rFonts w:asciiTheme="minorHAnsi" w:hAnsiTheme="minorHAnsi"/>
        </w:rPr>
        <w:t>ansanm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limit</w:t>
      </w:r>
      <w:proofErr w:type="spellEnd"/>
      <w:r>
        <w:rPr>
          <w:rFonts w:asciiTheme="minorHAnsi" w:hAnsiTheme="minorHAnsi"/>
        </w:rPr>
        <w:t xml:space="preserve"> pou yo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an,</w:t>
      </w:r>
    </w:p>
    <w:p w14:paraId="01D4C391" w14:textId="6ADFB1DF" w:rsidR="00BC34E3" w:rsidRPr="0048094F" w:rsidRDefault="3174EC2C" w:rsidP="6D1E83BD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an, e</w:t>
      </w:r>
    </w:p>
    <w:p w14:paraId="71631524" w14:textId="22B7A389" w:rsidR="00BC34E3" w:rsidRPr="0048094F" w:rsidRDefault="6393F816" w:rsidP="6D1E83BD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fòmilè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>.</w:t>
      </w:r>
    </w:p>
    <w:p w14:paraId="7E865B7B" w14:textId="77777777" w:rsidR="00C131E3" w:rsidRPr="0048094F" w:rsidRDefault="00C131E3" w:rsidP="6D1E83BD">
      <w:pPr>
        <w:rPr>
          <w:rFonts w:asciiTheme="minorHAnsi" w:eastAsiaTheme="minorEastAsia" w:hAnsiTheme="minorHAnsi" w:cstheme="minorHAnsi"/>
        </w:rPr>
      </w:pPr>
    </w:p>
    <w:p w14:paraId="40D4183D" w14:textId="7A098B6B" w:rsidR="00C131E3" w:rsidRPr="0048094F" w:rsidRDefault="1E83BC88" w:rsidP="6D1E83BD">
      <w:pPr>
        <w:jc w:val="center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527CBDE0" wp14:editId="5ACDB7D5">
            <wp:extent cx="3768434" cy="4604744"/>
            <wp:effectExtent l="0" t="0" r="3810" b="5715"/>
            <wp:docPr id="6" name="Picture 5" descr="Picture of a blue 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icture of a blue envelope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arto="http://schemas.microsoft.com/office/word/2006/arto" id="{AB79B0FD-BA57-B8CD-AA60-99252D8FE4C2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434" cy="460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FCFC5" w14:textId="5B36811B" w:rsidR="001C4A52" w:rsidRDefault="2AE9187E" w:rsidP="6D1E83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 ka </w:t>
      </w:r>
      <w:proofErr w:type="spellStart"/>
      <w:r>
        <w:rPr>
          <w:rFonts w:asciiTheme="minorHAnsi" w:hAnsiTheme="minorHAnsi"/>
        </w:rPr>
        <w:t>jwenn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gid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konplè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aksyonè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kijan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anvlòp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ble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isit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la</w:t>
      </w:r>
      <w:proofErr w:type="spellEnd"/>
      <w:r>
        <w:rPr>
          <w:rFonts w:asciiTheme="minorHAnsi" w:hAnsiTheme="minorHAnsi"/>
        </w:rPr>
        <w:t>.</w:t>
      </w:r>
    </w:p>
    <w:p w14:paraId="45073C4F" w14:textId="41A18096" w:rsidR="00545D91" w:rsidRDefault="00545D91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6B66E22" w14:textId="08B7CD00" w:rsidR="0A2A9F6C" w:rsidRPr="0048094F" w:rsidRDefault="7B8C67CC" w:rsidP="002C469C">
      <w:pPr>
        <w:pStyle w:val="Heading3"/>
      </w:pPr>
      <w:bookmarkStart w:id="3" w:name="_Toc132042094"/>
      <w:proofErr w:type="spellStart"/>
      <w:r>
        <w:lastRenderedPageBreak/>
        <w:t>Lòt</w:t>
      </w:r>
      <w:proofErr w:type="spellEnd"/>
      <w:r>
        <w:t xml:space="preserve"> </w:t>
      </w:r>
      <w:proofErr w:type="spellStart"/>
      <w:r>
        <w:t>kourye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delapa</w:t>
      </w:r>
      <w:proofErr w:type="spellEnd"/>
      <w:r>
        <w:t xml:space="preserve"> MassHealth</w:t>
      </w:r>
      <w:bookmarkEnd w:id="3"/>
    </w:p>
    <w:p w14:paraId="1837A6CF" w14:textId="4C224C26" w:rsidR="0A2A9F6C" w:rsidRPr="0048094F" w:rsidRDefault="7B8C67CC" w:rsidP="6D1E83BD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>
        <w:rPr>
          <w:rFonts w:asciiTheme="minorHAnsi" w:hAnsiTheme="minorHAnsi"/>
        </w:rPr>
        <w:t>Pandan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peryòd</w:t>
      </w:r>
      <w:proofErr w:type="spellEnd"/>
      <w:r>
        <w:rPr>
          <w:rFonts w:asciiTheme="minorHAnsi" w:hAnsiTheme="minorHAnsi"/>
        </w:rPr>
        <w:t xml:space="preserve"> sa a, </w:t>
      </w:r>
      <w:proofErr w:type="spellStart"/>
      <w:r>
        <w:rPr>
          <w:rFonts w:asciiTheme="minorHAnsi" w:hAnsiTheme="minorHAnsi"/>
          <w:b/>
          <w:bCs/>
        </w:rPr>
        <w:t>manm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gendwa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resevwa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lòt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kourye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enpòtan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delapa</w:t>
      </w:r>
      <w:proofErr w:type="spellEnd"/>
      <w:r>
        <w:rPr>
          <w:rFonts w:asciiTheme="minorHAnsi" w:hAnsiTheme="minorHAnsi"/>
          <w:b/>
          <w:bCs/>
        </w:rPr>
        <w:t xml:space="preserve"> MassHealth yo </w:t>
      </w:r>
      <w:proofErr w:type="spellStart"/>
      <w:r>
        <w:rPr>
          <w:rFonts w:asciiTheme="minorHAnsi" w:hAnsiTheme="minorHAnsi"/>
          <w:b/>
          <w:bCs/>
        </w:rPr>
        <w:t>dwe</w:t>
      </w:r>
      <w:proofErr w:type="spellEnd"/>
      <w:r>
        <w:rPr>
          <w:rFonts w:asciiTheme="minorHAnsi" w:hAnsiTheme="minorHAnsi"/>
          <w:b/>
          <w:bCs/>
        </w:rPr>
        <w:t xml:space="preserve"> li e </w:t>
      </w:r>
      <w:proofErr w:type="spellStart"/>
      <w:r>
        <w:rPr>
          <w:rFonts w:asciiTheme="minorHAnsi" w:hAnsiTheme="minorHAnsi"/>
          <w:b/>
          <w:bCs/>
        </w:rPr>
        <w:t>reponn</w:t>
      </w:r>
      <w:proofErr w:type="spellEnd"/>
      <w:r>
        <w:rPr>
          <w:rFonts w:asciiTheme="minorHAnsi" w:hAnsiTheme="minorHAnsi"/>
          <w:b/>
          <w:bCs/>
        </w:rPr>
        <w:t xml:space="preserve"> pou yo </w:t>
      </w:r>
      <w:proofErr w:type="spellStart"/>
      <w:r>
        <w:rPr>
          <w:rFonts w:asciiTheme="minorHAnsi" w:hAnsiTheme="minorHAnsi"/>
          <w:b/>
          <w:bCs/>
        </w:rPr>
        <w:t>kontinye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gen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kouvèti</w:t>
      </w:r>
      <w:proofErr w:type="spellEnd"/>
      <w:r>
        <w:rPr>
          <w:rFonts w:asciiTheme="minorHAnsi" w:hAnsiTheme="minorHAnsi"/>
          <w:b/>
          <w:bCs/>
        </w:rPr>
        <w:t xml:space="preserve"> e </w:t>
      </w:r>
      <w:proofErr w:type="spellStart"/>
      <w:r>
        <w:rPr>
          <w:rFonts w:asciiTheme="minorHAnsi" w:hAnsiTheme="minorHAnsi"/>
          <w:b/>
          <w:bCs/>
        </w:rPr>
        <w:t>konprann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ki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benefis</w:t>
      </w:r>
      <w:proofErr w:type="spellEnd"/>
      <w:r>
        <w:rPr>
          <w:rFonts w:asciiTheme="minorHAnsi" w:hAnsiTheme="minorHAnsi"/>
          <w:b/>
          <w:bCs/>
        </w:rPr>
        <w:t xml:space="preserve"> yo </w:t>
      </w:r>
      <w:proofErr w:type="spellStart"/>
      <w:r>
        <w:rPr>
          <w:rFonts w:asciiTheme="minorHAnsi" w:hAnsiTheme="minorHAnsi"/>
          <w:b/>
          <w:bCs/>
        </w:rPr>
        <w:t>kalifye</w:t>
      </w:r>
      <w:proofErr w:type="spellEnd"/>
      <w:r>
        <w:rPr>
          <w:rFonts w:asciiTheme="minorHAnsi" w:hAnsiTheme="minorHAnsi"/>
          <w:b/>
          <w:bCs/>
        </w:rPr>
        <w:t xml:space="preserve"> pou yo </w:t>
      </w:r>
      <w:proofErr w:type="spellStart"/>
      <w:r>
        <w:rPr>
          <w:rFonts w:asciiTheme="minorHAnsi" w:hAnsiTheme="minorHAnsi"/>
          <w:b/>
          <w:bCs/>
        </w:rPr>
        <w:t>genyen</w:t>
      </w:r>
      <w:proofErr w:type="spellEnd"/>
      <w:r>
        <w:rPr>
          <w:rFonts w:asciiTheme="minorHAnsi" w:hAnsiTheme="minorHAnsi"/>
          <w:b/>
          <w:bCs/>
        </w:rPr>
        <w:t>.</w:t>
      </w:r>
    </w:p>
    <w:p w14:paraId="02906D83" w14:textId="752A606F" w:rsidR="0A2A9F6C" w:rsidRPr="0048094F" w:rsidRDefault="05398789" w:rsidP="5B53FD31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W ap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lèt</w:t>
      </w:r>
      <w:proofErr w:type="spellEnd"/>
      <w:r>
        <w:rPr>
          <w:rFonts w:asciiTheme="minorHAnsi" w:hAnsiTheme="minorHAnsi"/>
        </w:rPr>
        <w:t xml:space="preserve"> sa yo nan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anvlòp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blan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anvlòp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ble</w:t>
      </w:r>
      <w:proofErr w:type="spellEnd"/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an. </w:t>
      </w:r>
      <w:proofErr w:type="spellStart"/>
      <w:r>
        <w:rPr>
          <w:rFonts w:asciiTheme="minorHAnsi" w:hAnsiTheme="minorHAnsi"/>
        </w:rPr>
        <w:t>Adrès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retou</w:t>
      </w:r>
      <w:proofErr w:type="spellEnd"/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gendwa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ekri</w:t>
      </w:r>
      <w:proofErr w:type="spellEnd"/>
      <w:r>
        <w:rPr>
          <w:rFonts w:asciiTheme="minorHAnsi" w:hAnsiTheme="minorHAnsi"/>
        </w:rPr>
        <w:t xml:space="preserve"> </w:t>
      </w:r>
      <w:r w:rsidR="00CF0B43">
        <w:rPr>
          <w:rFonts w:asciiTheme="minorHAnsi" w:hAnsiTheme="minorHAnsi"/>
        </w:rPr>
        <w:t>« </w:t>
      </w:r>
      <w:r>
        <w:rPr>
          <w:rFonts w:asciiTheme="minorHAnsi" w:hAnsiTheme="minorHAnsi"/>
        </w:rPr>
        <w:t>Commonwealth of Massachusetts</w:t>
      </w:r>
      <w:r w:rsidR="00CF0B43">
        <w:rPr>
          <w:rFonts w:asciiTheme="minorHAnsi" w:hAnsiTheme="minorHAnsi"/>
        </w:rPr>
        <w:t> »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depatman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presi</w:t>
      </w:r>
      <w:proofErr w:type="spellEnd"/>
      <w:r>
        <w:rPr>
          <w:rFonts w:asciiTheme="minorHAnsi" w:hAnsiTheme="minorHAnsi"/>
        </w:rPr>
        <w:t xml:space="preserve"> nan Commonwealth la, </w:t>
      </w:r>
      <w:proofErr w:type="spellStart"/>
      <w:r>
        <w:rPr>
          <w:rFonts w:asciiTheme="minorHAnsi" w:hAnsiTheme="minorHAnsi"/>
        </w:rPr>
        <w:t>tankou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Insurance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Processing</w:t>
      </w:r>
      <w:proofErr w:type="spellEnd"/>
      <w:r>
        <w:rPr>
          <w:rFonts w:asciiTheme="minorHAnsi" w:hAnsiTheme="minorHAnsi"/>
        </w:rPr>
        <w:t xml:space="preserve"> Center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EDMC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sipoze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siveye</w:t>
      </w:r>
      <w:proofErr w:type="spellEnd"/>
      <w:r>
        <w:rPr>
          <w:rFonts w:asciiTheme="minorHAnsi" w:hAnsiTheme="minorHAnsi"/>
        </w:rPr>
        <w:t xml:space="preserve"> pou tout </w:t>
      </w:r>
      <w:proofErr w:type="spellStart"/>
      <w:r>
        <w:rPr>
          <w:rFonts w:asciiTheme="minorHAnsi" w:hAnsiTheme="minorHAnsi"/>
        </w:rPr>
        <w:t>kourye</w:t>
      </w:r>
      <w:proofErr w:type="spellEnd"/>
      <w:r>
        <w:rPr>
          <w:rFonts w:asciiTheme="minorHAnsi" w:hAnsiTheme="minorHAnsi"/>
        </w:rPr>
        <w:t xml:space="preserve"> MassHealth </w:t>
      </w:r>
      <w:proofErr w:type="spellStart"/>
      <w:r>
        <w:rPr>
          <w:rFonts w:asciiTheme="minorHAnsi" w:hAnsiTheme="minorHAnsi"/>
        </w:rPr>
        <w:t>voye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louvri</w:t>
      </w:r>
      <w:proofErr w:type="spellEnd"/>
      <w:r>
        <w:rPr>
          <w:rFonts w:asciiTheme="minorHAnsi" w:hAnsiTheme="minorHAnsi"/>
        </w:rPr>
        <w:t xml:space="preserve"> tout </w:t>
      </w:r>
      <w:proofErr w:type="spellStart"/>
      <w:r>
        <w:rPr>
          <w:rFonts w:asciiTheme="minorHAnsi" w:hAnsiTheme="minorHAnsi"/>
        </w:rPr>
        <w:t>anvlòp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>.</w:t>
      </w:r>
    </w:p>
    <w:p w14:paraId="7CFEF3F8" w14:textId="4A024E5B" w:rsidR="4E0163CF" w:rsidRPr="0048094F" w:rsidRDefault="3624A010" w:rsidP="6D1E83BD">
      <w:p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kourye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enpòtan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gendwa</w:t>
      </w:r>
      <w:proofErr w:type="spellEnd"/>
      <w:r>
        <w:rPr>
          <w:rFonts w:asciiTheme="minorHAnsi" w:hAnsiTheme="minorHAnsi"/>
        </w:rPr>
        <w:t xml:space="preserve"> se :</w:t>
      </w:r>
    </w:p>
    <w:p w14:paraId="05F9D5A7" w14:textId="7AE1AF93" w:rsidR="0A2A9F6C" w:rsidRPr="0048094F" w:rsidRDefault="7B8C67CC" w:rsidP="6D1E83BD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Demann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enfòmasyon</w:t>
      </w:r>
      <w:proofErr w:type="spellEnd"/>
    </w:p>
    <w:p w14:paraId="746D1897" w14:textId="7518A249" w:rsidR="1DB8D137" w:rsidRPr="0048094F" w:rsidRDefault="1AACA008" w:rsidP="6D1E83BD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Demann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verifikasyon</w:t>
      </w:r>
      <w:proofErr w:type="spellEnd"/>
    </w:p>
    <w:p w14:paraId="66027C09" w14:textId="63CC5580" w:rsidR="1DB8D137" w:rsidRPr="0048094F" w:rsidRDefault="1AACA008" w:rsidP="6D1E83BD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Avi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otomatik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anyen</w:t>
      </w:r>
      <w:proofErr w:type="spellEnd"/>
      <w:r>
        <w:rPr>
          <w:rFonts w:asciiTheme="minorHAnsi" w:hAnsiTheme="minorHAnsi"/>
        </w:rPr>
        <w:t xml:space="preserve"> pou w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>)</w:t>
      </w:r>
    </w:p>
    <w:p w14:paraId="57E5AD39" w14:textId="35CB1933" w:rsidR="1DB8D137" w:rsidRPr="0048094F" w:rsidRDefault="1AACA008" w:rsidP="6D1E83BD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Fakti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prim</w:t>
      </w:r>
      <w:proofErr w:type="spellEnd"/>
    </w:p>
    <w:p w14:paraId="73C44701" w14:textId="01C7B095" w:rsidR="29BDF09D" w:rsidRPr="0048094F" w:rsidRDefault="69B37348" w:rsidP="6D1E83BD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Sipleman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adilt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timoun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andikap</w:t>
      </w:r>
      <w:proofErr w:type="spellEnd"/>
    </w:p>
    <w:p w14:paraId="558CA66F" w14:textId="38275334" w:rsidR="1DB8D137" w:rsidRPr="0048094F" w:rsidRDefault="1AACA008" w:rsidP="6D1E83BD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dokiman</w:t>
      </w:r>
      <w:proofErr w:type="spellEnd"/>
    </w:p>
    <w:p w14:paraId="75347596" w14:textId="12C6E4C0" w:rsidR="00EB5563" w:rsidRPr="0048094F" w:rsidRDefault="3C6B704D" w:rsidP="002C469C">
      <w:pPr>
        <w:pStyle w:val="Heading3"/>
      </w:pPr>
      <w:bookmarkStart w:id="4" w:name="_Toc132042095"/>
      <w:proofErr w:type="spellStart"/>
      <w:r>
        <w:t>Enfòmasyon</w:t>
      </w:r>
      <w:proofErr w:type="spellEnd"/>
      <w:r>
        <w:t xml:space="preserve"> pou </w:t>
      </w:r>
      <w:proofErr w:type="spellStart"/>
      <w:r>
        <w:t>popilasyon</w:t>
      </w:r>
      <w:proofErr w:type="spellEnd"/>
      <w:r>
        <w:t xml:space="preserve"> </w:t>
      </w:r>
      <w:proofErr w:type="spellStart"/>
      <w:r>
        <w:t>presi</w:t>
      </w:r>
      <w:bookmarkEnd w:id="4"/>
      <w:proofErr w:type="spellEnd"/>
      <w:r>
        <w:t xml:space="preserve"> </w:t>
      </w:r>
    </w:p>
    <w:p w14:paraId="43340147" w14:textId="0F857982" w:rsidR="00045EF0" w:rsidRPr="0048094F" w:rsidRDefault="26AC484C" w:rsidP="00045EF0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MassHealth </w:t>
      </w:r>
      <w:proofErr w:type="spellStart"/>
      <w:r>
        <w:rPr>
          <w:rFonts w:asciiTheme="minorHAnsi" w:hAnsiTheme="minorHAnsi"/>
        </w:rPr>
        <w:t>idantifye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senk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popilasyon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gendwa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bezwen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estrateji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kominotè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presi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mesaj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pèsonalize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reyisi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yo a. </w:t>
      </w:r>
      <w:proofErr w:type="spellStart"/>
      <w:r>
        <w:rPr>
          <w:rFonts w:asciiTheme="minorHAnsi" w:hAnsiTheme="minorHAnsi"/>
        </w:rPr>
        <w:t>Popilasyon</w:t>
      </w:r>
      <w:proofErr w:type="spellEnd"/>
      <w:r>
        <w:rPr>
          <w:rFonts w:asciiTheme="minorHAnsi" w:hAnsiTheme="minorHAnsi"/>
        </w:rPr>
        <w:t xml:space="preserve"> sa yo </w:t>
      </w:r>
      <w:proofErr w:type="spellStart"/>
      <w:r>
        <w:rPr>
          <w:rFonts w:asciiTheme="minorHAnsi" w:hAnsiTheme="minorHAnsi"/>
        </w:rPr>
        <w:t>bezwen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sèvis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siplemantè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poutèt</w:t>
      </w:r>
      <w:proofErr w:type="spellEnd"/>
      <w:r>
        <w:rPr>
          <w:rFonts w:asciiTheme="minorHAnsi" w:hAnsiTheme="minorHAnsi"/>
        </w:rPr>
        <w:t xml:space="preserve"> li </w:t>
      </w:r>
      <w:proofErr w:type="spellStart"/>
      <w:r>
        <w:rPr>
          <w:rFonts w:asciiTheme="minorHAnsi" w:hAnsiTheme="minorHAnsi"/>
        </w:rPr>
        <w:t>difisil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jwenn</w:t>
      </w:r>
      <w:proofErr w:type="spellEnd"/>
      <w:r>
        <w:rPr>
          <w:rFonts w:asciiTheme="minorHAnsi" w:hAnsiTheme="minorHAnsi"/>
        </w:rPr>
        <w:t xml:space="preserve"> yo, yo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konplèks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plis </w:t>
      </w:r>
      <w:proofErr w:type="spellStart"/>
      <w:r>
        <w:rPr>
          <w:rFonts w:asciiTheme="minorHAnsi" w:hAnsiTheme="minorHAnsi"/>
        </w:rPr>
        <w:t>difikilte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ranpli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yo a. MassHealth </w:t>
      </w:r>
      <w:proofErr w:type="spellStart"/>
      <w:r>
        <w:rPr>
          <w:rFonts w:asciiTheme="minorHAnsi" w:hAnsiTheme="minorHAnsi"/>
        </w:rPr>
        <w:t>tabli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gwoup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travay</w:t>
      </w:r>
      <w:proofErr w:type="spellEnd"/>
      <w:r>
        <w:rPr>
          <w:rFonts w:asciiTheme="minorHAnsi" w:hAnsiTheme="minorHAnsi"/>
        </w:rPr>
        <w:t xml:space="preserve"> pou pi </w:t>
      </w:r>
      <w:proofErr w:type="spellStart"/>
      <w:r>
        <w:rPr>
          <w:rFonts w:asciiTheme="minorHAnsi" w:hAnsiTheme="minorHAnsi"/>
        </w:rPr>
        <w:t>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pi </w:t>
      </w:r>
      <w:proofErr w:type="spellStart"/>
      <w:r>
        <w:rPr>
          <w:rFonts w:asciiTheme="minorHAnsi" w:hAnsiTheme="minorHAnsi"/>
        </w:rPr>
        <w:t>gwo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risk</w:t>
      </w:r>
      <w:proofErr w:type="spellEnd"/>
      <w:r>
        <w:rPr>
          <w:rFonts w:asciiTheme="minorHAnsi" w:hAnsiTheme="minorHAnsi"/>
        </w:rPr>
        <w:t xml:space="preserve"> pou yo </w:t>
      </w:r>
      <w:proofErr w:type="spellStart"/>
      <w:r>
        <w:rPr>
          <w:rFonts w:asciiTheme="minorHAnsi" w:hAnsiTheme="minorHAnsi"/>
        </w:rPr>
        <w:t>pèdi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genyen</w:t>
      </w:r>
      <w:proofErr w:type="spellEnd"/>
      <w:r>
        <w:rPr>
          <w:rFonts w:asciiTheme="minorHAnsi" w:hAnsiTheme="minorHAnsi"/>
        </w:rPr>
        <w:t xml:space="preserve"> an, </w:t>
      </w:r>
      <w:proofErr w:type="spellStart"/>
      <w:r>
        <w:rPr>
          <w:rFonts w:asciiTheme="minorHAnsi" w:hAnsiTheme="minorHAnsi"/>
        </w:rPr>
        <w:t>kapab</w:t>
      </w:r>
      <w:proofErr w:type="spellEnd"/>
      <w:r>
        <w:rPr>
          <w:rFonts w:asciiTheme="minorHAnsi" w:hAnsiTheme="minorHAnsi"/>
        </w:rPr>
        <w:t xml:space="preserve"> se :</w:t>
      </w:r>
    </w:p>
    <w:p w14:paraId="3D21D145" w14:textId="4606E7F3" w:rsidR="00045EF0" w:rsidRPr="0048094F" w:rsidRDefault="00045EF0" w:rsidP="00045EF0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aje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65 an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pi </w:t>
      </w:r>
      <w:proofErr w:type="spellStart"/>
      <w:r>
        <w:rPr>
          <w:rFonts w:asciiTheme="minorHAnsi" w:hAnsiTheme="minorHAnsi"/>
        </w:rPr>
        <w:t>gran</w:t>
      </w:r>
      <w:proofErr w:type="spellEnd"/>
      <w:r>
        <w:rPr>
          <w:rFonts w:asciiTheme="minorHAnsi" w:hAnsiTheme="minorHAnsi"/>
        </w:rPr>
        <w:t>)</w:t>
      </w:r>
    </w:p>
    <w:p w14:paraId="11FD30B1" w14:textId="1A479831" w:rsidR="00045EF0" w:rsidRPr="0048094F" w:rsidRDefault="00045EF0" w:rsidP="00045EF0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andikap</w:t>
      </w:r>
      <w:proofErr w:type="spellEnd"/>
    </w:p>
    <w:p w14:paraId="67563864" w14:textId="01555F41" w:rsidR="00212875" w:rsidRPr="0048094F" w:rsidRDefault="00212875" w:rsidP="00212875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san </w:t>
      </w:r>
      <w:proofErr w:type="spellStart"/>
      <w:r>
        <w:rPr>
          <w:rFonts w:asciiTheme="minorHAnsi" w:hAnsiTheme="minorHAnsi"/>
        </w:rPr>
        <w:t>zabri</w:t>
      </w:r>
      <w:proofErr w:type="spellEnd"/>
    </w:p>
    <w:p w14:paraId="245421C2" w14:textId="7F45E6E7" w:rsidR="00212875" w:rsidRPr="0048094F" w:rsidRDefault="00212875" w:rsidP="00212875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sitwayen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ameriken</w:t>
      </w:r>
      <w:proofErr w:type="spellEnd"/>
    </w:p>
    <w:p w14:paraId="678A5C5D" w14:textId="05B1E0B3" w:rsidR="40B42317" w:rsidRPr="0048094F" w:rsidRDefault="40B42317" w:rsidP="170B5C71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Timoun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fanmi</w:t>
      </w:r>
      <w:proofErr w:type="spellEnd"/>
      <w:r>
        <w:rPr>
          <w:rFonts w:asciiTheme="minorHAnsi" w:hAnsiTheme="minorHAnsi"/>
        </w:rPr>
        <w:t xml:space="preserve">, e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ansent</w:t>
      </w:r>
    </w:p>
    <w:p w14:paraId="5952CA2A" w14:textId="5A4ACC23" w:rsidR="001E6761" w:rsidRPr="0048094F" w:rsidRDefault="6DC0C1BF" w:rsidP="6D1E83BD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MassHealth te </w:t>
      </w:r>
      <w:proofErr w:type="spellStart"/>
      <w:r>
        <w:rPr>
          <w:rFonts w:asciiTheme="minorHAnsi" w:hAnsiTheme="minorHAnsi"/>
        </w:rPr>
        <w:t>devlope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materyèl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kominikasyon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mezi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kominike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popilasyon</w:t>
      </w:r>
      <w:proofErr w:type="spellEnd"/>
      <w:r>
        <w:rPr>
          <w:rFonts w:asciiTheme="minorHAnsi" w:hAnsiTheme="minorHAnsi"/>
        </w:rPr>
        <w:t xml:space="preserve"> sa yo e </w:t>
      </w:r>
      <w:proofErr w:type="spellStart"/>
      <w:r>
        <w:rPr>
          <w:rFonts w:asciiTheme="minorHAnsi" w:hAnsiTheme="minorHAnsi"/>
        </w:rPr>
        <w:t>òganism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sèvi</w:t>
      </w:r>
      <w:proofErr w:type="spellEnd"/>
      <w:r>
        <w:rPr>
          <w:rFonts w:asciiTheme="minorHAnsi" w:hAnsiTheme="minorHAnsi"/>
        </w:rPr>
        <w:t xml:space="preserve"> yo. </w:t>
      </w:r>
    </w:p>
    <w:p w14:paraId="74865BA1" w14:textId="34213E49" w:rsidR="00652497" w:rsidRPr="0048094F" w:rsidRDefault="00652497" w:rsidP="00975DF5">
      <w:pPr>
        <w:pStyle w:val="Heading2"/>
      </w:pPr>
      <w:bookmarkStart w:id="5" w:name="_Toc132042096"/>
      <w:proofErr w:type="spellStart"/>
      <w:r>
        <w:t>Mesaj</w:t>
      </w:r>
      <w:proofErr w:type="spellEnd"/>
      <w:r>
        <w:t xml:space="preserve"> </w:t>
      </w:r>
      <w:proofErr w:type="spellStart"/>
      <w:r>
        <w:t>siplemantè</w:t>
      </w:r>
      <w:proofErr w:type="spellEnd"/>
      <w:r>
        <w:t xml:space="preserve"> e </w:t>
      </w:r>
      <w:proofErr w:type="spellStart"/>
      <w:r>
        <w:t>ki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pou </w:t>
      </w:r>
      <w:proofErr w:type="spellStart"/>
      <w:r>
        <w:t>Faz</w:t>
      </w:r>
      <w:proofErr w:type="spellEnd"/>
      <w:r>
        <w:t xml:space="preserve"> 2</w:t>
      </w:r>
      <w:bookmarkEnd w:id="5"/>
      <w:r>
        <w:t xml:space="preserve"> </w:t>
      </w:r>
    </w:p>
    <w:p w14:paraId="617631F0" w14:textId="0E9336D0" w:rsidR="00652497" w:rsidRPr="0048094F" w:rsidRDefault="00652497" w:rsidP="00652497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Nan </w:t>
      </w:r>
      <w:proofErr w:type="spellStart"/>
      <w:r>
        <w:rPr>
          <w:rFonts w:asciiTheme="minorHAnsi" w:hAnsiTheme="minorHAnsi"/>
        </w:rPr>
        <w:t>Faz</w:t>
      </w:r>
      <w:proofErr w:type="spellEnd"/>
      <w:r>
        <w:rPr>
          <w:rFonts w:asciiTheme="minorHAnsi" w:hAnsiTheme="minorHAnsi"/>
        </w:rPr>
        <w:t xml:space="preserve"> 2, MassHealth e </w:t>
      </w: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li yo </w:t>
      </w:r>
      <w:proofErr w:type="spellStart"/>
      <w:r>
        <w:rPr>
          <w:rFonts w:asciiTheme="minorHAnsi" w:hAnsiTheme="minorHAnsi"/>
        </w:rPr>
        <w:t>dwe</w:t>
      </w:r>
      <w:proofErr w:type="spellEnd"/>
      <w:r>
        <w:rPr>
          <w:rFonts w:asciiTheme="minorHAnsi" w:hAnsiTheme="minorHAnsi"/>
        </w:rPr>
        <w:t xml:space="preserve"> pou yo </w:t>
      </w:r>
      <w:proofErr w:type="spellStart"/>
      <w:r>
        <w:rPr>
          <w:rFonts w:asciiTheme="minorHAnsi" w:hAnsiTheme="minorHAnsi"/>
        </w:rPr>
        <w:t>itilize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mesaj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enpòtan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annapre</w:t>
      </w:r>
      <w:proofErr w:type="spellEnd"/>
      <w:r>
        <w:rPr>
          <w:rFonts w:asciiTheme="minorHAnsi" w:hAnsiTheme="minorHAnsi"/>
        </w:rPr>
        <w:t xml:space="preserve"> yo pou </w:t>
      </w:r>
      <w:proofErr w:type="spellStart"/>
      <w:r>
        <w:rPr>
          <w:rFonts w:asciiTheme="minorHAnsi" w:hAnsiTheme="minorHAnsi"/>
        </w:rPr>
        <w:t>edike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li yo sou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fèt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asire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brèch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>.</w:t>
      </w:r>
    </w:p>
    <w:p w14:paraId="0E66BE19" w14:textId="6826F352" w:rsidR="00652497" w:rsidRPr="0048094F" w:rsidRDefault="00652497" w:rsidP="0065249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  <w:b/>
          <w:bCs/>
        </w:rPr>
        <w:t>Fè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mizajou</w:t>
      </w:r>
      <w:proofErr w:type="spellEnd"/>
      <w:r>
        <w:rPr>
          <w:rFonts w:asciiTheme="minorHAnsi" w:hAnsiTheme="minorHAnsi"/>
          <w:b/>
          <w:bCs/>
        </w:rPr>
        <w:t xml:space="preserve"> </w:t>
      </w:r>
      <w:proofErr w:type="spellStart"/>
      <w:r>
        <w:rPr>
          <w:rFonts w:asciiTheme="minorHAnsi" w:hAnsiTheme="minorHAnsi"/>
          <w:b/>
          <w:bCs/>
        </w:rPr>
        <w:t>enfòmasyon</w:t>
      </w:r>
      <w:proofErr w:type="spellEnd"/>
      <w:r>
        <w:rPr>
          <w:rFonts w:asciiTheme="minorHAnsi" w:hAnsiTheme="minorHAnsi"/>
          <w:b/>
          <w:bCs/>
        </w:rPr>
        <w:t xml:space="preserve"> ou yo nan MassHealth.</w:t>
      </w:r>
      <w:r>
        <w:rPr>
          <w:rFonts w:asciiTheme="minorHAnsi" w:hAnsiTheme="minorHAnsi"/>
        </w:rPr>
        <w:t xml:space="preserve"> Gade pou </w:t>
      </w:r>
      <w:proofErr w:type="spellStart"/>
      <w:r>
        <w:rPr>
          <w:rFonts w:asciiTheme="minorHAnsi" w:hAnsiTheme="minorHAnsi"/>
        </w:rPr>
        <w:t>wè</w:t>
      </w:r>
      <w:proofErr w:type="spellEnd"/>
      <w:r>
        <w:rPr>
          <w:rFonts w:asciiTheme="minorHAnsi" w:hAnsiTheme="minorHAnsi"/>
        </w:rPr>
        <w:t xml:space="preserve"> si MassHealth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bon </w:t>
      </w:r>
      <w:proofErr w:type="spellStart"/>
      <w:r>
        <w:rPr>
          <w:rFonts w:asciiTheme="minorHAnsi" w:hAnsiTheme="minorHAnsi"/>
        </w:rPr>
        <w:t>adrès</w:t>
      </w:r>
      <w:proofErr w:type="spellEnd"/>
      <w:r>
        <w:rPr>
          <w:rFonts w:asciiTheme="minorHAnsi" w:hAnsiTheme="minorHAnsi"/>
        </w:rPr>
        <w:t xml:space="preserve">, bon </w:t>
      </w:r>
      <w:proofErr w:type="spellStart"/>
      <w:r>
        <w:rPr>
          <w:rFonts w:asciiTheme="minorHAnsi" w:hAnsiTheme="minorHAnsi"/>
        </w:rPr>
        <w:t>nimewo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telefòn</w:t>
      </w:r>
      <w:proofErr w:type="spellEnd"/>
      <w:r>
        <w:rPr>
          <w:rFonts w:asciiTheme="minorHAnsi" w:hAnsiTheme="minorHAnsi"/>
        </w:rPr>
        <w:t xml:space="preserve">, e bon </w:t>
      </w:r>
      <w:proofErr w:type="spellStart"/>
      <w:r>
        <w:rPr>
          <w:rFonts w:asciiTheme="minorHAnsi" w:hAnsiTheme="minorHAnsi"/>
        </w:rPr>
        <w:t>imèl</w:t>
      </w:r>
      <w:proofErr w:type="spellEnd"/>
      <w:r>
        <w:rPr>
          <w:rFonts w:asciiTheme="minorHAnsi" w:hAnsiTheme="minorHAnsi"/>
        </w:rPr>
        <w:t xml:space="preserve"> ou </w:t>
      </w:r>
      <w:proofErr w:type="spell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tou</w:t>
      </w:r>
      <w:proofErr w:type="spellEnd"/>
      <w:r>
        <w:rPr>
          <w:rFonts w:asciiTheme="minorHAnsi" w:hAnsiTheme="minorHAnsi"/>
        </w:rPr>
        <w:t xml:space="preserve"> pou w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manke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enpòtan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avi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delapa</w:t>
      </w:r>
      <w:proofErr w:type="spellEnd"/>
      <w:r>
        <w:rPr>
          <w:rFonts w:asciiTheme="minorHAnsi" w:hAnsiTheme="minorHAnsi"/>
        </w:rPr>
        <w:t xml:space="preserve"> MassHealth.</w:t>
      </w:r>
    </w:p>
    <w:p w14:paraId="16978CDE" w14:textId="77777777" w:rsidR="00652497" w:rsidRPr="0048094F" w:rsidRDefault="00652497" w:rsidP="0065249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  <w:b/>
        </w:rPr>
        <w:t xml:space="preserve">Li tout </w:t>
      </w:r>
      <w:proofErr w:type="spellStart"/>
      <w:r>
        <w:rPr>
          <w:rFonts w:asciiTheme="minorHAnsi" w:hAnsiTheme="minorHAnsi"/>
          <w:b/>
        </w:rPr>
        <w:t>lèt</w:t>
      </w:r>
      <w:proofErr w:type="spellEnd"/>
      <w:r>
        <w:rPr>
          <w:rFonts w:asciiTheme="minorHAnsi" w:hAnsiTheme="minorHAnsi"/>
          <w:b/>
        </w:rPr>
        <w:t xml:space="preserve"> ou </w:t>
      </w:r>
      <w:proofErr w:type="spellStart"/>
      <w:r>
        <w:rPr>
          <w:rFonts w:asciiTheme="minorHAnsi" w:hAnsiTheme="minorHAnsi"/>
          <w:b/>
        </w:rPr>
        <w:t>resevwa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 xml:space="preserve">MassHealth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voye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papye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renouvlman</w:t>
      </w:r>
      <w:proofErr w:type="spellEnd"/>
      <w:r>
        <w:rPr>
          <w:rFonts w:asciiTheme="minorHAnsi" w:hAnsiTheme="minorHAnsi"/>
        </w:rPr>
        <w:t xml:space="preserve"> an </w:t>
      </w:r>
      <w:proofErr w:type="spellStart"/>
      <w:r>
        <w:rPr>
          <w:rFonts w:asciiTheme="minorHAnsi" w:hAnsiTheme="minorHAnsi"/>
        </w:rPr>
        <w:t>ba</w:t>
      </w:r>
      <w:proofErr w:type="spellEnd"/>
      <w:r>
        <w:rPr>
          <w:rFonts w:asciiTheme="minorHAnsi" w:hAnsiTheme="minorHAnsi"/>
        </w:rPr>
        <w:t xml:space="preserve"> ou nan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anvlòp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ble</w:t>
      </w:r>
      <w:proofErr w:type="spellEnd"/>
      <w:r>
        <w:rPr>
          <w:rFonts w:asciiTheme="minorHAnsi" w:hAnsiTheme="minorHAnsi"/>
        </w:rPr>
        <w:t xml:space="preserve">. Ou </w:t>
      </w:r>
      <w:proofErr w:type="spellStart"/>
      <w:r>
        <w:rPr>
          <w:rFonts w:asciiTheme="minorHAnsi" w:hAnsiTheme="minorHAnsi"/>
        </w:rPr>
        <w:t>genwa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enpòtan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demann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siplemantè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anvlòp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blan</w:t>
      </w:r>
      <w:proofErr w:type="spellEnd"/>
      <w:r>
        <w:rPr>
          <w:rFonts w:asciiTheme="minorHAnsi" w:hAnsiTheme="minorHAnsi"/>
        </w:rPr>
        <w:t>.</w:t>
      </w:r>
    </w:p>
    <w:p w14:paraId="4F03D493" w14:textId="77777777" w:rsidR="00652497" w:rsidRPr="0048094F" w:rsidRDefault="00652497" w:rsidP="0065249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HAnsi"/>
          <w:b/>
          <w:bCs/>
        </w:rPr>
      </w:pPr>
      <w:proofErr w:type="spellStart"/>
      <w:r>
        <w:rPr>
          <w:rFonts w:asciiTheme="minorHAnsi" w:hAnsiTheme="minorHAnsi"/>
          <w:b/>
        </w:rPr>
        <w:t>Reponn</w:t>
      </w:r>
      <w:proofErr w:type="spellEnd"/>
      <w:r>
        <w:rPr>
          <w:rFonts w:asciiTheme="minorHAnsi" w:hAnsiTheme="minorHAnsi"/>
          <w:b/>
        </w:rPr>
        <w:t xml:space="preserve"> MassHealth </w:t>
      </w:r>
      <w:proofErr w:type="spellStart"/>
      <w:r>
        <w:rPr>
          <w:rFonts w:asciiTheme="minorHAnsi" w:hAnsiTheme="minorHAnsi"/>
          <w:b/>
        </w:rPr>
        <w:t>anvan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dat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limit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la</w:t>
      </w:r>
      <w:proofErr w:type="spellEnd"/>
      <w:r>
        <w:rPr>
          <w:rFonts w:asciiTheme="minorHAnsi" w:hAnsiTheme="minorHAnsi"/>
          <w:b/>
        </w:rPr>
        <w:t xml:space="preserve">. </w:t>
      </w:r>
      <w:proofErr w:type="spellStart"/>
      <w:r>
        <w:rPr>
          <w:rFonts w:asciiTheme="minorHAnsi" w:hAnsiTheme="minorHAnsi"/>
        </w:rPr>
        <w:t>Avi</w:t>
      </w:r>
      <w:proofErr w:type="spellEnd"/>
      <w:r>
        <w:rPr>
          <w:rFonts w:asciiTheme="minorHAnsi" w:hAnsiTheme="minorHAnsi"/>
        </w:rPr>
        <w:t xml:space="preserve"> ou </w:t>
      </w:r>
      <w:proofErr w:type="spell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limit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Asire</w:t>
      </w:r>
      <w:proofErr w:type="spellEnd"/>
      <w:r>
        <w:rPr>
          <w:rFonts w:asciiTheme="minorHAnsi" w:hAnsiTheme="minorHAnsi"/>
        </w:rPr>
        <w:t xml:space="preserve"> ou </w:t>
      </w:r>
      <w:proofErr w:type="spellStart"/>
      <w:r>
        <w:rPr>
          <w:rFonts w:asciiTheme="minorHAnsi" w:hAnsiTheme="minorHAnsi"/>
        </w:rPr>
        <w:t>ranpli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voye</w:t>
      </w:r>
      <w:proofErr w:type="spellEnd"/>
      <w:r>
        <w:rPr>
          <w:rFonts w:asciiTheme="minorHAnsi" w:hAnsiTheme="minorHAnsi"/>
        </w:rPr>
        <w:t xml:space="preserve"> tout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nesesè</w:t>
      </w:r>
      <w:proofErr w:type="spellEnd"/>
      <w:r>
        <w:rPr>
          <w:rFonts w:asciiTheme="minorHAnsi" w:hAnsiTheme="minorHAnsi"/>
        </w:rPr>
        <w:t xml:space="preserve"> yo bay MassHealth </w:t>
      </w:r>
      <w:proofErr w:type="spellStart"/>
      <w:r>
        <w:rPr>
          <w:rFonts w:asciiTheme="minorHAnsi" w:hAnsiTheme="minorHAnsi"/>
        </w:rPr>
        <w:t>anvan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limit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la</w:t>
      </w:r>
      <w:proofErr w:type="spellEnd"/>
      <w:r>
        <w:rPr>
          <w:rFonts w:asciiTheme="minorHAnsi" w:hAnsiTheme="minorHAnsi"/>
        </w:rPr>
        <w:t xml:space="preserve">. </w:t>
      </w:r>
    </w:p>
    <w:p w14:paraId="60FEE085" w14:textId="5FBF6A14" w:rsidR="00652497" w:rsidRPr="0048094F" w:rsidRDefault="00652497" w:rsidP="002C469C">
      <w:pPr>
        <w:pStyle w:val="Heading3"/>
      </w:pPr>
      <w:bookmarkStart w:id="6" w:name="_Toc132042097"/>
      <w:proofErr w:type="spellStart"/>
      <w:r>
        <w:lastRenderedPageBreak/>
        <w:t>Mesaj</w:t>
      </w:r>
      <w:proofErr w:type="spellEnd"/>
      <w:r>
        <w:t xml:space="preserve"> </w:t>
      </w:r>
      <w:proofErr w:type="spellStart"/>
      <w:r>
        <w:t>siplemantè</w:t>
      </w:r>
      <w:proofErr w:type="spellEnd"/>
      <w:r>
        <w:t> :</w:t>
      </w:r>
      <w:bookmarkEnd w:id="6"/>
      <w:r>
        <w:t xml:space="preserve"> </w:t>
      </w:r>
    </w:p>
    <w:p w14:paraId="2CF83558" w14:textId="695A4DD9" w:rsidR="00652497" w:rsidRPr="0048094F" w:rsidRDefault="00652497" w:rsidP="006524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/>
          <w:sz w:val="22"/>
        </w:rPr>
        <w:t xml:space="preserve">Si w </w:t>
      </w:r>
      <w:proofErr w:type="spellStart"/>
      <w:r>
        <w:rPr>
          <w:rStyle w:val="normaltextrun"/>
          <w:rFonts w:asciiTheme="minorHAnsi" w:hAnsiTheme="minorHAnsi"/>
          <w:sz w:val="22"/>
        </w:rPr>
        <w:t>kwè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ou </w:t>
      </w:r>
      <w:proofErr w:type="spellStart"/>
      <w:r>
        <w:rPr>
          <w:rStyle w:val="normaltextrun"/>
          <w:rFonts w:asciiTheme="minorHAnsi" w:hAnsiTheme="minorHAnsi"/>
          <w:sz w:val="22"/>
        </w:rPr>
        <w:t>gendwa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pa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admisib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pou MassHealth </w:t>
      </w:r>
      <w:proofErr w:type="spellStart"/>
      <w:r>
        <w:rPr>
          <w:rStyle w:val="normaltextrun"/>
          <w:rFonts w:asciiTheme="minorHAnsi" w:hAnsiTheme="minorHAnsi"/>
          <w:sz w:val="22"/>
        </w:rPr>
        <w:t>konnen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gen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lòt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opsyon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kouvèti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medikal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ki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disponib</w:t>
      </w:r>
      <w:proofErr w:type="spellEnd"/>
      <w:r>
        <w:rPr>
          <w:rStyle w:val="normaltextrun"/>
          <w:rFonts w:asciiTheme="minorHAnsi" w:hAnsiTheme="minorHAnsi"/>
          <w:sz w:val="22"/>
        </w:rPr>
        <w:t>.</w:t>
      </w:r>
    </w:p>
    <w:p w14:paraId="49234171" w14:textId="77777777" w:rsidR="00652497" w:rsidRPr="0048094F" w:rsidRDefault="00652497" w:rsidP="006524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</w:rPr>
      </w:pPr>
    </w:p>
    <w:p w14:paraId="68926909" w14:textId="495FD0B7" w:rsidR="00652497" w:rsidRPr="0048094F" w:rsidRDefault="00652497" w:rsidP="0065249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/>
          <w:b/>
          <w:sz w:val="22"/>
        </w:rPr>
        <w:t xml:space="preserve">Massachusetts </w:t>
      </w:r>
      <w:proofErr w:type="spellStart"/>
      <w:r>
        <w:rPr>
          <w:rStyle w:val="normaltextrun"/>
          <w:rFonts w:asciiTheme="minorHAnsi" w:hAnsiTheme="minorHAnsi"/>
          <w:b/>
          <w:sz w:val="22"/>
        </w:rPr>
        <w:t>Health</w:t>
      </w:r>
      <w:proofErr w:type="spellEnd"/>
      <w:r>
        <w:rPr>
          <w:rStyle w:val="normaltextrun"/>
          <w:rFonts w:asciiTheme="minorHAnsi" w:hAnsiTheme="minorHAnsi"/>
          <w:b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b/>
          <w:sz w:val="22"/>
        </w:rPr>
        <w:t>Connector</w:t>
      </w:r>
      <w:proofErr w:type="spellEnd"/>
      <w:r w:rsidR="00C14FAE">
        <w:rPr>
          <w:rStyle w:val="normaltextrun"/>
          <w:rFonts w:asciiTheme="minorHAnsi" w:hAnsiTheme="minorHAnsi"/>
          <w:b/>
          <w:sz w:val="22"/>
        </w:rPr>
        <w:t> </w:t>
      </w:r>
      <w:r>
        <w:rPr>
          <w:rStyle w:val="normaltextrun"/>
          <w:rFonts w:asciiTheme="minorHAnsi" w:hAnsiTheme="minorHAnsi"/>
          <w:sz w:val="22"/>
        </w:rPr>
        <w:t xml:space="preserve">: Ou </w:t>
      </w:r>
      <w:proofErr w:type="spellStart"/>
      <w:r>
        <w:rPr>
          <w:rStyle w:val="normaltextrun"/>
          <w:rFonts w:asciiTheme="minorHAnsi" w:hAnsiTheme="minorHAnsi"/>
          <w:sz w:val="22"/>
        </w:rPr>
        <w:t>gendwa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kalifye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pou </w:t>
      </w:r>
      <w:proofErr w:type="spellStart"/>
      <w:r>
        <w:rPr>
          <w:rStyle w:val="normaltextrun"/>
          <w:rFonts w:asciiTheme="minorHAnsi" w:hAnsiTheme="minorHAnsi"/>
          <w:sz w:val="22"/>
        </w:rPr>
        <w:t>yon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plan </w:t>
      </w:r>
      <w:proofErr w:type="spellStart"/>
      <w:r>
        <w:rPr>
          <w:rStyle w:val="normaltextrun"/>
          <w:rFonts w:asciiTheme="minorHAnsi" w:hAnsiTheme="minorHAnsi"/>
          <w:sz w:val="22"/>
        </w:rPr>
        <w:t>abòdab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nan MA </w:t>
      </w:r>
      <w:proofErr w:type="spellStart"/>
      <w:r>
        <w:rPr>
          <w:rStyle w:val="normaltextrun"/>
          <w:rFonts w:asciiTheme="minorHAnsi" w:hAnsiTheme="minorHAnsi"/>
          <w:sz w:val="22"/>
        </w:rPr>
        <w:t>Health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Connector</w:t>
      </w:r>
      <w:proofErr w:type="spellEnd"/>
      <w:r>
        <w:rPr>
          <w:rStyle w:val="normaltextrun"/>
          <w:rFonts w:asciiTheme="minorHAnsi" w:hAnsiTheme="minorHAnsi"/>
          <w:sz w:val="22"/>
        </w:rPr>
        <w:t>.</w:t>
      </w:r>
      <w:r>
        <w:rPr>
          <w:rStyle w:val="eop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Manm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ka gade nan </w:t>
      </w:r>
      <w:hyperlink r:id="rId9">
        <w:r>
          <w:rPr>
            <w:rStyle w:val="Hyperlink"/>
            <w:rFonts w:asciiTheme="minorHAnsi" w:hAnsiTheme="minorHAnsi"/>
            <w:sz w:val="22"/>
          </w:rPr>
          <w:t>www.mahealthconnector.org/</w:t>
        </w:r>
      </w:hyperlink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osinon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sonnen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sèvis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kliyantèl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la nan 1-877- MA </w:t>
      </w:r>
      <w:proofErr w:type="spellStart"/>
      <w:r>
        <w:rPr>
          <w:rStyle w:val="normaltextrun"/>
          <w:rFonts w:asciiTheme="minorHAnsi" w:hAnsiTheme="minorHAnsi"/>
          <w:sz w:val="22"/>
        </w:rPr>
        <w:t>ENROLL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(1-877-623-7773) pou </w:t>
      </w:r>
      <w:proofErr w:type="spellStart"/>
      <w:r>
        <w:rPr>
          <w:rStyle w:val="normaltextrun"/>
          <w:rFonts w:asciiTheme="minorHAnsi" w:hAnsiTheme="minorHAnsi"/>
          <w:sz w:val="22"/>
        </w:rPr>
        <w:t>jwenn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plis </w:t>
      </w:r>
      <w:proofErr w:type="spellStart"/>
      <w:r>
        <w:rPr>
          <w:rStyle w:val="normaltextrun"/>
          <w:rFonts w:asciiTheme="minorHAnsi" w:hAnsiTheme="minorHAnsi"/>
          <w:sz w:val="22"/>
        </w:rPr>
        <w:t>enfòmasyon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oubyen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pou </w:t>
      </w:r>
      <w:proofErr w:type="spellStart"/>
      <w:r>
        <w:rPr>
          <w:rStyle w:val="normaltextrun"/>
          <w:rFonts w:asciiTheme="minorHAnsi" w:hAnsiTheme="minorHAnsi"/>
          <w:sz w:val="22"/>
        </w:rPr>
        <w:t>enskri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nan </w:t>
      </w:r>
      <w:proofErr w:type="spellStart"/>
      <w:r>
        <w:rPr>
          <w:rStyle w:val="normaltextrun"/>
          <w:rFonts w:asciiTheme="minorHAnsi" w:hAnsiTheme="minorHAnsi"/>
          <w:sz w:val="22"/>
        </w:rPr>
        <w:t>yon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plan.</w:t>
      </w:r>
      <w:r>
        <w:rPr>
          <w:rStyle w:val="eop"/>
          <w:rFonts w:asciiTheme="minorHAnsi" w:hAnsiTheme="minorHAnsi"/>
          <w:sz w:val="22"/>
        </w:rPr>
        <w:t xml:space="preserve"> </w:t>
      </w:r>
      <w:r>
        <w:rPr>
          <w:rStyle w:val="normaltextrun"/>
          <w:rFonts w:asciiTheme="minorHAnsi" w:hAnsiTheme="minorHAnsi"/>
          <w:sz w:val="22"/>
        </w:rPr>
        <w:t xml:space="preserve">Si w </w:t>
      </w:r>
      <w:proofErr w:type="spellStart"/>
      <w:r>
        <w:rPr>
          <w:rStyle w:val="normaltextrun"/>
          <w:rFonts w:asciiTheme="minorHAnsi" w:hAnsiTheme="minorHAnsi"/>
          <w:sz w:val="22"/>
        </w:rPr>
        <w:t>pèdi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kouvèti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MassHealth ou a, se </w:t>
      </w:r>
      <w:proofErr w:type="spellStart"/>
      <w:r>
        <w:rPr>
          <w:rStyle w:val="normaltextrun"/>
          <w:rFonts w:asciiTheme="minorHAnsi" w:hAnsiTheme="minorHAnsi"/>
          <w:sz w:val="22"/>
        </w:rPr>
        <w:t>yon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evènman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kalifikatif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nan </w:t>
      </w:r>
      <w:proofErr w:type="spellStart"/>
      <w:r>
        <w:rPr>
          <w:rStyle w:val="normaltextrun"/>
          <w:rFonts w:asciiTheme="minorHAnsi" w:hAnsiTheme="minorHAnsi"/>
          <w:sz w:val="22"/>
        </w:rPr>
        <w:t>lavi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(</w:t>
      </w:r>
      <w:proofErr w:type="spellStart"/>
      <w:r>
        <w:rPr>
          <w:rStyle w:val="normaltextrun"/>
          <w:rFonts w:asciiTheme="minorHAnsi" w:hAnsiTheme="minorHAnsi"/>
          <w:sz w:val="22"/>
        </w:rPr>
        <w:t>Qualifying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Life Event, QLE). Li </w:t>
      </w:r>
      <w:proofErr w:type="spellStart"/>
      <w:r>
        <w:rPr>
          <w:rStyle w:val="normaltextrun"/>
          <w:rFonts w:asciiTheme="minorHAnsi" w:hAnsiTheme="minorHAnsi"/>
          <w:sz w:val="22"/>
        </w:rPr>
        <w:t>vle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di ou ka </w:t>
      </w:r>
      <w:proofErr w:type="spellStart"/>
      <w:r>
        <w:rPr>
          <w:rStyle w:val="normaltextrun"/>
          <w:rFonts w:asciiTheme="minorHAnsi" w:hAnsiTheme="minorHAnsi"/>
          <w:sz w:val="22"/>
        </w:rPr>
        <w:t>enskri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nan </w:t>
      </w:r>
      <w:proofErr w:type="spellStart"/>
      <w:r>
        <w:rPr>
          <w:rStyle w:val="normaltextrun"/>
          <w:rFonts w:asciiTheme="minorHAnsi" w:hAnsiTheme="minorHAnsi"/>
          <w:sz w:val="22"/>
        </w:rPr>
        <w:t>yon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plan </w:t>
      </w:r>
      <w:proofErr w:type="spellStart"/>
      <w:r>
        <w:rPr>
          <w:rStyle w:val="normaltextrun"/>
          <w:rFonts w:asciiTheme="minorHAnsi" w:hAnsiTheme="minorHAnsi"/>
          <w:sz w:val="22"/>
        </w:rPr>
        <w:t>avèk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Health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Connector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a </w:t>
      </w:r>
      <w:proofErr w:type="spellStart"/>
      <w:r>
        <w:rPr>
          <w:rStyle w:val="normaltextrun"/>
          <w:rFonts w:asciiTheme="minorHAnsi" w:hAnsiTheme="minorHAnsi"/>
          <w:sz w:val="22"/>
        </w:rPr>
        <w:t>andeyò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peryòd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enskripsyon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lib la (Open </w:t>
      </w:r>
      <w:proofErr w:type="spellStart"/>
      <w:r>
        <w:rPr>
          <w:rStyle w:val="normaltextrun"/>
          <w:rFonts w:asciiTheme="minorHAnsi" w:hAnsiTheme="minorHAnsi"/>
          <w:sz w:val="22"/>
        </w:rPr>
        <w:t>Enrollment</w:t>
      </w:r>
      <w:proofErr w:type="spellEnd"/>
      <w:r>
        <w:rPr>
          <w:rStyle w:val="normaltextrun"/>
          <w:rFonts w:asciiTheme="minorHAnsi" w:hAnsiTheme="minorHAnsi"/>
          <w:sz w:val="22"/>
        </w:rPr>
        <w:t xml:space="preserve"> </w:t>
      </w:r>
      <w:proofErr w:type="spellStart"/>
      <w:r>
        <w:rPr>
          <w:rStyle w:val="normaltextrun"/>
          <w:rFonts w:asciiTheme="minorHAnsi" w:hAnsiTheme="minorHAnsi"/>
          <w:sz w:val="22"/>
        </w:rPr>
        <w:t>Period</w:t>
      </w:r>
      <w:proofErr w:type="spellEnd"/>
      <w:r>
        <w:rPr>
          <w:rStyle w:val="normaltextrun"/>
          <w:rFonts w:asciiTheme="minorHAnsi" w:hAnsiTheme="minorHAnsi"/>
          <w:sz w:val="22"/>
        </w:rPr>
        <w:t>).</w:t>
      </w:r>
    </w:p>
    <w:p w14:paraId="53D46811" w14:textId="77777777" w:rsidR="00652497" w:rsidRPr="0048094F" w:rsidRDefault="00652497" w:rsidP="0065249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</w:p>
    <w:p w14:paraId="16A9404D" w14:textId="793E1BD5" w:rsidR="00652497" w:rsidRPr="0048094F" w:rsidRDefault="00652497" w:rsidP="0065249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</w:rPr>
        <w:t>Asirans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</w:rPr>
        <w:t>travay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</w:rPr>
        <w:t>sibvansyone</w:t>
      </w:r>
      <w:proofErr w:type="spellEnd"/>
      <w:r>
        <w:rPr>
          <w:rFonts w:asciiTheme="minorHAnsi" w:hAnsiTheme="minorHAnsi"/>
          <w:b/>
          <w:sz w:val="22"/>
        </w:rPr>
        <w:t xml:space="preserve"> : </w:t>
      </w:r>
      <w:r>
        <w:rPr>
          <w:rFonts w:asciiTheme="minorHAnsi" w:hAnsiTheme="minorHAnsi"/>
          <w:sz w:val="22"/>
        </w:rPr>
        <w:t xml:space="preserve">Nan </w:t>
      </w:r>
      <w:proofErr w:type="spellStart"/>
      <w:r>
        <w:rPr>
          <w:rFonts w:asciiTheme="minorHAnsi" w:hAnsiTheme="minorHAnsi"/>
          <w:sz w:val="22"/>
        </w:rPr>
        <w:t>leta</w:t>
      </w:r>
      <w:proofErr w:type="spellEnd"/>
      <w:r>
        <w:rPr>
          <w:rFonts w:asciiTheme="minorHAnsi" w:hAnsiTheme="minorHAnsi"/>
          <w:sz w:val="22"/>
        </w:rPr>
        <w:t xml:space="preserve"> Massachusetts plis </w:t>
      </w:r>
      <w:proofErr w:type="spellStart"/>
      <w:r>
        <w:rPr>
          <w:rFonts w:asciiTheme="minorHAnsi" w:hAnsiTheme="minorHAnsi"/>
          <w:sz w:val="22"/>
        </w:rPr>
        <w:t>pase</w:t>
      </w:r>
      <w:proofErr w:type="spellEnd"/>
      <w:r>
        <w:rPr>
          <w:rFonts w:asciiTheme="minorHAnsi" w:hAnsiTheme="minorHAnsi"/>
          <w:sz w:val="22"/>
        </w:rPr>
        <w:t xml:space="preserve"> 70% tout </w:t>
      </w:r>
      <w:proofErr w:type="spellStart"/>
      <w:r>
        <w:rPr>
          <w:rFonts w:asciiTheme="minorHAnsi" w:hAnsiTheme="minorHAnsi"/>
          <w:sz w:val="22"/>
        </w:rPr>
        <w:t>konpayi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travay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ofri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anplwaye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pa</w:t>
      </w:r>
      <w:proofErr w:type="spellEnd"/>
      <w:r>
        <w:rPr>
          <w:rFonts w:asciiTheme="minorHAnsi" w:hAnsiTheme="minorHAnsi"/>
          <w:sz w:val="22"/>
        </w:rPr>
        <w:t xml:space="preserve"> yo </w:t>
      </w:r>
      <w:proofErr w:type="spellStart"/>
      <w:r>
        <w:rPr>
          <w:rFonts w:asciiTheme="minorHAnsi" w:hAnsiTheme="minorHAnsi"/>
          <w:sz w:val="22"/>
        </w:rPr>
        <w:t>asirans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medikal</w:t>
      </w:r>
      <w:proofErr w:type="spellEnd"/>
      <w:r>
        <w:rPr>
          <w:rFonts w:asciiTheme="minorHAnsi" w:hAnsiTheme="minorHAnsi"/>
          <w:sz w:val="22"/>
        </w:rPr>
        <w:t xml:space="preserve">. </w:t>
      </w:r>
      <w:proofErr w:type="spellStart"/>
      <w:r>
        <w:rPr>
          <w:rFonts w:asciiTheme="minorHAnsi" w:hAnsiTheme="minorHAnsi"/>
          <w:sz w:val="22"/>
        </w:rPr>
        <w:t>Pifò</w:t>
      </w:r>
      <w:proofErr w:type="spellEnd"/>
      <w:r>
        <w:rPr>
          <w:rFonts w:asciiTheme="minorHAnsi" w:hAnsiTheme="minorHAnsi"/>
          <w:sz w:val="22"/>
        </w:rPr>
        <w:t xml:space="preserve"> nan </w:t>
      </w:r>
      <w:proofErr w:type="spellStart"/>
      <w:r>
        <w:rPr>
          <w:rFonts w:asciiTheme="minorHAnsi" w:hAnsiTheme="minorHAnsi"/>
          <w:sz w:val="22"/>
        </w:rPr>
        <w:t>konpayi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travay</w:t>
      </w:r>
      <w:proofErr w:type="spellEnd"/>
      <w:r>
        <w:rPr>
          <w:rFonts w:asciiTheme="minorHAnsi" w:hAnsiTheme="minorHAnsi"/>
          <w:sz w:val="22"/>
        </w:rPr>
        <w:t xml:space="preserve"> sa yo </w:t>
      </w:r>
      <w:proofErr w:type="spellStart"/>
      <w:r>
        <w:rPr>
          <w:rFonts w:asciiTheme="minorHAnsi" w:hAnsiTheme="minorHAnsi"/>
          <w:sz w:val="22"/>
        </w:rPr>
        <w:t>peye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yon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pati</w:t>
      </w:r>
      <w:proofErr w:type="spellEnd"/>
      <w:r>
        <w:rPr>
          <w:rFonts w:asciiTheme="minorHAnsi" w:hAnsiTheme="minorHAnsi"/>
          <w:sz w:val="22"/>
        </w:rPr>
        <w:t xml:space="preserve"> nan </w:t>
      </w:r>
      <w:proofErr w:type="spellStart"/>
      <w:r>
        <w:rPr>
          <w:rFonts w:asciiTheme="minorHAnsi" w:hAnsiTheme="minorHAnsi"/>
          <w:sz w:val="22"/>
        </w:rPr>
        <w:t>prim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asirans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lan</w:t>
      </w:r>
      <w:proofErr w:type="spellEnd"/>
      <w:r>
        <w:rPr>
          <w:rFonts w:asciiTheme="minorHAnsi" w:hAnsiTheme="minorHAnsi"/>
          <w:sz w:val="22"/>
        </w:rPr>
        <w:t xml:space="preserve"> e </w:t>
      </w:r>
      <w:proofErr w:type="spellStart"/>
      <w:r>
        <w:rPr>
          <w:rFonts w:asciiTheme="minorHAnsi" w:hAnsiTheme="minorHAnsi"/>
          <w:sz w:val="22"/>
        </w:rPr>
        <w:t>ofri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tou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yon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chwa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diferan</w:t>
      </w:r>
      <w:proofErr w:type="spellEnd"/>
      <w:r>
        <w:rPr>
          <w:rFonts w:asciiTheme="minorHAnsi" w:hAnsiTheme="minorHAnsi"/>
          <w:sz w:val="22"/>
        </w:rPr>
        <w:t xml:space="preserve"> plan </w:t>
      </w:r>
      <w:proofErr w:type="spellStart"/>
      <w:r>
        <w:rPr>
          <w:rFonts w:asciiTheme="minorHAnsi" w:hAnsiTheme="minorHAnsi"/>
          <w:sz w:val="22"/>
        </w:rPr>
        <w:t>medikal</w:t>
      </w:r>
      <w:proofErr w:type="spellEnd"/>
      <w:r>
        <w:rPr>
          <w:rFonts w:asciiTheme="minorHAnsi" w:hAnsiTheme="minorHAnsi"/>
          <w:sz w:val="22"/>
        </w:rPr>
        <w:t xml:space="preserve">. Si </w:t>
      </w:r>
      <w:proofErr w:type="spellStart"/>
      <w:r>
        <w:rPr>
          <w:rFonts w:asciiTheme="minorHAnsi" w:hAnsiTheme="minorHAnsi"/>
          <w:sz w:val="22"/>
        </w:rPr>
        <w:t>konpayi</w:t>
      </w:r>
      <w:proofErr w:type="spellEnd"/>
      <w:r>
        <w:rPr>
          <w:rFonts w:asciiTheme="minorHAnsi" w:hAnsiTheme="minorHAnsi"/>
          <w:sz w:val="22"/>
        </w:rPr>
        <w:t xml:space="preserve"> kote </w:t>
      </w:r>
      <w:proofErr w:type="spellStart"/>
      <w:r>
        <w:rPr>
          <w:rFonts w:asciiTheme="minorHAnsi" w:hAnsiTheme="minorHAnsi"/>
          <w:sz w:val="22"/>
        </w:rPr>
        <w:t>yon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manm</w:t>
      </w:r>
      <w:proofErr w:type="spellEnd"/>
      <w:r>
        <w:rPr>
          <w:rFonts w:asciiTheme="minorHAnsi" w:hAnsiTheme="minorHAnsi"/>
          <w:sz w:val="22"/>
        </w:rPr>
        <w:t xml:space="preserve"> ap </w:t>
      </w:r>
      <w:proofErr w:type="spellStart"/>
      <w:r>
        <w:rPr>
          <w:rFonts w:asciiTheme="minorHAnsi" w:hAnsiTheme="minorHAnsi"/>
          <w:sz w:val="22"/>
        </w:rPr>
        <w:t>travay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ofri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asirans</w:t>
      </w:r>
      <w:proofErr w:type="spellEnd"/>
      <w:r>
        <w:rPr>
          <w:rFonts w:asciiTheme="minorHAnsi" w:hAnsiTheme="minorHAnsi"/>
          <w:sz w:val="22"/>
        </w:rPr>
        <w:t xml:space="preserve">, yo ka </w:t>
      </w:r>
      <w:proofErr w:type="spellStart"/>
      <w:r>
        <w:rPr>
          <w:rFonts w:asciiTheme="minorHAnsi" w:hAnsiTheme="minorHAnsi"/>
          <w:sz w:val="22"/>
        </w:rPr>
        <w:t>chwazi</w:t>
      </w:r>
      <w:proofErr w:type="spellEnd"/>
      <w:r>
        <w:rPr>
          <w:rFonts w:asciiTheme="minorHAnsi" w:hAnsiTheme="minorHAnsi"/>
          <w:sz w:val="22"/>
        </w:rPr>
        <w:t xml:space="preserve"> nan </w:t>
      </w:r>
      <w:proofErr w:type="spellStart"/>
      <w:r>
        <w:rPr>
          <w:rFonts w:asciiTheme="minorHAnsi" w:hAnsiTheme="minorHAnsi"/>
          <w:sz w:val="22"/>
        </w:rPr>
        <w:t>chwa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ofri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yon</w:t>
      </w:r>
      <w:proofErr w:type="spellEnd"/>
      <w:r>
        <w:rPr>
          <w:rFonts w:asciiTheme="minorHAnsi" w:hAnsiTheme="minorHAnsi"/>
          <w:sz w:val="22"/>
        </w:rPr>
        <w:t xml:space="preserve"> plan </w:t>
      </w:r>
      <w:proofErr w:type="spellStart"/>
      <w:r>
        <w:rPr>
          <w:rFonts w:asciiTheme="minorHAnsi" w:hAnsiTheme="minorHAnsi"/>
          <w:sz w:val="22"/>
        </w:rPr>
        <w:t>medikal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ki</w:t>
      </w:r>
      <w:proofErr w:type="spellEnd"/>
      <w:r>
        <w:rPr>
          <w:rFonts w:asciiTheme="minorHAnsi" w:hAnsiTheme="minorHAnsi"/>
          <w:sz w:val="22"/>
        </w:rPr>
        <w:t xml:space="preserve"> pi bon </w:t>
      </w:r>
      <w:proofErr w:type="spellStart"/>
      <w:r>
        <w:rPr>
          <w:rFonts w:asciiTheme="minorHAnsi" w:hAnsiTheme="minorHAnsi"/>
          <w:sz w:val="22"/>
        </w:rPr>
        <w:t>pou</w:t>
      </w:r>
      <w:proofErr w:type="spellEnd"/>
      <w:r>
        <w:rPr>
          <w:rFonts w:asciiTheme="minorHAnsi" w:hAnsiTheme="minorHAnsi"/>
          <w:sz w:val="22"/>
        </w:rPr>
        <w:t xml:space="preserve"> yo, Si w ka </w:t>
      </w:r>
      <w:proofErr w:type="spellStart"/>
      <w:r>
        <w:rPr>
          <w:rFonts w:asciiTheme="minorHAnsi" w:hAnsiTheme="minorHAnsi"/>
          <w:sz w:val="22"/>
        </w:rPr>
        <w:t>gen</w:t>
      </w:r>
      <w:proofErr w:type="spellEnd"/>
      <w:r>
        <w:rPr>
          <w:rFonts w:asciiTheme="minorHAnsi" w:hAnsiTheme="minorHAnsi"/>
          <w:sz w:val="22"/>
        </w:rPr>
        <w:t xml:space="preserve"> plan </w:t>
      </w:r>
      <w:proofErr w:type="spellStart"/>
      <w:r>
        <w:rPr>
          <w:rFonts w:asciiTheme="minorHAnsi" w:hAnsiTheme="minorHAnsi"/>
          <w:sz w:val="22"/>
        </w:rPr>
        <w:t>medikal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yon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konpayi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travay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finanse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pèt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kouvèti</w:t>
      </w:r>
      <w:proofErr w:type="spellEnd"/>
      <w:r>
        <w:rPr>
          <w:rFonts w:asciiTheme="minorHAnsi" w:hAnsiTheme="minorHAnsi"/>
          <w:sz w:val="22"/>
        </w:rPr>
        <w:t xml:space="preserve"> MassHealth ou a ap </w:t>
      </w:r>
      <w:proofErr w:type="spellStart"/>
      <w:r>
        <w:rPr>
          <w:rFonts w:asciiTheme="minorHAnsi" w:hAnsiTheme="minorHAnsi"/>
          <w:sz w:val="22"/>
        </w:rPr>
        <w:t>rekonèt</w:t>
      </w:r>
      <w:proofErr w:type="spellEnd"/>
      <w:r>
        <w:rPr>
          <w:rFonts w:asciiTheme="minorHAnsi" w:hAnsiTheme="minorHAnsi"/>
          <w:sz w:val="22"/>
        </w:rPr>
        <w:t xml:space="preserve"> pou l </w:t>
      </w:r>
      <w:proofErr w:type="spellStart"/>
      <w:r>
        <w:rPr>
          <w:rFonts w:asciiTheme="minorHAnsi" w:hAnsiTheme="minorHAnsi"/>
          <w:sz w:val="22"/>
        </w:rPr>
        <w:t>yon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evenman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lavi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admisib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Qualifying</w:t>
      </w:r>
      <w:proofErr w:type="spellEnd"/>
      <w:r>
        <w:rPr>
          <w:rFonts w:asciiTheme="minorHAnsi" w:hAnsiTheme="minorHAnsi"/>
          <w:sz w:val="22"/>
        </w:rPr>
        <w:t xml:space="preserve"> Life Event, QLE). QLE a ap </w:t>
      </w:r>
      <w:proofErr w:type="spellStart"/>
      <w:r>
        <w:rPr>
          <w:rFonts w:asciiTheme="minorHAnsi" w:hAnsiTheme="minorHAnsi"/>
          <w:sz w:val="22"/>
        </w:rPr>
        <w:t>deklanche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yon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peryòd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enskripsyon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espesyal</w:t>
      </w:r>
      <w:proofErr w:type="spellEnd"/>
      <w:r>
        <w:rPr>
          <w:rFonts w:asciiTheme="minorHAnsi" w:hAnsiTheme="minorHAnsi"/>
          <w:sz w:val="22"/>
        </w:rPr>
        <w:t xml:space="preserve"> (</w:t>
      </w:r>
      <w:proofErr w:type="spellStart"/>
      <w:r>
        <w:rPr>
          <w:rFonts w:asciiTheme="minorHAnsi" w:hAnsiTheme="minorHAnsi"/>
          <w:sz w:val="22"/>
        </w:rPr>
        <w:t>Special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Enrollment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Period</w:t>
      </w:r>
      <w:proofErr w:type="spellEnd"/>
      <w:r>
        <w:rPr>
          <w:rFonts w:asciiTheme="minorHAnsi" w:hAnsiTheme="minorHAnsi"/>
          <w:sz w:val="22"/>
        </w:rPr>
        <w:t xml:space="preserve">, SEP) k ap </w:t>
      </w:r>
      <w:proofErr w:type="spellStart"/>
      <w:r>
        <w:rPr>
          <w:rFonts w:asciiTheme="minorHAnsi" w:hAnsiTheme="minorHAnsi"/>
          <w:sz w:val="22"/>
        </w:rPr>
        <w:t>pèmèt</w:t>
      </w:r>
      <w:proofErr w:type="spellEnd"/>
      <w:r>
        <w:rPr>
          <w:rFonts w:asciiTheme="minorHAnsi" w:hAnsiTheme="minorHAnsi"/>
          <w:sz w:val="22"/>
        </w:rPr>
        <w:t xml:space="preserve"> ou </w:t>
      </w:r>
      <w:proofErr w:type="spellStart"/>
      <w:r>
        <w:rPr>
          <w:rFonts w:asciiTheme="minorHAnsi" w:hAnsiTheme="minorHAnsi"/>
          <w:sz w:val="22"/>
        </w:rPr>
        <w:t>enskri</w:t>
      </w:r>
      <w:proofErr w:type="spellEnd"/>
      <w:r>
        <w:rPr>
          <w:rFonts w:asciiTheme="minorHAnsi" w:hAnsiTheme="minorHAnsi"/>
          <w:sz w:val="22"/>
        </w:rPr>
        <w:t xml:space="preserve"> nan plan nan </w:t>
      </w:r>
      <w:proofErr w:type="spellStart"/>
      <w:r>
        <w:rPr>
          <w:rFonts w:asciiTheme="minorHAnsi" w:hAnsiTheme="minorHAnsi"/>
          <w:sz w:val="22"/>
        </w:rPr>
        <w:t>konpayi</w:t>
      </w:r>
      <w:proofErr w:type="spellEnd"/>
      <w:r>
        <w:rPr>
          <w:rFonts w:asciiTheme="minorHAnsi" w:hAnsiTheme="minorHAnsi"/>
          <w:sz w:val="22"/>
        </w:rPr>
        <w:t xml:space="preserve"> kote w ap </w:t>
      </w:r>
      <w:proofErr w:type="spellStart"/>
      <w:r>
        <w:rPr>
          <w:rFonts w:asciiTheme="minorHAnsi" w:hAnsiTheme="minorHAnsi"/>
          <w:sz w:val="22"/>
        </w:rPr>
        <w:t>travay</w:t>
      </w:r>
      <w:proofErr w:type="spellEnd"/>
      <w:r>
        <w:rPr>
          <w:rFonts w:asciiTheme="minorHAnsi" w:hAnsiTheme="minorHAnsi"/>
          <w:sz w:val="22"/>
        </w:rPr>
        <w:t xml:space="preserve"> la </w:t>
      </w:r>
      <w:proofErr w:type="spellStart"/>
      <w:r>
        <w:rPr>
          <w:rFonts w:asciiTheme="minorHAnsi" w:hAnsiTheme="minorHAnsi"/>
          <w:sz w:val="22"/>
        </w:rPr>
        <w:t>andeyò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peryòd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enskripsyon</w:t>
      </w:r>
      <w:proofErr w:type="spellEnd"/>
      <w:r>
        <w:rPr>
          <w:rFonts w:asciiTheme="minorHAnsi" w:hAnsiTheme="minorHAnsi"/>
          <w:sz w:val="22"/>
        </w:rPr>
        <w:t xml:space="preserve"> lib </w:t>
      </w:r>
      <w:proofErr w:type="gramStart"/>
      <w:r>
        <w:rPr>
          <w:rFonts w:asciiTheme="minorHAnsi" w:hAnsiTheme="minorHAnsi"/>
          <w:sz w:val="22"/>
        </w:rPr>
        <w:t>la</w:t>
      </w:r>
      <w:proofErr w:type="gramEnd"/>
      <w:r>
        <w:rPr>
          <w:rFonts w:asciiTheme="minorHAnsi" w:hAnsiTheme="minorHAnsi"/>
          <w:sz w:val="22"/>
        </w:rPr>
        <w:t xml:space="preserve"> (Open </w:t>
      </w:r>
      <w:proofErr w:type="spellStart"/>
      <w:r>
        <w:rPr>
          <w:rFonts w:asciiTheme="minorHAnsi" w:hAnsiTheme="minorHAnsi"/>
          <w:sz w:val="22"/>
        </w:rPr>
        <w:t>Enrollment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Period</w:t>
      </w:r>
      <w:proofErr w:type="spellEnd"/>
      <w:r>
        <w:rPr>
          <w:rFonts w:asciiTheme="minorHAnsi" w:hAnsiTheme="minorHAnsi"/>
          <w:sz w:val="22"/>
        </w:rPr>
        <w:t xml:space="preserve">). An </w:t>
      </w:r>
      <w:proofErr w:type="spellStart"/>
      <w:r>
        <w:rPr>
          <w:rFonts w:asciiTheme="minorHAnsi" w:hAnsiTheme="minorHAnsi"/>
          <w:sz w:val="22"/>
        </w:rPr>
        <w:t>jeneral</w:t>
      </w:r>
      <w:proofErr w:type="spellEnd"/>
      <w:r>
        <w:rPr>
          <w:rFonts w:asciiTheme="minorHAnsi" w:hAnsiTheme="minorHAnsi"/>
          <w:sz w:val="22"/>
        </w:rPr>
        <w:t xml:space="preserve">, SEP a </w:t>
      </w:r>
      <w:proofErr w:type="spellStart"/>
      <w:r>
        <w:rPr>
          <w:rFonts w:asciiTheme="minorHAnsi" w:hAnsiTheme="minorHAnsi"/>
          <w:sz w:val="22"/>
        </w:rPr>
        <w:t>disponib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inikman</w:t>
      </w:r>
      <w:proofErr w:type="spellEnd"/>
      <w:r>
        <w:rPr>
          <w:rFonts w:asciiTheme="minorHAnsi" w:hAnsiTheme="minorHAnsi"/>
          <w:sz w:val="22"/>
        </w:rPr>
        <w:t xml:space="preserve"> pou 60 </w:t>
      </w:r>
      <w:proofErr w:type="spellStart"/>
      <w:r>
        <w:rPr>
          <w:rFonts w:asciiTheme="minorHAnsi" w:hAnsiTheme="minorHAnsi"/>
          <w:sz w:val="22"/>
        </w:rPr>
        <w:t>jou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apre</w:t>
      </w:r>
      <w:proofErr w:type="spellEnd"/>
      <w:r>
        <w:rPr>
          <w:rFonts w:asciiTheme="minorHAnsi" w:hAnsiTheme="minorHAnsi"/>
          <w:sz w:val="22"/>
        </w:rPr>
        <w:t xml:space="preserve"> QLE a, </w:t>
      </w:r>
      <w:proofErr w:type="spellStart"/>
      <w:r>
        <w:rPr>
          <w:rFonts w:asciiTheme="minorHAnsi" w:hAnsiTheme="minorHAnsi"/>
          <w:sz w:val="22"/>
        </w:rPr>
        <w:t>kifè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pèdi</w:t>
      </w:r>
      <w:proofErr w:type="spellEnd"/>
      <w:r>
        <w:rPr>
          <w:rFonts w:asciiTheme="minorHAnsi" w:hAnsiTheme="minorHAnsi"/>
          <w:sz w:val="22"/>
        </w:rPr>
        <w:t xml:space="preserve"> tan pou w </w:t>
      </w:r>
      <w:proofErr w:type="spellStart"/>
      <w:r>
        <w:rPr>
          <w:rFonts w:asciiTheme="minorHAnsi" w:hAnsiTheme="minorHAnsi"/>
          <w:sz w:val="22"/>
        </w:rPr>
        <w:t>revwa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opsyon</w:t>
      </w:r>
      <w:proofErr w:type="spellEnd"/>
      <w:r>
        <w:rPr>
          <w:rFonts w:asciiTheme="minorHAnsi" w:hAnsiTheme="minorHAnsi"/>
          <w:sz w:val="22"/>
        </w:rPr>
        <w:t xml:space="preserve"> ou </w:t>
      </w:r>
      <w:proofErr w:type="spellStart"/>
      <w:r>
        <w:rPr>
          <w:rFonts w:asciiTheme="minorHAnsi" w:hAnsiTheme="minorHAnsi"/>
          <w:sz w:val="22"/>
        </w:rPr>
        <w:t>genyen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avèk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konpayi</w:t>
      </w:r>
      <w:proofErr w:type="spellEnd"/>
      <w:r>
        <w:rPr>
          <w:rFonts w:asciiTheme="minorHAnsi" w:hAnsiTheme="minorHAnsi"/>
          <w:sz w:val="22"/>
        </w:rPr>
        <w:t xml:space="preserve"> kote w ap </w:t>
      </w:r>
      <w:proofErr w:type="spellStart"/>
      <w:r>
        <w:rPr>
          <w:rFonts w:asciiTheme="minorHAnsi" w:hAnsiTheme="minorHAnsi"/>
          <w:sz w:val="22"/>
        </w:rPr>
        <w:t>travay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la</w:t>
      </w:r>
      <w:proofErr w:type="spellEnd"/>
      <w:r>
        <w:rPr>
          <w:rFonts w:asciiTheme="minorHAnsi" w:hAnsiTheme="minorHAnsi"/>
          <w:sz w:val="22"/>
        </w:rPr>
        <w:t>.</w:t>
      </w:r>
    </w:p>
    <w:p w14:paraId="5EBEB9C1" w14:textId="77777777" w:rsidR="008E0B53" w:rsidRPr="0048094F" w:rsidRDefault="008E0B53" w:rsidP="0065249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p w14:paraId="76148191" w14:textId="55E91939" w:rsidR="00652497" w:rsidRPr="0048094F" w:rsidRDefault="00652497" w:rsidP="0065249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Style w:val="eop"/>
          <w:rFonts w:asciiTheme="minorHAnsi" w:hAnsiTheme="minorHAnsi"/>
          <w:b/>
          <w:sz w:val="22"/>
        </w:rPr>
        <w:t xml:space="preserve">Medicare </w:t>
      </w:r>
      <w:proofErr w:type="spellStart"/>
      <w:r>
        <w:rPr>
          <w:rStyle w:val="eop"/>
          <w:rFonts w:asciiTheme="minorHAnsi" w:hAnsiTheme="minorHAnsi"/>
          <w:b/>
          <w:sz w:val="22"/>
        </w:rPr>
        <w:t>Savings</w:t>
      </w:r>
      <w:proofErr w:type="spellEnd"/>
      <w:r>
        <w:rPr>
          <w:rStyle w:val="eop"/>
          <w:rFonts w:asciiTheme="minorHAnsi" w:hAnsiTheme="minorHAnsi"/>
          <w:b/>
          <w:sz w:val="22"/>
        </w:rPr>
        <w:t xml:space="preserve"> Programs : </w:t>
      </w:r>
      <w:proofErr w:type="spellStart"/>
      <w:r>
        <w:rPr>
          <w:rFonts w:asciiTheme="minorHAnsi" w:hAnsiTheme="minorHAnsi"/>
          <w:sz w:val="22"/>
        </w:rPr>
        <w:t>Pwogram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ekonomi</w:t>
      </w:r>
      <w:proofErr w:type="spellEnd"/>
      <w:r>
        <w:rPr>
          <w:rFonts w:asciiTheme="minorHAnsi" w:hAnsiTheme="minorHAnsi"/>
          <w:sz w:val="22"/>
        </w:rPr>
        <w:t xml:space="preserve"> Medicare (Medicare </w:t>
      </w:r>
      <w:proofErr w:type="spellStart"/>
      <w:r>
        <w:rPr>
          <w:rFonts w:asciiTheme="minorHAnsi" w:hAnsiTheme="minorHAnsi"/>
          <w:sz w:val="22"/>
        </w:rPr>
        <w:t>Savings</w:t>
      </w:r>
      <w:proofErr w:type="spellEnd"/>
      <w:r>
        <w:rPr>
          <w:rFonts w:asciiTheme="minorHAnsi" w:hAnsiTheme="minorHAnsi"/>
          <w:sz w:val="22"/>
        </w:rPr>
        <w:t xml:space="preserve"> Programs, </w:t>
      </w:r>
      <w:proofErr w:type="spellStart"/>
      <w:r>
        <w:rPr>
          <w:rFonts w:asciiTheme="minorHAnsi" w:hAnsiTheme="minorHAnsi"/>
          <w:sz w:val="22"/>
        </w:rPr>
        <w:t>MSP</w:t>
      </w:r>
      <w:proofErr w:type="spellEnd"/>
      <w:r>
        <w:rPr>
          <w:rFonts w:asciiTheme="minorHAnsi" w:hAnsiTheme="minorHAnsi"/>
          <w:sz w:val="22"/>
        </w:rPr>
        <w:t>) (</w:t>
      </w:r>
      <w:proofErr w:type="spellStart"/>
      <w:r>
        <w:rPr>
          <w:rFonts w:asciiTheme="minorHAnsi" w:hAnsiTheme="minorHAnsi"/>
          <w:sz w:val="22"/>
        </w:rPr>
        <w:t>ki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anvan</w:t>
      </w:r>
      <w:proofErr w:type="spellEnd"/>
      <w:r>
        <w:rPr>
          <w:rFonts w:asciiTheme="minorHAnsi" w:hAnsiTheme="minorHAnsi"/>
          <w:sz w:val="22"/>
        </w:rPr>
        <w:t xml:space="preserve"> te </w:t>
      </w:r>
      <w:proofErr w:type="spellStart"/>
      <w:r>
        <w:rPr>
          <w:rFonts w:asciiTheme="minorHAnsi" w:hAnsiTheme="minorHAnsi"/>
          <w:sz w:val="22"/>
        </w:rPr>
        <w:t>rele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pwogram</w:t>
      </w:r>
      <w:proofErr w:type="spellEnd"/>
      <w:r>
        <w:rPr>
          <w:rFonts w:asciiTheme="minorHAnsi" w:hAnsiTheme="minorHAnsi"/>
          <w:sz w:val="22"/>
        </w:rPr>
        <w:t xml:space="preserve"> MassHealth Senior </w:t>
      </w:r>
      <w:proofErr w:type="spellStart"/>
      <w:r>
        <w:rPr>
          <w:rFonts w:asciiTheme="minorHAnsi" w:hAnsiTheme="minorHAnsi"/>
          <w:sz w:val="22"/>
        </w:rPr>
        <w:t>Buy</w:t>
      </w:r>
      <w:proofErr w:type="spellEnd"/>
      <w:r>
        <w:rPr>
          <w:rFonts w:asciiTheme="minorHAnsi" w:hAnsiTheme="minorHAnsi"/>
          <w:sz w:val="22"/>
        </w:rPr>
        <w:t xml:space="preserve">-In and </w:t>
      </w:r>
      <w:proofErr w:type="spellStart"/>
      <w:r>
        <w:rPr>
          <w:rFonts w:asciiTheme="minorHAnsi" w:hAnsiTheme="minorHAnsi"/>
          <w:sz w:val="22"/>
        </w:rPr>
        <w:t>Buy</w:t>
      </w:r>
      <w:proofErr w:type="spellEnd"/>
      <w:r>
        <w:rPr>
          <w:rFonts w:asciiTheme="minorHAnsi" w:hAnsiTheme="minorHAnsi"/>
          <w:sz w:val="22"/>
        </w:rPr>
        <w:t xml:space="preserve">-In) se </w:t>
      </w:r>
      <w:proofErr w:type="spellStart"/>
      <w:r>
        <w:rPr>
          <w:rFonts w:asciiTheme="minorHAnsi" w:hAnsiTheme="minorHAnsi"/>
          <w:sz w:val="22"/>
        </w:rPr>
        <w:t>pwogram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gouvènman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federal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finanse</w:t>
      </w:r>
      <w:proofErr w:type="spellEnd"/>
      <w:r>
        <w:rPr>
          <w:rFonts w:asciiTheme="minorHAnsi" w:hAnsiTheme="minorHAnsi"/>
          <w:sz w:val="22"/>
        </w:rPr>
        <w:t xml:space="preserve"> e </w:t>
      </w:r>
      <w:proofErr w:type="spellStart"/>
      <w:r>
        <w:rPr>
          <w:rFonts w:asciiTheme="minorHAnsi" w:hAnsiTheme="minorHAnsi"/>
          <w:sz w:val="22"/>
        </w:rPr>
        <w:t>ki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peye</w:t>
      </w:r>
      <w:proofErr w:type="spellEnd"/>
      <w:r>
        <w:rPr>
          <w:rFonts w:asciiTheme="minorHAnsi" w:hAnsiTheme="minorHAnsi"/>
          <w:sz w:val="22"/>
        </w:rPr>
        <w:t xml:space="preserve"> pou </w:t>
      </w:r>
      <w:proofErr w:type="spellStart"/>
      <w:r>
        <w:rPr>
          <w:rFonts w:asciiTheme="minorHAnsi" w:hAnsiTheme="minorHAnsi"/>
          <w:sz w:val="22"/>
        </w:rPr>
        <w:t>enpe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oubyen</w:t>
      </w:r>
      <w:proofErr w:type="spellEnd"/>
      <w:r>
        <w:rPr>
          <w:rFonts w:asciiTheme="minorHAnsi" w:hAnsiTheme="minorHAnsi"/>
          <w:sz w:val="22"/>
        </w:rPr>
        <w:t xml:space="preserve"> tout </w:t>
      </w:r>
      <w:proofErr w:type="spellStart"/>
      <w:r>
        <w:rPr>
          <w:rFonts w:asciiTheme="minorHAnsi" w:hAnsiTheme="minorHAnsi"/>
          <w:sz w:val="22"/>
        </w:rPr>
        <w:t>prim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dediktib</w:t>
      </w:r>
      <w:proofErr w:type="spellEnd"/>
      <w:r>
        <w:rPr>
          <w:rFonts w:asciiTheme="minorHAnsi" w:hAnsiTheme="minorHAnsi"/>
          <w:sz w:val="22"/>
        </w:rPr>
        <w:t xml:space="preserve">, </w:t>
      </w:r>
      <w:proofErr w:type="spellStart"/>
      <w:r>
        <w:rPr>
          <w:rFonts w:asciiTheme="minorHAnsi" w:hAnsiTheme="minorHAnsi"/>
          <w:sz w:val="22"/>
        </w:rPr>
        <w:t>kopeman</w:t>
      </w:r>
      <w:proofErr w:type="spellEnd"/>
      <w:r>
        <w:rPr>
          <w:rFonts w:asciiTheme="minorHAnsi" w:hAnsiTheme="minorHAnsi"/>
          <w:sz w:val="22"/>
        </w:rPr>
        <w:t xml:space="preserve">, e </w:t>
      </w:r>
      <w:proofErr w:type="spellStart"/>
      <w:r>
        <w:rPr>
          <w:rFonts w:asciiTheme="minorHAnsi" w:hAnsiTheme="minorHAnsi"/>
          <w:sz w:val="22"/>
        </w:rPr>
        <w:t>koasirans</w:t>
      </w:r>
      <w:proofErr w:type="spellEnd"/>
      <w:r>
        <w:rPr>
          <w:rFonts w:asciiTheme="minorHAnsi" w:hAnsiTheme="minorHAnsi"/>
          <w:sz w:val="22"/>
        </w:rPr>
        <w:t xml:space="preserve"> pou </w:t>
      </w:r>
      <w:proofErr w:type="spellStart"/>
      <w:r>
        <w:rPr>
          <w:rFonts w:asciiTheme="minorHAnsi" w:hAnsiTheme="minorHAnsi"/>
          <w:sz w:val="22"/>
        </w:rPr>
        <w:t>moun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gen</w:t>
      </w:r>
      <w:proofErr w:type="spellEnd"/>
      <w:r>
        <w:rPr>
          <w:rFonts w:asciiTheme="minorHAnsi" w:hAnsiTheme="minorHAnsi"/>
          <w:sz w:val="22"/>
        </w:rPr>
        <w:t xml:space="preserve"> Medicare.</w:t>
      </w:r>
    </w:p>
    <w:p w14:paraId="0BBB8F57" w14:textId="77777777" w:rsidR="00652497" w:rsidRPr="0048094F" w:rsidRDefault="00652497" w:rsidP="0065249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p w14:paraId="3576B33B" w14:textId="51A6C8F5" w:rsidR="00652497" w:rsidRPr="0048094F" w:rsidRDefault="00652497" w:rsidP="00652497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color w:val="141414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 xml:space="preserve">Prescription </w:t>
      </w:r>
      <w:proofErr w:type="spellStart"/>
      <w:r>
        <w:rPr>
          <w:rFonts w:asciiTheme="minorHAnsi" w:hAnsiTheme="minorHAnsi"/>
          <w:b/>
          <w:color w:val="000000" w:themeColor="text1"/>
          <w:sz w:val="22"/>
        </w:rPr>
        <w:t>Advantage</w:t>
      </w:r>
      <w:proofErr w:type="spellEnd"/>
      <w:r>
        <w:rPr>
          <w:rFonts w:asciiTheme="minorHAnsi" w:hAnsiTheme="minorHAnsi"/>
          <w:b/>
          <w:color w:val="000000" w:themeColor="text1"/>
          <w:sz w:val="22"/>
        </w:rPr>
        <w:t xml:space="preserve"> : </w:t>
      </w:r>
      <w:proofErr w:type="spellStart"/>
      <w:r>
        <w:rPr>
          <w:rFonts w:asciiTheme="minorHAnsi" w:hAnsiTheme="minorHAnsi"/>
          <w:color w:val="141414"/>
          <w:sz w:val="22"/>
        </w:rPr>
        <w:t>Avanataj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preskripsyon</w:t>
      </w:r>
      <w:proofErr w:type="spellEnd"/>
      <w:r>
        <w:rPr>
          <w:rFonts w:asciiTheme="minorHAnsi" w:hAnsiTheme="minorHAnsi"/>
          <w:color w:val="141414"/>
          <w:sz w:val="22"/>
        </w:rPr>
        <w:t xml:space="preserve"> (Prescription </w:t>
      </w:r>
      <w:proofErr w:type="spellStart"/>
      <w:r>
        <w:rPr>
          <w:rFonts w:asciiTheme="minorHAnsi" w:hAnsiTheme="minorHAnsi"/>
          <w:color w:val="141414"/>
          <w:sz w:val="22"/>
        </w:rPr>
        <w:t>Advantage</w:t>
      </w:r>
      <w:proofErr w:type="spellEnd"/>
      <w:r>
        <w:rPr>
          <w:rFonts w:asciiTheme="minorHAnsi" w:hAnsiTheme="minorHAnsi"/>
          <w:color w:val="141414"/>
          <w:sz w:val="22"/>
        </w:rPr>
        <w:t xml:space="preserve">) se </w:t>
      </w:r>
      <w:proofErr w:type="spellStart"/>
      <w:r>
        <w:rPr>
          <w:rFonts w:asciiTheme="minorHAnsi" w:hAnsiTheme="minorHAnsi"/>
          <w:color w:val="141414"/>
          <w:sz w:val="22"/>
        </w:rPr>
        <w:t>yon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pwogram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preskripsyon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medikaman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leta</w:t>
      </w:r>
      <w:proofErr w:type="spellEnd"/>
      <w:r>
        <w:rPr>
          <w:rFonts w:asciiTheme="minorHAnsi" w:hAnsiTheme="minorHAnsi"/>
          <w:color w:val="141414"/>
          <w:sz w:val="22"/>
        </w:rPr>
        <w:t xml:space="preserve"> a </w:t>
      </w:r>
      <w:proofErr w:type="spellStart"/>
      <w:r>
        <w:rPr>
          <w:rFonts w:asciiTheme="minorHAnsi" w:hAnsiTheme="minorHAnsi"/>
          <w:color w:val="141414"/>
          <w:sz w:val="22"/>
        </w:rPr>
        <w:t>finanse</w:t>
      </w:r>
      <w:proofErr w:type="spellEnd"/>
      <w:r>
        <w:rPr>
          <w:rFonts w:asciiTheme="minorHAnsi" w:hAnsiTheme="minorHAnsi"/>
          <w:color w:val="141414"/>
          <w:sz w:val="22"/>
        </w:rPr>
        <w:t xml:space="preserve"> pou </w:t>
      </w:r>
      <w:proofErr w:type="spellStart"/>
      <w:r>
        <w:rPr>
          <w:rFonts w:asciiTheme="minorHAnsi" w:hAnsiTheme="minorHAnsi"/>
          <w:color w:val="141414"/>
          <w:sz w:val="22"/>
        </w:rPr>
        <w:t>moun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aje</w:t>
      </w:r>
      <w:proofErr w:type="spellEnd"/>
      <w:r>
        <w:rPr>
          <w:rFonts w:asciiTheme="minorHAnsi" w:hAnsiTheme="minorHAnsi"/>
          <w:color w:val="141414"/>
          <w:sz w:val="22"/>
        </w:rPr>
        <w:t xml:space="preserve"> e </w:t>
      </w:r>
      <w:proofErr w:type="spellStart"/>
      <w:r>
        <w:rPr>
          <w:rFonts w:asciiTheme="minorHAnsi" w:hAnsiTheme="minorHAnsi"/>
          <w:color w:val="141414"/>
          <w:sz w:val="22"/>
        </w:rPr>
        <w:t>moun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ki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gen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andikap</w:t>
      </w:r>
      <w:proofErr w:type="spellEnd"/>
      <w:r>
        <w:rPr>
          <w:rFonts w:asciiTheme="minorHAnsi" w:hAnsiTheme="minorHAnsi"/>
          <w:color w:val="141414"/>
          <w:sz w:val="22"/>
        </w:rPr>
        <w:t xml:space="preserve"> e l </w:t>
      </w:r>
      <w:proofErr w:type="spellStart"/>
      <w:r>
        <w:rPr>
          <w:rFonts w:asciiTheme="minorHAnsi" w:hAnsiTheme="minorHAnsi"/>
          <w:color w:val="141414"/>
          <w:sz w:val="22"/>
        </w:rPr>
        <w:t>founi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èd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finansyè</w:t>
      </w:r>
      <w:proofErr w:type="spellEnd"/>
      <w:r>
        <w:rPr>
          <w:rFonts w:asciiTheme="minorHAnsi" w:hAnsiTheme="minorHAnsi"/>
          <w:color w:val="141414"/>
          <w:sz w:val="22"/>
        </w:rPr>
        <w:t xml:space="preserve"> pou </w:t>
      </w:r>
      <w:proofErr w:type="spellStart"/>
      <w:r>
        <w:rPr>
          <w:rFonts w:asciiTheme="minorHAnsi" w:hAnsiTheme="minorHAnsi"/>
          <w:color w:val="141414"/>
          <w:sz w:val="22"/>
        </w:rPr>
        <w:t>frè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preskripsyon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medikaman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ki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mwen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chè</w:t>
      </w:r>
      <w:proofErr w:type="spellEnd"/>
      <w:r>
        <w:rPr>
          <w:rFonts w:asciiTheme="minorHAnsi" w:hAnsiTheme="minorHAnsi"/>
          <w:color w:val="141414"/>
          <w:sz w:val="22"/>
        </w:rPr>
        <w:t>.</w:t>
      </w:r>
    </w:p>
    <w:p w14:paraId="25C6A1DF" w14:textId="77777777" w:rsidR="00652497" w:rsidRPr="0048094F" w:rsidRDefault="00652497" w:rsidP="00652497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color w:val="141414"/>
          <w:sz w:val="22"/>
          <w:szCs w:val="22"/>
        </w:rPr>
      </w:pPr>
    </w:p>
    <w:p w14:paraId="503CADC5" w14:textId="77777777" w:rsidR="00652497" w:rsidRPr="0048094F" w:rsidRDefault="00652497" w:rsidP="00652497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color w:val="141414"/>
          <w:sz w:val="22"/>
          <w:szCs w:val="22"/>
        </w:rPr>
      </w:pPr>
      <w:proofErr w:type="spellStart"/>
      <w:r>
        <w:rPr>
          <w:rFonts w:asciiTheme="minorHAnsi" w:hAnsiTheme="minorHAnsi"/>
          <w:b/>
          <w:color w:val="141414"/>
          <w:sz w:val="22"/>
        </w:rPr>
        <w:t>Dispans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141414"/>
          <w:sz w:val="22"/>
        </w:rPr>
        <w:t>lakay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e nan </w:t>
      </w:r>
      <w:proofErr w:type="spellStart"/>
      <w:r>
        <w:rPr>
          <w:rFonts w:asciiTheme="minorHAnsi" w:hAnsiTheme="minorHAnsi"/>
          <w:b/>
          <w:color w:val="141414"/>
          <w:sz w:val="22"/>
        </w:rPr>
        <w:t>kominote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a, </w:t>
      </w:r>
      <w:proofErr w:type="spellStart"/>
      <w:r>
        <w:rPr>
          <w:rFonts w:asciiTheme="minorHAnsi" w:hAnsiTheme="minorHAnsi"/>
          <w:b/>
          <w:color w:val="141414"/>
          <w:sz w:val="22"/>
        </w:rPr>
        <w:t>ansanm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141414"/>
          <w:sz w:val="22"/>
        </w:rPr>
        <w:t>ak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141414"/>
          <w:sz w:val="22"/>
        </w:rPr>
        <w:t>Frail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Elder </w:t>
      </w:r>
      <w:proofErr w:type="spellStart"/>
      <w:r>
        <w:rPr>
          <w:rFonts w:asciiTheme="minorHAnsi" w:hAnsiTheme="minorHAnsi"/>
          <w:b/>
          <w:color w:val="141414"/>
          <w:sz w:val="22"/>
        </w:rPr>
        <w:t>Waiver</w:t>
      </w:r>
      <w:proofErr w:type="spellEnd"/>
      <w:r>
        <w:rPr>
          <w:rFonts w:asciiTheme="minorHAnsi" w:hAnsiTheme="minorHAnsi"/>
          <w:b/>
          <w:color w:val="141414"/>
          <w:sz w:val="22"/>
        </w:rPr>
        <w:t> :</w:t>
      </w:r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Dispans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pou </w:t>
      </w:r>
      <w:proofErr w:type="spellStart"/>
      <w:r>
        <w:rPr>
          <w:rFonts w:asciiTheme="minorHAnsi" w:hAnsiTheme="minorHAnsi"/>
          <w:color w:val="000000" w:themeColor="text1"/>
          <w:sz w:val="22"/>
        </w:rPr>
        <w:t>moun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aje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ki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frajil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(</w:t>
      </w:r>
      <w:proofErr w:type="spellStart"/>
      <w:r>
        <w:rPr>
          <w:rFonts w:asciiTheme="minorHAnsi" w:hAnsiTheme="minorHAnsi"/>
          <w:color w:val="000000" w:themeColor="text1"/>
          <w:sz w:val="22"/>
        </w:rPr>
        <w:t>Frail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Elder </w:t>
      </w:r>
      <w:proofErr w:type="spellStart"/>
      <w:r>
        <w:rPr>
          <w:rFonts w:asciiTheme="minorHAnsi" w:hAnsiTheme="minorHAnsi"/>
          <w:color w:val="000000" w:themeColor="text1"/>
          <w:sz w:val="22"/>
        </w:rPr>
        <w:t>Waiver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, FEW) se </w:t>
      </w:r>
      <w:proofErr w:type="spellStart"/>
      <w:r>
        <w:rPr>
          <w:rFonts w:asciiTheme="minorHAnsi" w:hAnsiTheme="minorHAnsi"/>
          <w:color w:val="000000" w:themeColor="text1"/>
          <w:sz w:val="22"/>
        </w:rPr>
        <w:t>yon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pwogram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MassHealth </w:t>
      </w:r>
      <w:proofErr w:type="spellStart"/>
      <w:r>
        <w:rPr>
          <w:rFonts w:asciiTheme="minorHAnsi" w:hAnsiTheme="minorHAnsi"/>
          <w:color w:val="000000" w:themeColor="text1"/>
          <w:sz w:val="22"/>
        </w:rPr>
        <w:t>avèk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admisiblite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elaji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dapre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revni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, </w:t>
      </w:r>
      <w:proofErr w:type="spellStart"/>
      <w:r>
        <w:rPr>
          <w:rFonts w:asciiTheme="minorHAnsi" w:hAnsiTheme="minorHAnsi"/>
          <w:color w:val="000000" w:themeColor="text1"/>
          <w:sz w:val="22"/>
        </w:rPr>
        <w:t>jere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pa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Executive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Office of Elder </w:t>
      </w:r>
      <w:proofErr w:type="spellStart"/>
      <w:r>
        <w:rPr>
          <w:rFonts w:asciiTheme="minorHAnsi" w:hAnsiTheme="minorHAnsi"/>
          <w:color w:val="000000" w:themeColor="text1"/>
          <w:sz w:val="22"/>
        </w:rPr>
        <w:t>Affairs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ki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founi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sipò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</w:rPr>
        <w:t>kominotè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bay </w:t>
      </w:r>
      <w:proofErr w:type="spellStart"/>
      <w:r>
        <w:rPr>
          <w:rFonts w:asciiTheme="minorHAnsi" w:hAnsiTheme="minorHAnsi"/>
          <w:color w:val="000000" w:themeColor="text1"/>
          <w:sz w:val="22"/>
        </w:rPr>
        <w:t>rezidan</w:t>
      </w:r>
      <w:proofErr w:type="spellEnd"/>
      <w:r>
        <w:rPr>
          <w:rFonts w:asciiTheme="minorHAnsi" w:hAnsiTheme="minorHAnsi"/>
          <w:color w:val="000000" w:themeColor="text1"/>
          <w:sz w:val="22"/>
        </w:rPr>
        <w:t xml:space="preserve"> </w:t>
      </w:r>
      <w:r>
        <w:rPr>
          <w:rFonts w:asciiTheme="minorHAnsi" w:hAnsiTheme="minorHAnsi"/>
          <w:color w:val="141414"/>
          <w:sz w:val="22"/>
        </w:rPr>
        <w:t xml:space="preserve">Massachusetts </w:t>
      </w:r>
      <w:proofErr w:type="spellStart"/>
      <w:r>
        <w:rPr>
          <w:rFonts w:asciiTheme="minorHAnsi" w:hAnsiTheme="minorHAnsi"/>
          <w:color w:val="141414"/>
          <w:sz w:val="22"/>
        </w:rPr>
        <w:t>ki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gen</w:t>
      </w:r>
      <w:proofErr w:type="spellEnd"/>
      <w:r>
        <w:rPr>
          <w:rFonts w:asciiTheme="minorHAnsi" w:hAnsiTheme="minorHAnsi"/>
          <w:color w:val="141414"/>
          <w:sz w:val="22"/>
        </w:rPr>
        <w:t xml:space="preserve"> 60 an </w:t>
      </w:r>
      <w:proofErr w:type="spellStart"/>
      <w:r>
        <w:rPr>
          <w:rFonts w:asciiTheme="minorHAnsi" w:hAnsiTheme="minorHAnsi"/>
          <w:color w:val="141414"/>
          <w:sz w:val="22"/>
        </w:rPr>
        <w:t>oubyen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ki</w:t>
      </w:r>
      <w:proofErr w:type="spellEnd"/>
      <w:r>
        <w:rPr>
          <w:rFonts w:asciiTheme="minorHAnsi" w:hAnsiTheme="minorHAnsi"/>
          <w:color w:val="141414"/>
          <w:sz w:val="22"/>
        </w:rPr>
        <w:t xml:space="preserve"> pi </w:t>
      </w:r>
      <w:proofErr w:type="spellStart"/>
      <w:r>
        <w:rPr>
          <w:rFonts w:asciiTheme="minorHAnsi" w:hAnsiTheme="minorHAnsi"/>
          <w:color w:val="141414"/>
          <w:sz w:val="22"/>
        </w:rPr>
        <w:t>gran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ki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otreman</w:t>
      </w:r>
      <w:proofErr w:type="spellEnd"/>
      <w:r>
        <w:rPr>
          <w:rFonts w:asciiTheme="minorHAnsi" w:hAnsiTheme="minorHAnsi"/>
          <w:color w:val="141414"/>
          <w:sz w:val="22"/>
        </w:rPr>
        <w:t xml:space="preserve"> ta </w:t>
      </w:r>
      <w:proofErr w:type="spellStart"/>
      <w:r>
        <w:rPr>
          <w:rFonts w:asciiTheme="minorHAnsi" w:hAnsiTheme="minorHAnsi"/>
          <w:color w:val="141414"/>
          <w:sz w:val="22"/>
        </w:rPr>
        <w:t>bezwen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swen</w:t>
      </w:r>
      <w:proofErr w:type="spellEnd"/>
      <w:r>
        <w:rPr>
          <w:rFonts w:asciiTheme="minorHAnsi" w:hAnsiTheme="minorHAnsi"/>
          <w:color w:val="141414"/>
          <w:sz w:val="22"/>
        </w:rPr>
        <w:t xml:space="preserve"> nan </w:t>
      </w:r>
      <w:proofErr w:type="spellStart"/>
      <w:r>
        <w:rPr>
          <w:rFonts w:asciiTheme="minorHAnsi" w:hAnsiTheme="minorHAnsi"/>
          <w:color w:val="141414"/>
          <w:sz w:val="22"/>
        </w:rPr>
        <w:t>etablisman</w:t>
      </w:r>
      <w:proofErr w:type="spellEnd"/>
      <w:r>
        <w:rPr>
          <w:rFonts w:asciiTheme="minorHAnsi" w:hAnsiTheme="minorHAnsi"/>
          <w:color w:val="141414"/>
          <w:sz w:val="22"/>
        </w:rPr>
        <w:t xml:space="preserve">. FEW </w:t>
      </w:r>
      <w:proofErr w:type="spellStart"/>
      <w:r>
        <w:rPr>
          <w:rFonts w:asciiTheme="minorHAnsi" w:hAnsiTheme="minorHAnsi"/>
          <w:color w:val="141414"/>
          <w:sz w:val="22"/>
        </w:rPr>
        <w:t>ede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moun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ki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gen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diferan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bezwen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ki</w:t>
      </w:r>
      <w:proofErr w:type="spellEnd"/>
      <w:r>
        <w:rPr>
          <w:rFonts w:asciiTheme="minorHAnsi" w:hAnsiTheme="minorHAnsi"/>
          <w:color w:val="141414"/>
          <w:sz w:val="22"/>
        </w:rPr>
        <w:t xml:space="preserve"> ka </w:t>
      </w:r>
      <w:proofErr w:type="spellStart"/>
      <w:r>
        <w:rPr>
          <w:rFonts w:asciiTheme="minorHAnsi" w:hAnsiTheme="minorHAnsi"/>
          <w:color w:val="141414"/>
          <w:sz w:val="22"/>
        </w:rPr>
        <w:t>satisfè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avèk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diferan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soutyen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lakay</w:t>
      </w:r>
      <w:proofErr w:type="spellEnd"/>
      <w:r>
        <w:rPr>
          <w:rFonts w:asciiTheme="minorHAnsi" w:hAnsiTheme="minorHAnsi"/>
          <w:color w:val="141414"/>
          <w:sz w:val="22"/>
        </w:rPr>
        <w:t>.</w:t>
      </w:r>
    </w:p>
    <w:p w14:paraId="42E33C87" w14:textId="77777777" w:rsidR="00652497" w:rsidRPr="0048094F" w:rsidRDefault="00652497" w:rsidP="00652497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color w:val="141414"/>
          <w:sz w:val="22"/>
          <w:szCs w:val="22"/>
        </w:rPr>
      </w:pPr>
    </w:p>
    <w:p w14:paraId="2295D858" w14:textId="2DDD266B" w:rsidR="00652497" w:rsidRPr="0048094F" w:rsidRDefault="00652497" w:rsidP="00652497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color w:val="141414"/>
          <w:sz w:val="22"/>
          <w:szCs w:val="22"/>
        </w:rPr>
      </w:pPr>
      <w:proofErr w:type="spellStart"/>
      <w:r>
        <w:rPr>
          <w:rFonts w:asciiTheme="minorHAnsi" w:hAnsiTheme="minorHAnsi"/>
          <w:b/>
          <w:color w:val="141414"/>
          <w:sz w:val="22"/>
        </w:rPr>
        <w:t>Pwogram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141414"/>
          <w:sz w:val="22"/>
        </w:rPr>
        <w:t>swen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141414"/>
          <w:sz w:val="22"/>
        </w:rPr>
        <w:t>enklizif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pou tout </w:t>
      </w:r>
      <w:proofErr w:type="spellStart"/>
      <w:r>
        <w:rPr>
          <w:rFonts w:asciiTheme="minorHAnsi" w:hAnsiTheme="minorHAnsi"/>
          <w:b/>
          <w:color w:val="141414"/>
          <w:sz w:val="22"/>
        </w:rPr>
        <w:t>moun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b/>
          <w:color w:val="141414"/>
          <w:sz w:val="22"/>
        </w:rPr>
        <w:t>aje</w:t>
      </w:r>
      <w:proofErr w:type="spellEnd"/>
      <w:r>
        <w:rPr>
          <w:rFonts w:asciiTheme="minorHAnsi" w:hAnsiTheme="minorHAnsi"/>
          <w:b/>
          <w:color w:val="141414"/>
          <w:sz w:val="22"/>
        </w:rPr>
        <w:t xml:space="preserve"> : </w:t>
      </w:r>
      <w:proofErr w:type="spellStart"/>
      <w:r>
        <w:rPr>
          <w:rFonts w:asciiTheme="minorHAnsi" w:hAnsiTheme="minorHAnsi"/>
          <w:color w:val="141414"/>
          <w:sz w:val="22"/>
        </w:rPr>
        <w:t>Pwogram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swen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enklizif</w:t>
      </w:r>
      <w:proofErr w:type="spellEnd"/>
      <w:r>
        <w:rPr>
          <w:rFonts w:asciiTheme="minorHAnsi" w:hAnsiTheme="minorHAnsi"/>
          <w:color w:val="141414"/>
          <w:sz w:val="22"/>
        </w:rPr>
        <w:t xml:space="preserve"> pou tout </w:t>
      </w:r>
      <w:proofErr w:type="spellStart"/>
      <w:r>
        <w:rPr>
          <w:rFonts w:asciiTheme="minorHAnsi" w:hAnsiTheme="minorHAnsi"/>
          <w:color w:val="141414"/>
          <w:sz w:val="22"/>
        </w:rPr>
        <w:t>moun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aje</w:t>
      </w:r>
      <w:proofErr w:type="spellEnd"/>
      <w:r>
        <w:rPr>
          <w:rFonts w:asciiTheme="minorHAnsi" w:hAnsiTheme="minorHAnsi"/>
          <w:color w:val="141414"/>
          <w:sz w:val="22"/>
        </w:rPr>
        <w:t xml:space="preserve"> (Program of All-inclusive Care for the </w:t>
      </w:r>
      <w:proofErr w:type="spellStart"/>
      <w:r>
        <w:rPr>
          <w:rFonts w:asciiTheme="minorHAnsi" w:hAnsiTheme="minorHAnsi"/>
          <w:color w:val="141414"/>
          <w:sz w:val="22"/>
        </w:rPr>
        <w:t>Elderly</w:t>
      </w:r>
      <w:proofErr w:type="spellEnd"/>
      <w:r>
        <w:rPr>
          <w:rFonts w:asciiTheme="minorHAnsi" w:hAnsiTheme="minorHAnsi"/>
          <w:color w:val="141414"/>
          <w:sz w:val="22"/>
        </w:rPr>
        <w:t xml:space="preserve">, PACE) </w:t>
      </w:r>
      <w:proofErr w:type="spellStart"/>
      <w:r>
        <w:rPr>
          <w:rFonts w:asciiTheme="minorHAnsi" w:hAnsiTheme="minorHAnsi"/>
          <w:color w:val="141414"/>
          <w:sz w:val="22"/>
        </w:rPr>
        <w:t>jere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pa</w:t>
      </w:r>
      <w:proofErr w:type="spellEnd"/>
      <w:r>
        <w:rPr>
          <w:rFonts w:asciiTheme="minorHAnsi" w:hAnsiTheme="minorHAnsi"/>
          <w:color w:val="141414"/>
          <w:sz w:val="22"/>
        </w:rPr>
        <w:t xml:space="preserve"> MassHealth e Medicare pou </w:t>
      </w:r>
      <w:proofErr w:type="spellStart"/>
      <w:r>
        <w:rPr>
          <w:rFonts w:asciiTheme="minorHAnsi" w:hAnsiTheme="minorHAnsi"/>
          <w:color w:val="141414"/>
          <w:sz w:val="22"/>
        </w:rPr>
        <w:t>founi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yon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gran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varyete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sèvis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medikal</w:t>
      </w:r>
      <w:proofErr w:type="spellEnd"/>
      <w:r>
        <w:rPr>
          <w:rFonts w:asciiTheme="minorHAnsi" w:hAnsiTheme="minorHAnsi"/>
          <w:color w:val="141414"/>
          <w:sz w:val="22"/>
        </w:rPr>
        <w:t xml:space="preserve">, </w:t>
      </w:r>
      <w:proofErr w:type="spellStart"/>
      <w:r>
        <w:rPr>
          <w:rFonts w:asciiTheme="minorHAnsi" w:hAnsiTheme="minorHAnsi"/>
          <w:color w:val="141414"/>
          <w:sz w:val="22"/>
        </w:rPr>
        <w:t>sosyal</w:t>
      </w:r>
      <w:proofErr w:type="spellEnd"/>
      <w:r>
        <w:rPr>
          <w:rFonts w:asciiTheme="minorHAnsi" w:hAnsiTheme="minorHAnsi"/>
          <w:color w:val="141414"/>
          <w:sz w:val="22"/>
        </w:rPr>
        <w:t xml:space="preserve">, </w:t>
      </w:r>
      <w:proofErr w:type="spellStart"/>
      <w:r>
        <w:rPr>
          <w:rFonts w:asciiTheme="minorHAnsi" w:hAnsiTheme="minorHAnsi"/>
          <w:color w:val="141414"/>
          <w:sz w:val="22"/>
        </w:rPr>
        <w:t>detant</w:t>
      </w:r>
      <w:proofErr w:type="spellEnd"/>
      <w:r>
        <w:rPr>
          <w:rFonts w:asciiTheme="minorHAnsi" w:hAnsiTheme="minorHAnsi"/>
          <w:color w:val="141414"/>
          <w:sz w:val="22"/>
        </w:rPr>
        <w:t xml:space="preserve">, e </w:t>
      </w:r>
      <w:proofErr w:type="spellStart"/>
      <w:r>
        <w:rPr>
          <w:rFonts w:asciiTheme="minorHAnsi" w:hAnsiTheme="minorHAnsi"/>
          <w:color w:val="141414"/>
          <w:sz w:val="22"/>
        </w:rPr>
        <w:t>byennèt</w:t>
      </w:r>
      <w:proofErr w:type="spellEnd"/>
      <w:r>
        <w:rPr>
          <w:rFonts w:asciiTheme="minorHAnsi" w:hAnsiTheme="minorHAnsi"/>
          <w:color w:val="141414"/>
          <w:sz w:val="22"/>
        </w:rPr>
        <w:t xml:space="preserve"> pou </w:t>
      </w:r>
      <w:proofErr w:type="spellStart"/>
      <w:r>
        <w:rPr>
          <w:rFonts w:asciiTheme="minorHAnsi" w:hAnsiTheme="minorHAnsi"/>
          <w:color w:val="141414"/>
          <w:sz w:val="22"/>
        </w:rPr>
        <w:t>patisipan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ki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elijib</w:t>
      </w:r>
      <w:proofErr w:type="spellEnd"/>
      <w:r>
        <w:rPr>
          <w:rFonts w:asciiTheme="minorHAnsi" w:hAnsiTheme="minorHAnsi"/>
          <w:color w:val="141414"/>
          <w:sz w:val="22"/>
        </w:rPr>
        <w:t xml:space="preserve">. Ou </w:t>
      </w:r>
      <w:proofErr w:type="spellStart"/>
      <w:r>
        <w:rPr>
          <w:rFonts w:asciiTheme="minorHAnsi" w:hAnsiTheme="minorHAnsi"/>
          <w:color w:val="141414"/>
          <w:sz w:val="22"/>
        </w:rPr>
        <w:t>pa</w:t>
      </w:r>
      <w:proofErr w:type="spellEnd"/>
      <w:r>
        <w:rPr>
          <w:rFonts w:asciiTheme="minorHAnsi" w:hAnsiTheme="minorHAnsi"/>
          <w:color w:val="141414"/>
          <w:sz w:val="22"/>
        </w:rPr>
        <w:t xml:space="preserve"> </w:t>
      </w:r>
      <w:proofErr w:type="spellStart"/>
      <w:r>
        <w:rPr>
          <w:rFonts w:asciiTheme="minorHAnsi" w:hAnsiTheme="minorHAnsi"/>
          <w:color w:val="141414"/>
          <w:sz w:val="22"/>
        </w:rPr>
        <w:t>bezwen</w:t>
      </w:r>
      <w:proofErr w:type="spellEnd"/>
      <w:r>
        <w:rPr>
          <w:rFonts w:asciiTheme="minorHAnsi" w:hAnsiTheme="minorHAnsi"/>
          <w:color w:val="141414"/>
          <w:sz w:val="22"/>
        </w:rPr>
        <w:t xml:space="preserve"> nan MassHealth pou </w:t>
      </w:r>
      <w:proofErr w:type="spellStart"/>
      <w:r>
        <w:rPr>
          <w:rFonts w:asciiTheme="minorHAnsi" w:hAnsiTheme="minorHAnsi"/>
          <w:color w:val="141414"/>
          <w:sz w:val="22"/>
        </w:rPr>
        <w:t>enskri</w:t>
      </w:r>
      <w:proofErr w:type="spellEnd"/>
      <w:r>
        <w:rPr>
          <w:rFonts w:asciiTheme="minorHAnsi" w:hAnsiTheme="minorHAnsi"/>
          <w:color w:val="141414"/>
          <w:sz w:val="22"/>
        </w:rPr>
        <w:t xml:space="preserve"> nan PACE</w:t>
      </w:r>
      <w:r w:rsidR="00582571">
        <w:rPr>
          <w:rFonts w:asciiTheme="minorHAnsi" w:hAnsiTheme="minorHAnsi"/>
          <w:color w:val="141414"/>
          <w:sz w:val="22"/>
        </w:rPr>
        <w:t>.</w:t>
      </w:r>
      <w:r>
        <w:rPr>
          <w:rFonts w:asciiTheme="minorHAnsi" w:hAnsiTheme="minorHAnsi"/>
          <w:color w:val="141414"/>
          <w:sz w:val="22"/>
        </w:rPr>
        <w:br w:type="page"/>
      </w:r>
    </w:p>
    <w:p w14:paraId="51660D65" w14:textId="58B7814B" w:rsidR="00652497" w:rsidRPr="0048094F" w:rsidRDefault="00652497" w:rsidP="002C469C">
      <w:pPr>
        <w:pStyle w:val="Heading2"/>
      </w:pPr>
      <w:bookmarkStart w:id="7" w:name="_Toc132042098"/>
      <w:proofErr w:type="spellStart"/>
      <w:r>
        <w:lastRenderedPageBreak/>
        <w:t>Kijan</w:t>
      </w:r>
      <w:proofErr w:type="spellEnd"/>
      <w:r>
        <w:t xml:space="preserve"> pou </w:t>
      </w:r>
      <w:proofErr w:type="spellStart"/>
      <w:r>
        <w:t>renouvle</w:t>
      </w:r>
      <w:bookmarkEnd w:id="7"/>
      <w:proofErr w:type="spellEnd"/>
    </w:p>
    <w:p w14:paraId="531CC4BD" w14:textId="6A798010" w:rsidR="00652497" w:rsidRPr="00582571" w:rsidRDefault="00652497" w:rsidP="0065249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pacing w:val="-2"/>
          <w:sz w:val="22"/>
          <w:szCs w:val="22"/>
        </w:rPr>
      </w:pP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Infwa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yon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manm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resevwa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yon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anvlòp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ble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pa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lapòs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, y ap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gen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plizyè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jan pou yo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soumèt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renouvèlman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</w:t>
      </w:r>
      <w:proofErr w:type="spellStart"/>
      <w:r w:rsidRPr="00582571">
        <w:rPr>
          <w:rStyle w:val="eop"/>
          <w:rFonts w:asciiTheme="minorHAnsi" w:hAnsiTheme="minorHAnsi"/>
          <w:spacing w:val="-2"/>
          <w:sz w:val="22"/>
        </w:rPr>
        <w:t>pa</w:t>
      </w:r>
      <w:proofErr w:type="spellEnd"/>
      <w:r w:rsidRPr="00582571">
        <w:rPr>
          <w:rStyle w:val="eop"/>
          <w:rFonts w:asciiTheme="minorHAnsi" w:hAnsiTheme="minorHAnsi"/>
          <w:spacing w:val="-2"/>
          <w:sz w:val="22"/>
        </w:rPr>
        <w:t xml:space="preserve"> yo a.</w:t>
      </w:r>
    </w:p>
    <w:p w14:paraId="53B27475" w14:textId="14F9185B" w:rsidR="00652497" w:rsidRPr="0048094F" w:rsidRDefault="00652497" w:rsidP="00652497">
      <w:pPr>
        <w:spacing w:after="0" w:line="240" w:lineRule="auto"/>
        <w:rPr>
          <w:rFonts w:asciiTheme="minorHAnsi" w:eastAsiaTheme="minorEastAsia" w:hAnsiTheme="minorHAnsi" w:cstheme="minorHAnsi"/>
        </w:rPr>
      </w:pPr>
    </w:p>
    <w:p w14:paraId="33282204" w14:textId="7568D554" w:rsidR="00790A39" w:rsidRPr="0048094F" w:rsidRDefault="00790A39" w:rsidP="00652497">
      <w:pPr>
        <w:spacing w:after="0" w:line="240" w:lineRule="auto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Pou plis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, gade nan </w:t>
      </w:r>
      <w:hyperlink r:id="rId10" w:history="1">
        <w:r>
          <w:rPr>
            <w:rStyle w:val="Hyperlink"/>
            <w:rFonts w:asciiTheme="minorHAnsi" w:hAnsiTheme="minorHAnsi"/>
          </w:rPr>
          <w:t>www.mass.gov/how-to/renew-your-masshealth-coverage</w:t>
        </w:r>
      </w:hyperlink>
    </w:p>
    <w:p w14:paraId="78891407" w14:textId="77777777" w:rsidR="00790A39" w:rsidRPr="0048094F" w:rsidRDefault="00790A39" w:rsidP="00652497">
      <w:pPr>
        <w:spacing w:after="0" w:line="240" w:lineRule="auto"/>
        <w:rPr>
          <w:rFonts w:asciiTheme="minorHAnsi" w:eastAsiaTheme="minorEastAsia" w:hAnsiTheme="minorHAnsi" w:cstheme="minorHAnsi"/>
        </w:rPr>
      </w:pPr>
    </w:p>
    <w:p w14:paraId="1E2D91ED" w14:textId="0031C2B2" w:rsidR="0014558D" w:rsidRPr="0048094F" w:rsidRDefault="00CF0B43" w:rsidP="00975DF5">
      <w:pPr>
        <w:pStyle w:val="Heading2"/>
      </w:pPr>
      <w:bookmarkStart w:id="8" w:name="_Toc132042099"/>
      <w:proofErr w:type="spellStart"/>
      <w:r>
        <w:t>Kanpay</w:t>
      </w:r>
      <w:proofErr w:type="spellEnd"/>
      <w:r>
        <w:t xml:space="preserve"> « </w:t>
      </w:r>
      <w:proofErr w:type="spellStart"/>
      <w:r w:rsidR="07D0CFF3">
        <w:t>Fanmi</w:t>
      </w:r>
      <w:proofErr w:type="spellEnd"/>
      <w:r w:rsidR="07D0CFF3">
        <w:t xml:space="preserve"> w. Sante w.</w:t>
      </w:r>
      <w:r>
        <w:t> »</w:t>
      </w:r>
      <w:bookmarkEnd w:id="8"/>
    </w:p>
    <w:p w14:paraId="5543EDB7" w14:textId="5232D647" w:rsidR="0014558D" w:rsidRPr="0048094F" w:rsidRDefault="32C1660B" w:rsidP="6D1E83BD">
      <w:pPr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Nan </w:t>
      </w:r>
      <w:proofErr w:type="spellStart"/>
      <w:r>
        <w:rPr>
          <w:rFonts w:asciiTheme="minorHAnsi" w:hAnsiTheme="minorHAnsi"/>
        </w:rPr>
        <w:t>faz</w:t>
      </w:r>
      <w:proofErr w:type="spellEnd"/>
      <w:r>
        <w:rPr>
          <w:rFonts w:asciiTheme="minorHAnsi" w:hAnsiTheme="minorHAnsi"/>
        </w:rPr>
        <w:t xml:space="preserve"> 2, MassHealth ap </w:t>
      </w:r>
      <w:proofErr w:type="spellStart"/>
      <w:r>
        <w:rPr>
          <w:rFonts w:asciiTheme="minorHAnsi" w:hAnsiTheme="minorHAnsi"/>
        </w:rPr>
        <w:t>mete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ansanm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Massachusetts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Connector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Care for All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edike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avize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MassHealth yo,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fikse</w:t>
      </w:r>
      <w:proofErr w:type="spellEnd"/>
      <w:r>
        <w:rPr>
          <w:rFonts w:asciiTheme="minorHAnsi" w:hAnsiTheme="minorHAnsi"/>
        </w:rPr>
        <w:t xml:space="preserve"> sou 15 </w:t>
      </w:r>
      <w:proofErr w:type="spellStart"/>
      <w:r>
        <w:rPr>
          <w:rFonts w:asciiTheme="minorHAnsi" w:hAnsiTheme="minorHAnsi"/>
        </w:rPr>
        <w:t>kominote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pi plis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nan MassHealth. MassHealth e </w:t>
      </w: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li yo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egzekite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efò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kominotè</w:t>
      </w:r>
      <w:proofErr w:type="spellEnd"/>
      <w:r>
        <w:rPr>
          <w:rFonts w:asciiTheme="minorHAnsi" w:hAnsiTheme="minorHAnsi"/>
        </w:rPr>
        <w:t xml:space="preserve"> sa yo nan de </w:t>
      </w:r>
      <w:proofErr w:type="spellStart"/>
      <w:r>
        <w:rPr>
          <w:rFonts w:asciiTheme="minorHAnsi" w:hAnsiTheme="minorHAnsi"/>
        </w:rPr>
        <w:t>faz</w:t>
      </w:r>
      <w:proofErr w:type="spellEnd"/>
      <w:r>
        <w:rPr>
          <w:rFonts w:asciiTheme="minorHAnsi" w:hAnsiTheme="minorHAnsi"/>
        </w:rPr>
        <w:t xml:space="preserve"> pou bay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kominote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pwosesis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an, e pou </w:t>
      </w:r>
      <w:proofErr w:type="spellStart"/>
      <w:r>
        <w:rPr>
          <w:rFonts w:asciiTheme="minorHAnsi" w:hAnsiTheme="minorHAnsi"/>
        </w:rPr>
        <w:t>founi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resous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lokal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reyisi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pwosesis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an.</w:t>
      </w:r>
    </w:p>
    <w:p w14:paraId="32C4C2DB" w14:textId="0353544A" w:rsidR="0014558D" w:rsidRPr="0048094F" w:rsidRDefault="07D0CFF3" w:rsidP="6D1E83BD">
      <w:p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Kanpay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konsantre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kominote</w:t>
      </w:r>
      <w:proofErr w:type="spellEnd"/>
      <w:r>
        <w:rPr>
          <w:rFonts w:asciiTheme="minorHAnsi" w:hAnsiTheme="minorHAnsi"/>
        </w:rPr>
        <w:t xml:space="preserve"> a ap </w:t>
      </w:r>
      <w:proofErr w:type="spellStart"/>
      <w:r>
        <w:rPr>
          <w:rFonts w:asciiTheme="minorHAnsi" w:hAnsiTheme="minorHAnsi"/>
        </w:rPr>
        <w:t>itilize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estrateji</w:t>
      </w:r>
      <w:proofErr w:type="spellEnd"/>
      <w:r>
        <w:rPr>
          <w:rFonts w:asciiTheme="minorHAnsi" w:hAnsiTheme="minorHAnsi"/>
        </w:rPr>
        <w:t xml:space="preserve"> twa </w:t>
      </w:r>
      <w:proofErr w:type="spellStart"/>
      <w:r>
        <w:rPr>
          <w:rFonts w:asciiTheme="minorHAnsi" w:hAnsiTheme="minorHAnsi"/>
        </w:rPr>
        <w:t>volè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pataje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resous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li yo.</w:t>
      </w:r>
    </w:p>
    <w:p w14:paraId="7A435E93" w14:textId="16D194CA" w:rsidR="00BF73E4" w:rsidRPr="0048094F" w:rsidRDefault="5BDCD06A" w:rsidP="6D1E83BD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  <w:b/>
        </w:rPr>
        <w:t>Demach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pòtapòt</w:t>
      </w:r>
      <w:proofErr w:type="spellEnd"/>
      <w:r>
        <w:rPr>
          <w:rFonts w:asciiTheme="minorHAnsi" w:hAnsiTheme="minorHAnsi"/>
          <w:b/>
        </w:rPr>
        <w:t> :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HCFA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angaje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lokal</w:t>
      </w:r>
      <w:proofErr w:type="spellEnd"/>
      <w:r>
        <w:rPr>
          <w:rFonts w:asciiTheme="minorHAnsi" w:hAnsiTheme="minorHAnsi"/>
        </w:rPr>
        <w:t xml:space="preserve"> pou ale </w:t>
      </w:r>
      <w:proofErr w:type="spellStart"/>
      <w:r>
        <w:rPr>
          <w:rFonts w:asciiTheme="minorHAnsi" w:hAnsiTheme="minorHAnsi"/>
        </w:rPr>
        <w:t>pòtapòt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pataje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dokimantasyon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resous</w:t>
      </w:r>
      <w:proofErr w:type="spellEnd"/>
      <w:r>
        <w:rPr>
          <w:rFonts w:asciiTheme="minorHAnsi" w:hAnsiTheme="minorHAnsi"/>
        </w:rPr>
        <w:t xml:space="preserve"> bay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fanmi</w:t>
      </w:r>
      <w:proofErr w:type="spellEnd"/>
      <w:r>
        <w:rPr>
          <w:rFonts w:asciiTheme="minorHAnsi" w:hAnsiTheme="minorHAnsi"/>
        </w:rPr>
        <w:t xml:space="preserve"> nan 15 </w:t>
      </w:r>
      <w:proofErr w:type="spellStart"/>
      <w:r>
        <w:rPr>
          <w:rFonts w:asciiTheme="minorHAnsi" w:hAnsiTheme="minorHAnsi"/>
        </w:rPr>
        <w:t>kominote</w:t>
      </w:r>
      <w:proofErr w:type="spellEnd"/>
      <w:r>
        <w:rPr>
          <w:rFonts w:asciiTheme="minorHAnsi" w:hAnsiTheme="minorHAnsi"/>
        </w:rPr>
        <w:t xml:space="preserve"> yo pou ka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pandan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pwosesis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 a ap </w:t>
      </w:r>
      <w:proofErr w:type="spellStart"/>
      <w:r>
        <w:rPr>
          <w:rFonts w:asciiTheme="minorHAnsi" w:hAnsiTheme="minorHAnsi"/>
        </w:rPr>
        <w:t>fèt</w:t>
      </w:r>
      <w:proofErr w:type="spellEnd"/>
      <w:r>
        <w:rPr>
          <w:rFonts w:asciiTheme="minorHAnsi" w:hAnsiTheme="minorHAnsi"/>
        </w:rPr>
        <w:t xml:space="preserve">. </w:t>
      </w:r>
    </w:p>
    <w:p w14:paraId="2B511ACB" w14:textId="416145BE" w:rsidR="00BF73E4" w:rsidRPr="0048094F" w:rsidRDefault="5BDCD06A" w:rsidP="6D1E83BD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  <w:b/>
        </w:rPr>
        <w:t>Sibvansyon</w:t>
      </w:r>
      <w:proofErr w:type="spellEnd"/>
      <w:r>
        <w:rPr>
          <w:rFonts w:asciiTheme="minorHAnsi" w:hAnsiTheme="minorHAnsi"/>
          <w:b/>
        </w:rPr>
        <w:t xml:space="preserve"> pou </w:t>
      </w:r>
      <w:proofErr w:type="spellStart"/>
      <w:r>
        <w:rPr>
          <w:rFonts w:asciiTheme="minorHAnsi" w:hAnsiTheme="minorHAnsi"/>
          <w:b/>
        </w:rPr>
        <w:t>òganism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ki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baze</w:t>
      </w:r>
      <w:proofErr w:type="spellEnd"/>
      <w:r>
        <w:rPr>
          <w:rFonts w:asciiTheme="minorHAnsi" w:hAnsiTheme="minorHAnsi"/>
          <w:b/>
        </w:rPr>
        <w:t xml:space="preserve"> nan </w:t>
      </w:r>
      <w:proofErr w:type="spellStart"/>
      <w:r>
        <w:rPr>
          <w:rFonts w:asciiTheme="minorHAnsi" w:hAnsiTheme="minorHAnsi"/>
          <w:b/>
        </w:rPr>
        <w:t>kominote</w:t>
      </w:r>
      <w:proofErr w:type="spellEnd"/>
      <w:r>
        <w:rPr>
          <w:rFonts w:asciiTheme="minorHAnsi" w:hAnsiTheme="minorHAnsi"/>
          <w:b/>
        </w:rPr>
        <w:t xml:space="preserve"> a :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Òganism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baze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kominote</w:t>
      </w:r>
      <w:proofErr w:type="spellEnd"/>
      <w:r>
        <w:rPr>
          <w:rFonts w:asciiTheme="minorHAnsi" w:hAnsiTheme="minorHAnsi"/>
        </w:rPr>
        <w:t xml:space="preserve"> (Community-</w:t>
      </w:r>
      <w:proofErr w:type="spellStart"/>
      <w:r>
        <w:rPr>
          <w:rFonts w:asciiTheme="minorHAnsi" w:hAnsiTheme="minorHAnsi"/>
        </w:rPr>
        <w:t>based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organizations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CBO</w:t>
      </w:r>
      <w:proofErr w:type="spellEnd"/>
      <w:r>
        <w:rPr>
          <w:rFonts w:asciiTheme="minorHAnsi" w:hAnsiTheme="minorHAnsi"/>
        </w:rPr>
        <w:t xml:space="preserve">) ap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finansman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edikasyon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aktivite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konsyantizasyon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kominote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sèvi</w:t>
      </w:r>
      <w:proofErr w:type="spellEnd"/>
      <w:r>
        <w:rPr>
          <w:rFonts w:asciiTheme="minorHAnsi" w:hAnsiTheme="minorHAnsi"/>
        </w:rPr>
        <w:t xml:space="preserve"> a. </w:t>
      </w:r>
      <w:proofErr w:type="spellStart"/>
      <w:r>
        <w:rPr>
          <w:rFonts w:asciiTheme="minorHAnsi" w:hAnsiTheme="minorHAnsi"/>
        </w:rPr>
        <w:t>Sibvansyon</w:t>
      </w:r>
      <w:proofErr w:type="spellEnd"/>
      <w:r>
        <w:rPr>
          <w:rFonts w:asciiTheme="minorHAnsi" w:hAnsiTheme="minorHAnsi"/>
        </w:rPr>
        <w:t xml:space="preserve"> ap </w:t>
      </w:r>
      <w:proofErr w:type="spellStart"/>
      <w:r>
        <w:rPr>
          <w:rFonts w:asciiTheme="minorHAnsi" w:hAnsiTheme="minorHAnsi"/>
        </w:rPr>
        <w:t>fèt</w:t>
      </w:r>
      <w:proofErr w:type="spellEnd"/>
      <w:r>
        <w:rPr>
          <w:rFonts w:asciiTheme="minorHAnsi" w:hAnsiTheme="minorHAnsi"/>
        </w:rPr>
        <w:t xml:space="preserve"> bay </w:t>
      </w:r>
      <w:proofErr w:type="spellStart"/>
      <w:r>
        <w:rPr>
          <w:rFonts w:asciiTheme="minorHAnsi" w:hAnsiTheme="minorHAnsi"/>
        </w:rPr>
        <w:t>CBO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sèvi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popilasyon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zòn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demografik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vize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sèvi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popilasyon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presi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tankou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san </w:t>
      </w:r>
      <w:proofErr w:type="spellStart"/>
      <w:r>
        <w:rPr>
          <w:rFonts w:asciiTheme="minorHAnsi" w:hAnsiTheme="minorHAnsi"/>
        </w:rPr>
        <w:t>zabri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aje</w:t>
      </w:r>
      <w:proofErr w:type="spellEnd"/>
      <w:r>
        <w:rPr>
          <w:rFonts w:asciiTheme="minorHAnsi" w:hAnsiTheme="minorHAnsi"/>
        </w:rPr>
        <w:t>.</w:t>
      </w:r>
    </w:p>
    <w:p w14:paraId="1D47A8B3" w14:textId="3ADB1066" w:rsidR="0014558D" w:rsidRPr="0048094F" w:rsidRDefault="1E97314A" w:rsidP="6D1E83BD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HAnsi"/>
          <w:i/>
          <w:iCs/>
        </w:rPr>
      </w:pPr>
      <w:r>
        <w:rPr>
          <w:rFonts w:asciiTheme="minorHAnsi" w:hAnsiTheme="minorHAnsi"/>
          <w:b/>
          <w:bCs/>
        </w:rPr>
        <w:t xml:space="preserve">Acha </w:t>
      </w:r>
      <w:proofErr w:type="spellStart"/>
      <w:r>
        <w:rPr>
          <w:rFonts w:asciiTheme="minorHAnsi" w:hAnsiTheme="minorHAnsi"/>
          <w:b/>
          <w:bCs/>
        </w:rPr>
        <w:t>piblisite</w:t>
      </w:r>
      <w:proofErr w:type="spellEnd"/>
      <w:r>
        <w:rPr>
          <w:rFonts w:asciiTheme="minorHAnsi" w:hAnsiTheme="minorHAnsi"/>
          <w:b/>
          <w:bCs/>
        </w:rPr>
        <w:t> :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Reklam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enprime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dijital</w:t>
      </w:r>
      <w:proofErr w:type="spellEnd"/>
      <w:r>
        <w:rPr>
          <w:rFonts w:asciiTheme="minorHAnsi" w:hAnsiTheme="minorHAnsi"/>
        </w:rPr>
        <w:t xml:space="preserve">, nan </w:t>
      </w:r>
      <w:proofErr w:type="spellStart"/>
      <w:r>
        <w:rPr>
          <w:rFonts w:asciiTheme="minorHAnsi" w:hAnsiTheme="minorHAnsi"/>
        </w:rPr>
        <w:t>radyo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televizyon</w:t>
      </w:r>
      <w:proofErr w:type="spellEnd"/>
      <w:r>
        <w:rPr>
          <w:rFonts w:asciiTheme="minorHAnsi" w:hAnsiTheme="minorHAnsi"/>
        </w:rPr>
        <w:t xml:space="preserve"> ap </w:t>
      </w:r>
      <w:proofErr w:type="spellStart"/>
      <w:r>
        <w:rPr>
          <w:rFonts w:asciiTheme="minorHAnsi" w:hAnsiTheme="minorHAnsi"/>
        </w:rPr>
        <w:t>achte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presizeman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pwopaje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konesans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fèt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nèf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lang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diferan</w:t>
      </w:r>
      <w:proofErr w:type="spellEnd"/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anglè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panyòl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kriyòl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kapvèt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pòtigè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kreyòl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khmè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vyetnamyen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chinwa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arab</w:t>
      </w:r>
      <w:proofErr w:type="spellEnd"/>
      <w:r>
        <w:rPr>
          <w:rFonts w:asciiTheme="minorHAnsi" w:hAnsiTheme="minorHAnsi"/>
        </w:rPr>
        <w:t>),</w:t>
      </w:r>
    </w:p>
    <w:p w14:paraId="4FF87F2D" w14:textId="45E10FC1" w:rsidR="00B40105" w:rsidRPr="0048094F" w:rsidRDefault="03FF4FE2" w:rsidP="00975DF5">
      <w:pPr>
        <w:pStyle w:val="Heading2"/>
      </w:pPr>
      <w:bookmarkStart w:id="9" w:name="_Toc132042100"/>
      <w:proofErr w:type="spellStart"/>
      <w:r>
        <w:t>Resous</w:t>
      </w:r>
      <w:proofErr w:type="spellEnd"/>
      <w:r>
        <w:t xml:space="preserve"> </w:t>
      </w:r>
      <w:proofErr w:type="spellStart"/>
      <w:r>
        <w:t>renouvèlman</w:t>
      </w:r>
      <w:proofErr w:type="spellEnd"/>
      <w:r>
        <w:t xml:space="preserve"> pou </w:t>
      </w:r>
      <w:proofErr w:type="spellStart"/>
      <w:r>
        <w:t>patnè</w:t>
      </w:r>
      <w:proofErr w:type="spellEnd"/>
      <w:r>
        <w:t xml:space="preserve"> e </w:t>
      </w:r>
      <w:proofErr w:type="spellStart"/>
      <w:r>
        <w:t>aksyonè</w:t>
      </w:r>
      <w:bookmarkEnd w:id="9"/>
      <w:proofErr w:type="spellEnd"/>
    </w:p>
    <w:p w14:paraId="0CE85E4D" w14:textId="66262A44" w:rsidR="249FAEF3" w:rsidRPr="0048094F" w:rsidRDefault="7CB90A71" w:rsidP="00652497">
      <w:pPr>
        <w:spacing w:line="240" w:lineRule="auto"/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aksyonè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gendwa</w:t>
      </w:r>
      <w:proofErr w:type="spellEnd"/>
      <w:r>
        <w:rPr>
          <w:rFonts w:asciiTheme="minorHAnsi" w:hAnsiTheme="minorHAnsi"/>
        </w:rPr>
        <w:t xml:space="preserve"> se tout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òganism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kolabore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souvan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MassHealth e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kapasite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yo.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ladan</w:t>
      </w:r>
      <w:proofErr w:type="spellEnd"/>
      <w:r>
        <w:rPr>
          <w:rFonts w:asciiTheme="minorHAnsi" w:hAnsiTheme="minorHAnsi"/>
        </w:rPr>
        <w:t xml:space="preserve"> l </w:t>
      </w:r>
      <w:proofErr w:type="spellStart"/>
      <w:r>
        <w:rPr>
          <w:rFonts w:asciiTheme="minorHAnsi" w:hAnsiTheme="minorHAnsi"/>
        </w:rPr>
        <w:t>estaf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òganism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baze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kominote</w:t>
      </w:r>
      <w:proofErr w:type="spellEnd"/>
      <w:r>
        <w:rPr>
          <w:rFonts w:asciiTheme="minorHAnsi" w:hAnsiTheme="minorHAnsi"/>
        </w:rPr>
        <w:t xml:space="preserve"> a, </w:t>
      </w:r>
      <w:proofErr w:type="spellStart"/>
      <w:r>
        <w:rPr>
          <w:rFonts w:asciiTheme="minorHAnsi" w:hAnsiTheme="minorHAnsi"/>
        </w:rPr>
        <w:t>ajans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sè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òganism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founi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sèvis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ankò</w:t>
      </w:r>
      <w:proofErr w:type="spellEnd"/>
      <w:r>
        <w:rPr>
          <w:rFonts w:asciiTheme="minorHAnsi" w:hAnsiTheme="minorHAnsi"/>
        </w:rPr>
        <w:t>.</w:t>
      </w:r>
    </w:p>
    <w:p w14:paraId="5A9337BB" w14:textId="187D78F3" w:rsidR="249FAEF3" w:rsidRPr="0048094F" w:rsidRDefault="7CB90A71" w:rsidP="00652497">
      <w:pPr>
        <w:spacing w:line="240" w:lineRule="auto"/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aksyonè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jwe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wòl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kritik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MassHealth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renouvèlman</w:t>
      </w:r>
      <w:proofErr w:type="spellEnd"/>
      <w:r>
        <w:rPr>
          <w:rFonts w:asciiTheme="minorHAnsi" w:hAnsiTheme="minorHAnsi"/>
        </w:rPr>
        <w:t xml:space="preserve"> yo,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etap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konkrè</w:t>
      </w:r>
      <w:proofErr w:type="spellEnd"/>
      <w:r>
        <w:rPr>
          <w:rFonts w:asciiTheme="minorHAnsi" w:hAnsiTheme="minorHAnsi"/>
        </w:rPr>
        <w:t xml:space="preserve"> ou ka </w:t>
      </w:r>
      <w:proofErr w:type="spellStart"/>
      <w:r>
        <w:rPr>
          <w:rFonts w:asciiTheme="minorHAnsi" w:hAnsiTheme="minorHAnsi"/>
        </w:rPr>
        <w:t>pran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manm</w:t>
      </w:r>
      <w:proofErr w:type="spellEnd"/>
      <w:r>
        <w:rPr>
          <w:rFonts w:asciiTheme="minorHAnsi" w:hAnsiTheme="minorHAnsi"/>
        </w:rPr>
        <w:t xml:space="preserve"> MassHealth nan </w:t>
      </w:r>
      <w:proofErr w:type="spellStart"/>
      <w:r>
        <w:rPr>
          <w:rFonts w:asciiTheme="minorHAnsi" w:hAnsiTheme="minorHAnsi"/>
        </w:rPr>
        <w:t>pwosesis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 a.</w:t>
      </w:r>
    </w:p>
    <w:p w14:paraId="5BC0AAE6" w14:textId="2095B2AF" w:rsidR="007033E1" w:rsidRPr="0048094F" w:rsidRDefault="007033E1" w:rsidP="00652497">
      <w:pPr>
        <w:spacing w:line="240" w:lineRule="auto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MassHealth </w:t>
      </w:r>
      <w:proofErr w:type="spellStart"/>
      <w:r>
        <w:rPr>
          <w:rFonts w:asciiTheme="minorHAnsi" w:hAnsiTheme="minorHAnsi"/>
        </w:rPr>
        <w:t>tabli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resous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annapre</w:t>
      </w:r>
      <w:proofErr w:type="spellEnd"/>
      <w:r>
        <w:rPr>
          <w:rFonts w:asciiTheme="minorHAnsi" w:hAnsiTheme="minorHAnsi"/>
        </w:rPr>
        <w:t xml:space="preserve"> yo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patnè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aksyonè</w:t>
      </w:r>
      <w:proofErr w:type="spellEnd"/>
      <w:r>
        <w:rPr>
          <w:rFonts w:asciiTheme="minorHAnsi" w:hAnsiTheme="minorHAnsi"/>
        </w:rPr>
        <w:t xml:space="preserve"> sa yo.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2721"/>
        <w:gridCol w:w="6368"/>
      </w:tblGrid>
      <w:tr w:rsidR="49409A31" w:rsidRPr="0048094F" w14:paraId="2B004E69" w14:textId="77777777" w:rsidTr="00790A39">
        <w:trPr>
          <w:trHeight w:val="294"/>
        </w:trPr>
        <w:tc>
          <w:tcPr>
            <w:tcW w:w="2721" w:type="dxa"/>
          </w:tcPr>
          <w:p w14:paraId="01C9803E" w14:textId="249BE525" w:rsidR="4FBC5BA8" w:rsidRPr="0048094F" w:rsidRDefault="510E40FC" w:rsidP="6D1E83BD">
            <w:pPr>
              <w:spacing w:line="259" w:lineRule="auto"/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Resous</w:t>
            </w:r>
            <w:proofErr w:type="spellEnd"/>
          </w:p>
        </w:tc>
        <w:tc>
          <w:tcPr>
            <w:tcW w:w="6368" w:type="dxa"/>
          </w:tcPr>
          <w:p w14:paraId="3F7CA1C9" w14:textId="7B92C323" w:rsidR="4FBC5BA8" w:rsidRPr="0048094F" w:rsidRDefault="510E40FC" w:rsidP="6D1E83BD">
            <w:pPr>
              <w:spacing w:line="259" w:lineRule="auto"/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Deskripsyon</w:t>
            </w:r>
            <w:proofErr w:type="spellEnd"/>
          </w:p>
        </w:tc>
      </w:tr>
      <w:tr w:rsidR="005275B6" w:rsidRPr="0048094F" w14:paraId="71F1E3F2" w14:textId="038FD8C1" w:rsidTr="00790A39">
        <w:trPr>
          <w:trHeight w:val="294"/>
        </w:trPr>
        <w:tc>
          <w:tcPr>
            <w:tcW w:w="2721" w:type="dxa"/>
          </w:tcPr>
          <w:p w14:paraId="68017BC3" w14:textId="29F3C5AB" w:rsidR="005275B6" w:rsidRPr="0048094F" w:rsidRDefault="78928F53" w:rsidP="6B7C298B">
            <w:pPr>
              <w:spacing w:line="259" w:lineRule="auto"/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Gid</w:t>
            </w:r>
            <w:proofErr w:type="spellEnd"/>
            <w:r>
              <w:rPr>
                <w:rFonts w:asciiTheme="minorHAnsi" w:hAnsiTheme="minorHAnsi"/>
              </w:rPr>
              <w:t xml:space="preserve"> pou </w:t>
            </w:r>
            <w:proofErr w:type="spellStart"/>
            <w:r>
              <w:rPr>
                <w:rFonts w:asciiTheme="minorHAnsi" w:hAnsiTheme="minorHAnsi"/>
              </w:rPr>
              <w:t>ede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renouvle</w:t>
            </w:r>
            <w:proofErr w:type="spellEnd"/>
            <w:r>
              <w:rPr>
                <w:rFonts w:asciiTheme="minorHAnsi" w:hAnsiTheme="minorHAnsi"/>
              </w:rPr>
              <w:t xml:space="preserve"> MassHealth</w:t>
            </w:r>
          </w:p>
        </w:tc>
        <w:tc>
          <w:tcPr>
            <w:tcW w:w="6368" w:type="dxa"/>
          </w:tcPr>
          <w:p w14:paraId="23A2435E" w14:textId="50BBD261" w:rsidR="2F884BA7" w:rsidRPr="0048094F" w:rsidRDefault="3B0AA3A3" w:rsidP="6D1E83BD">
            <w:pPr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Yon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resous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konplè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eksplike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kisa</w:t>
            </w:r>
            <w:proofErr w:type="spellEnd"/>
            <w:r>
              <w:rPr>
                <w:rFonts w:asciiTheme="minorHAnsi" w:hAnsiTheme="minorHAnsi"/>
              </w:rPr>
              <w:t xml:space="preserve"> w ka </w:t>
            </w:r>
            <w:proofErr w:type="spellStart"/>
            <w:r>
              <w:rPr>
                <w:rFonts w:asciiTheme="minorHAnsi" w:hAnsiTheme="minorHAnsi"/>
              </w:rPr>
              <w:t>fè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kòm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panetarya</w:t>
            </w:r>
            <w:proofErr w:type="spellEnd"/>
            <w:r>
              <w:rPr>
                <w:rFonts w:asciiTheme="minorHAnsi" w:hAnsiTheme="minorHAnsi"/>
              </w:rPr>
              <w:t xml:space="preserve"> pou </w:t>
            </w:r>
            <w:proofErr w:type="spellStart"/>
            <w:r>
              <w:rPr>
                <w:rFonts w:asciiTheme="minorHAnsi" w:hAnsiTheme="minorHAnsi"/>
              </w:rPr>
              <w:t>ede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manm</w:t>
            </w:r>
            <w:proofErr w:type="spellEnd"/>
            <w:r>
              <w:rPr>
                <w:rFonts w:asciiTheme="minorHAnsi" w:hAnsiTheme="minorHAnsi"/>
              </w:rPr>
              <w:t xml:space="preserve"> MassHealth yo, </w:t>
            </w:r>
            <w:proofErr w:type="spellStart"/>
            <w:r>
              <w:rPr>
                <w:rFonts w:asciiTheme="minorHAnsi" w:hAnsiTheme="minorHAnsi"/>
              </w:rPr>
              <w:t>ansanm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kijan</w:t>
            </w:r>
            <w:proofErr w:type="spellEnd"/>
            <w:r>
              <w:rPr>
                <w:rFonts w:asciiTheme="minorHAnsi" w:hAnsiTheme="minorHAnsi"/>
              </w:rPr>
              <w:t xml:space="preserve"> pou </w:t>
            </w:r>
            <w:proofErr w:type="spellStart"/>
            <w:r>
              <w:rPr>
                <w:rFonts w:asciiTheme="minorHAnsi" w:hAnsiTheme="minorHAnsi"/>
              </w:rPr>
              <w:t>ede</w:t>
            </w:r>
            <w:proofErr w:type="spellEnd"/>
            <w:r>
              <w:rPr>
                <w:rFonts w:asciiTheme="minorHAnsi" w:hAnsiTheme="minorHAnsi"/>
              </w:rPr>
              <w:t xml:space="preserve"> yo pare e </w:t>
            </w:r>
            <w:proofErr w:type="spellStart"/>
            <w:r>
              <w:rPr>
                <w:rFonts w:asciiTheme="minorHAnsi" w:hAnsiTheme="minorHAnsi"/>
              </w:rPr>
              <w:t>konprann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kijan</w:t>
            </w:r>
            <w:proofErr w:type="spellEnd"/>
            <w:r>
              <w:rPr>
                <w:rFonts w:asciiTheme="minorHAnsi" w:hAnsiTheme="minorHAnsi"/>
              </w:rPr>
              <w:t xml:space="preserve"> pou </w:t>
            </w:r>
            <w:proofErr w:type="spellStart"/>
            <w:r>
              <w:rPr>
                <w:rFonts w:asciiTheme="minorHAnsi" w:hAnsiTheme="minorHAnsi"/>
              </w:rPr>
              <w:t>fè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renouvèlman</w:t>
            </w:r>
            <w:proofErr w:type="spellEnd"/>
            <w:r>
              <w:rPr>
                <w:rFonts w:asciiTheme="minorHAnsi" w:hAnsiTheme="minorHAnsi"/>
              </w:rPr>
              <w:t xml:space="preserve"> yo.</w:t>
            </w:r>
          </w:p>
        </w:tc>
      </w:tr>
      <w:tr w:rsidR="005275B6" w:rsidRPr="0048094F" w14:paraId="19881049" w14:textId="56D0E841" w:rsidTr="00790A39">
        <w:trPr>
          <w:trHeight w:val="276"/>
        </w:trPr>
        <w:tc>
          <w:tcPr>
            <w:tcW w:w="2721" w:type="dxa"/>
          </w:tcPr>
          <w:p w14:paraId="22394B58" w14:textId="769EB35E" w:rsidR="005275B6" w:rsidRPr="0048094F" w:rsidRDefault="0AD83CDD" w:rsidP="6D1E83BD">
            <w:pPr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Sit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entènèt</w:t>
            </w:r>
            <w:proofErr w:type="spellEnd"/>
            <w:r>
              <w:rPr>
                <w:rFonts w:asciiTheme="minorHAnsi" w:hAnsiTheme="minorHAnsi"/>
              </w:rPr>
              <w:t xml:space="preserve"> sou </w:t>
            </w:r>
            <w:proofErr w:type="spellStart"/>
            <w:r>
              <w:rPr>
                <w:rFonts w:asciiTheme="minorHAnsi" w:hAnsiTheme="minorHAnsi"/>
              </w:rPr>
              <w:t>revizyon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elijiblite</w:t>
            </w:r>
            <w:proofErr w:type="spellEnd"/>
            <w:r>
              <w:rPr>
                <w:rFonts w:asciiTheme="minorHAnsi" w:hAnsiTheme="minorHAnsi"/>
              </w:rPr>
              <w:t> : mass.gov/</w:t>
            </w:r>
            <w:proofErr w:type="spellStart"/>
            <w:r>
              <w:rPr>
                <w:rFonts w:asciiTheme="minorHAnsi" w:hAnsiTheme="minorHAnsi"/>
              </w:rPr>
              <w:t>masshealthrenew</w:t>
            </w:r>
            <w:proofErr w:type="spellEnd"/>
          </w:p>
        </w:tc>
        <w:tc>
          <w:tcPr>
            <w:tcW w:w="6368" w:type="dxa"/>
          </w:tcPr>
          <w:p w14:paraId="18706EE3" w14:textId="34022654" w:rsidR="49409A31" w:rsidRPr="0048094F" w:rsidRDefault="0BB97518" w:rsidP="6D1E83BD">
            <w:pPr>
              <w:rPr>
                <w:rFonts w:asciiTheme="minorHAnsi" w:eastAsiaTheme="minorEastAsia" w:hAnsiTheme="minorHAnsi" w:cstheme="minorHAnsi"/>
              </w:rPr>
            </w:pPr>
            <w:proofErr w:type="spellStart"/>
            <w:r>
              <w:rPr>
                <w:rFonts w:asciiTheme="minorHAnsi" w:hAnsiTheme="minorHAnsi"/>
              </w:rPr>
              <w:t>Paj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dakèy</w:t>
            </w:r>
            <w:proofErr w:type="spellEnd"/>
            <w:r>
              <w:rPr>
                <w:rFonts w:asciiTheme="minorHAnsi" w:hAnsiTheme="minorHAnsi"/>
              </w:rPr>
              <w:t xml:space="preserve"> pou </w:t>
            </w:r>
            <w:proofErr w:type="spellStart"/>
            <w:r>
              <w:rPr>
                <w:rFonts w:asciiTheme="minorHAnsi" w:hAnsiTheme="minorHAnsi"/>
              </w:rPr>
              <w:t>revizyon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elijiblite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ansanm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resous</w:t>
            </w:r>
            <w:proofErr w:type="spellEnd"/>
            <w:r>
              <w:rPr>
                <w:rFonts w:asciiTheme="minorHAnsi" w:hAnsiTheme="minorHAnsi"/>
              </w:rPr>
              <w:t xml:space="preserve"> pou </w:t>
            </w:r>
            <w:proofErr w:type="spellStart"/>
            <w:r>
              <w:rPr>
                <w:rFonts w:asciiTheme="minorHAnsi" w:hAnsiTheme="minorHAnsi"/>
              </w:rPr>
              <w:t>popilasyon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espesyal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videyo</w:t>
            </w:r>
            <w:proofErr w:type="spellEnd"/>
            <w:r>
              <w:rPr>
                <w:rFonts w:asciiTheme="minorHAnsi" w:hAnsiTheme="minorHAnsi"/>
              </w:rPr>
              <w:t xml:space="preserve">, e </w:t>
            </w:r>
            <w:proofErr w:type="spellStart"/>
            <w:r>
              <w:rPr>
                <w:rFonts w:asciiTheme="minorHAnsi" w:hAnsiTheme="minorHAnsi"/>
              </w:rPr>
              <w:t>lòt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dokiman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itil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</w:tr>
    </w:tbl>
    <w:p w14:paraId="5C5F5044" w14:textId="77777777" w:rsidR="00582571" w:rsidRDefault="00582571" w:rsidP="00652497">
      <w:pPr>
        <w:spacing w:before="120" w:after="0" w:line="240" w:lineRule="auto"/>
        <w:rPr>
          <w:rFonts w:asciiTheme="minorHAnsi" w:hAnsiTheme="minorHAnsi"/>
        </w:rPr>
      </w:pPr>
    </w:p>
    <w:p w14:paraId="7665CFB0" w14:textId="77777777" w:rsidR="00582571" w:rsidRDefault="00582571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122A854" w14:textId="4F9731FE" w:rsidR="534586D6" w:rsidRPr="0048094F" w:rsidRDefault="4AC1CBFF" w:rsidP="00652497">
      <w:pPr>
        <w:spacing w:before="120" w:after="0" w:line="240" w:lineRule="auto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lastRenderedPageBreak/>
        <w:t xml:space="preserve">Apre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Gid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renouvle</w:t>
      </w:r>
      <w:proofErr w:type="spellEnd"/>
      <w:r>
        <w:rPr>
          <w:rFonts w:asciiTheme="minorHAnsi" w:hAnsiTheme="minorHAnsi"/>
        </w:rPr>
        <w:t xml:space="preserve"> MassHealth e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resous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jan ou ka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tou</w:t>
      </w:r>
      <w:proofErr w:type="spellEnd"/>
      <w:r>
        <w:rPr>
          <w:rFonts w:asciiTheme="minorHAnsi" w:hAnsiTheme="minorHAnsi"/>
        </w:rPr>
        <w:t xml:space="preserve">. Sa </w:t>
      </w:r>
      <w:proofErr w:type="spellStart"/>
      <w:r>
        <w:rPr>
          <w:rFonts w:asciiTheme="minorHAnsi" w:hAnsiTheme="minorHAnsi"/>
        </w:rPr>
        <w:t>gendwa</w:t>
      </w:r>
      <w:proofErr w:type="spellEnd"/>
      <w:r>
        <w:rPr>
          <w:rFonts w:asciiTheme="minorHAnsi" w:hAnsiTheme="minorHAnsi"/>
        </w:rPr>
        <w:t xml:space="preserve"> se :</w:t>
      </w:r>
    </w:p>
    <w:p w14:paraId="11C8BCA3" w14:textId="3BAA542C" w:rsidR="303521B1" w:rsidRPr="0048094F" w:rsidRDefault="303521B1" w:rsidP="00652497">
      <w:pPr>
        <w:spacing w:after="0" w:line="240" w:lineRule="auto"/>
        <w:rPr>
          <w:rFonts w:asciiTheme="minorHAnsi" w:eastAsiaTheme="minorEastAsia" w:hAnsiTheme="minorHAnsi" w:cstheme="minorHAnsi"/>
        </w:rPr>
      </w:pPr>
    </w:p>
    <w:p w14:paraId="0E0D4610" w14:textId="404AD3F4" w:rsidR="534586D6" w:rsidRPr="0048094F" w:rsidRDefault="4AC1CBFF" w:rsidP="00652497">
      <w:pPr>
        <w:spacing w:line="240" w:lineRule="auto"/>
        <w:ind w:left="720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1) </w:t>
      </w:r>
      <w:proofErr w:type="spellStart"/>
      <w:r>
        <w:rPr>
          <w:rFonts w:asciiTheme="minorHAnsi" w:hAnsiTheme="minorHAnsi"/>
          <w:b/>
        </w:rPr>
        <w:t>Enskri</w:t>
      </w:r>
      <w:proofErr w:type="spellEnd"/>
      <w:r>
        <w:rPr>
          <w:rFonts w:asciiTheme="minorHAnsi" w:hAnsiTheme="minorHAnsi"/>
          <w:b/>
        </w:rPr>
        <w:t xml:space="preserve"> pou </w:t>
      </w:r>
      <w:proofErr w:type="spellStart"/>
      <w:r>
        <w:rPr>
          <w:rFonts w:asciiTheme="minorHAnsi" w:hAnsiTheme="minorHAnsi"/>
          <w:b/>
        </w:rPr>
        <w:t>resevwa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imèl</w:t>
      </w:r>
      <w:proofErr w:type="spellEnd"/>
      <w:r>
        <w:rPr>
          <w:rFonts w:asciiTheme="minorHAnsi" w:hAnsiTheme="minorHAnsi"/>
          <w:b/>
        </w:rPr>
        <w:t xml:space="preserve"> sou </w:t>
      </w:r>
      <w:proofErr w:type="spellStart"/>
      <w:r>
        <w:rPr>
          <w:rFonts w:asciiTheme="minorHAnsi" w:hAnsiTheme="minorHAnsi"/>
          <w:b/>
        </w:rPr>
        <w:t>revizyon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elijiblite</w:t>
      </w:r>
      <w:proofErr w:type="spellEnd"/>
      <w:r>
        <w:rPr>
          <w:rFonts w:asciiTheme="minorHAnsi" w:hAnsiTheme="minorHAnsi"/>
          <w:b/>
        </w:rPr>
        <w:t xml:space="preserve"> nan MassHealth.</w:t>
      </w:r>
      <w:r>
        <w:rPr>
          <w:rFonts w:asciiTheme="minorHAnsi" w:hAnsiTheme="minorHAnsi"/>
        </w:rPr>
        <w:t xml:space="preserve"> </w:t>
      </w:r>
      <w:proofErr w:type="spellStart"/>
      <w:r>
        <w:t>Enskri</w:t>
      </w:r>
      <w:proofErr w:type="spellEnd"/>
      <w:r>
        <w:t xml:space="preserve"> pou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imèl</w:t>
      </w:r>
      <w:proofErr w:type="spellEnd"/>
      <w:r>
        <w:t xml:space="preserve"> sou tout </w:t>
      </w:r>
      <w:proofErr w:type="spellStart"/>
      <w:r>
        <w:t>dènye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e </w:t>
      </w:r>
      <w:proofErr w:type="spellStart"/>
      <w:r>
        <w:t>mizajou</w:t>
      </w:r>
      <w:proofErr w:type="spellEnd"/>
      <w:r>
        <w:t xml:space="preserve"> sou </w:t>
      </w:r>
      <w:proofErr w:type="spellStart"/>
      <w:r>
        <w:t>pwosesis</w:t>
      </w:r>
      <w:proofErr w:type="spellEnd"/>
      <w:r>
        <w:t xml:space="preserve"> </w:t>
      </w:r>
      <w:proofErr w:type="spellStart"/>
      <w:r>
        <w:t>revizyon</w:t>
      </w:r>
      <w:proofErr w:type="spellEnd"/>
      <w: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 : </w:t>
      </w:r>
      <w:hyperlink r:id="rId11">
        <w:r>
          <w:rPr>
            <w:rFonts w:asciiTheme="minorHAnsi" w:hAnsiTheme="minorHAnsi"/>
          </w:rPr>
          <w:t>www.mass.gov/forms/masshealth-eligibility-redeterminations-email-list-sign-up</w:t>
        </w:r>
      </w:hyperlink>
    </w:p>
    <w:p w14:paraId="445B825E" w14:textId="227B8759" w:rsidR="534586D6" w:rsidRPr="0048094F" w:rsidRDefault="3AC77266" w:rsidP="00652497">
      <w:pPr>
        <w:spacing w:line="240" w:lineRule="auto"/>
        <w:ind w:left="720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2) </w:t>
      </w:r>
      <w:proofErr w:type="spellStart"/>
      <w:r>
        <w:rPr>
          <w:rFonts w:asciiTheme="minorHAnsi" w:hAnsiTheme="minorHAnsi"/>
          <w:b/>
        </w:rPr>
        <w:t>Patisipe</w:t>
      </w:r>
      <w:proofErr w:type="spellEnd"/>
      <w:r>
        <w:rPr>
          <w:rFonts w:asciiTheme="minorHAnsi" w:hAnsiTheme="minorHAnsi"/>
          <w:b/>
        </w:rPr>
        <w:t xml:space="preserve"> nan lis </w:t>
      </w:r>
      <w:proofErr w:type="spellStart"/>
      <w:r>
        <w:rPr>
          <w:rFonts w:asciiTheme="minorHAnsi" w:hAnsiTheme="minorHAnsi"/>
          <w:b/>
        </w:rPr>
        <w:t>imèl</w:t>
      </w:r>
      <w:proofErr w:type="spellEnd"/>
      <w:r>
        <w:rPr>
          <w:rFonts w:asciiTheme="minorHAnsi" w:hAnsiTheme="minorHAnsi"/>
          <w:b/>
        </w:rPr>
        <w:t xml:space="preserve"> Massachusetts </w:t>
      </w:r>
      <w:proofErr w:type="spellStart"/>
      <w:r>
        <w:rPr>
          <w:rFonts w:asciiTheme="minorHAnsi" w:hAnsiTheme="minorHAnsi"/>
          <w:b/>
        </w:rPr>
        <w:t>Health</w:t>
      </w:r>
      <w:proofErr w:type="spellEnd"/>
      <w:r>
        <w:rPr>
          <w:rFonts w:asciiTheme="minorHAnsi" w:hAnsiTheme="minorHAnsi"/>
          <w:b/>
        </w:rPr>
        <w:t xml:space="preserve"> Care Training Forum (</w:t>
      </w:r>
      <w:proofErr w:type="spellStart"/>
      <w:r>
        <w:rPr>
          <w:rFonts w:asciiTheme="minorHAnsi" w:hAnsiTheme="minorHAnsi"/>
          <w:b/>
        </w:rPr>
        <w:t>MTF</w:t>
      </w:r>
      <w:proofErr w:type="spellEnd"/>
      <w:r>
        <w:rPr>
          <w:rFonts w:asciiTheme="minorHAnsi" w:hAnsiTheme="minorHAnsi"/>
          <w:b/>
        </w:rPr>
        <w:t xml:space="preserve">) e ale nan </w:t>
      </w:r>
      <w:proofErr w:type="spellStart"/>
      <w:r>
        <w:rPr>
          <w:rFonts w:asciiTheme="minorHAnsi" w:hAnsiTheme="minorHAnsi"/>
          <w:b/>
        </w:rPr>
        <w:t>fòmasyon</w:t>
      </w:r>
      <w:proofErr w:type="spellEnd"/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MYF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objektif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kominike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egzak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annavans</w:t>
      </w:r>
      <w:proofErr w:type="spellEnd"/>
      <w:r>
        <w:rPr>
          <w:rFonts w:asciiTheme="minorHAnsi" w:hAnsiTheme="minorHAnsi"/>
        </w:rPr>
        <w:t xml:space="preserve"> sou sa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konsène</w:t>
      </w:r>
      <w:proofErr w:type="spellEnd"/>
      <w:r>
        <w:rPr>
          <w:rFonts w:asciiTheme="minorHAnsi" w:hAnsiTheme="minorHAnsi"/>
        </w:rPr>
        <w:t xml:space="preserve"> polis e </w:t>
      </w:r>
      <w:proofErr w:type="spellStart"/>
      <w:r>
        <w:rPr>
          <w:rFonts w:asciiTheme="minorHAnsi" w:hAnsiTheme="minorHAnsi"/>
        </w:rPr>
        <w:t>fonksyònman</w:t>
      </w:r>
      <w:proofErr w:type="spellEnd"/>
      <w:r>
        <w:rPr>
          <w:rFonts w:asciiTheme="minorHAnsi" w:hAnsiTheme="minorHAnsi"/>
        </w:rPr>
        <w:t xml:space="preserve"> MassHealth, </w:t>
      </w:r>
      <w:proofErr w:type="spellStart"/>
      <w:r>
        <w:rPr>
          <w:rFonts w:asciiTheme="minorHAnsi" w:hAnsiTheme="minorHAnsi"/>
        </w:rPr>
        <w:t>lòt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pwogram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leta</w:t>
      </w:r>
      <w:proofErr w:type="spellEnd"/>
      <w:r>
        <w:rPr>
          <w:rFonts w:asciiTheme="minorHAnsi" w:hAnsiTheme="minorHAnsi"/>
        </w:rPr>
        <w:t xml:space="preserve">, e </w:t>
      </w:r>
      <w:proofErr w:type="spellStart"/>
      <w:r>
        <w:rPr>
          <w:rFonts w:asciiTheme="minorHAnsi" w:hAnsiTheme="minorHAnsi"/>
        </w:rPr>
        <w:t>sèvis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ak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pwogram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èd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piblik</w:t>
      </w:r>
      <w:proofErr w:type="spellEnd"/>
      <w:r>
        <w:rPr>
          <w:rFonts w:asciiTheme="minorHAnsi" w:hAnsiTheme="minorHAnsi"/>
        </w:rPr>
        <w:t xml:space="preserve"> pou tout </w:t>
      </w:r>
      <w:proofErr w:type="spellStart"/>
      <w:r>
        <w:rPr>
          <w:rFonts w:asciiTheme="minorHAnsi" w:hAnsiTheme="minorHAnsi"/>
        </w:rPr>
        <w:t>òganism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swenyaj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ajans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baze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kominote</w:t>
      </w:r>
      <w:proofErr w:type="spellEnd"/>
      <w:r>
        <w:rPr>
          <w:rFonts w:asciiTheme="minorHAnsi" w:hAnsiTheme="minorHAnsi"/>
        </w:rPr>
        <w:t xml:space="preserve"> a. </w:t>
      </w:r>
      <w:proofErr w:type="spellStart"/>
      <w:r>
        <w:rPr>
          <w:rFonts w:asciiTheme="minorHAnsi" w:hAnsiTheme="minorHAnsi"/>
        </w:rPr>
        <w:t>Pwochen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sesyon</w:t>
      </w:r>
      <w:proofErr w:type="spellEnd"/>
      <w:r>
        <w:rPr>
          <w:rFonts w:asciiTheme="minorHAnsi" w:hAnsiTheme="minorHAnsi"/>
        </w:rPr>
        <w:t xml:space="preserve"> ap </w:t>
      </w:r>
      <w:proofErr w:type="spellStart"/>
      <w:r>
        <w:rPr>
          <w:rFonts w:asciiTheme="minorHAnsi" w:hAnsiTheme="minorHAnsi"/>
        </w:rPr>
        <w:t>konsantre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 pou MassHealth.</w:t>
      </w:r>
    </w:p>
    <w:p w14:paraId="37771F45" w14:textId="57AF6D58" w:rsidR="534586D6" w:rsidRPr="00545D91" w:rsidRDefault="4AC1CBFF" w:rsidP="00652497">
      <w:pPr>
        <w:spacing w:line="240" w:lineRule="auto"/>
        <w:ind w:left="720"/>
        <w:rPr>
          <w:rFonts w:asciiTheme="minorHAnsi" w:eastAsiaTheme="minorEastAsia" w:hAnsiTheme="minorHAnsi" w:cstheme="minorHAnsi"/>
        </w:rPr>
      </w:pPr>
      <w:proofErr w:type="spellStart"/>
      <w:r w:rsidRPr="00545D91">
        <w:rPr>
          <w:rFonts w:asciiTheme="minorHAnsi" w:hAnsiTheme="minorHAnsi" w:cstheme="minorHAnsi"/>
        </w:rPr>
        <w:t>Klike</w:t>
      </w:r>
      <w:proofErr w:type="spellEnd"/>
      <w:r w:rsidRPr="00545D91">
        <w:rPr>
          <w:rFonts w:asciiTheme="minorHAnsi" w:hAnsiTheme="minorHAnsi" w:cstheme="minorHAnsi"/>
        </w:rPr>
        <w:t xml:space="preserve"> la pou </w:t>
      </w:r>
      <w:proofErr w:type="spellStart"/>
      <w:r w:rsidRPr="00545D91">
        <w:rPr>
          <w:rFonts w:asciiTheme="minorHAnsi" w:hAnsiTheme="minorHAnsi" w:cstheme="minorHAnsi"/>
        </w:rPr>
        <w:t>mete</w:t>
      </w:r>
      <w:proofErr w:type="spellEnd"/>
      <w:r w:rsidRPr="00545D91">
        <w:rPr>
          <w:rFonts w:asciiTheme="minorHAnsi" w:hAnsiTheme="minorHAnsi" w:cstheme="minorHAnsi"/>
        </w:rPr>
        <w:t xml:space="preserve"> </w:t>
      </w:r>
      <w:proofErr w:type="gramStart"/>
      <w:r w:rsidRPr="00545D91">
        <w:rPr>
          <w:rFonts w:asciiTheme="minorHAnsi" w:hAnsiTheme="minorHAnsi" w:cstheme="minorHAnsi"/>
        </w:rPr>
        <w:t>non w</w:t>
      </w:r>
      <w:proofErr w:type="gramEnd"/>
      <w:r w:rsidRPr="00545D91">
        <w:rPr>
          <w:rFonts w:asciiTheme="minorHAnsi" w:hAnsiTheme="minorHAnsi" w:cstheme="minorHAnsi"/>
        </w:rPr>
        <w:t xml:space="preserve"> sou lis pou w </w:t>
      </w:r>
      <w:proofErr w:type="spellStart"/>
      <w:r w:rsidRPr="00545D91">
        <w:rPr>
          <w:rFonts w:asciiTheme="minorHAnsi" w:hAnsiTheme="minorHAnsi" w:cstheme="minorHAnsi"/>
        </w:rPr>
        <w:t>resevwa</w:t>
      </w:r>
      <w:proofErr w:type="spellEnd"/>
      <w:r w:rsidRPr="00545D91">
        <w:rPr>
          <w:rFonts w:asciiTheme="minorHAnsi" w:hAnsiTheme="minorHAnsi" w:cstheme="minorHAnsi"/>
        </w:rPr>
        <w:t xml:space="preserve"> </w:t>
      </w:r>
      <w:proofErr w:type="spellStart"/>
      <w:r w:rsidRPr="00545D91">
        <w:rPr>
          <w:rFonts w:asciiTheme="minorHAnsi" w:hAnsiTheme="minorHAnsi" w:cstheme="minorHAnsi"/>
        </w:rPr>
        <w:t>imèl</w:t>
      </w:r>
      <w:proofErr w:type="spellEnd"/>
      <w:r w:rsidR="00545D91" w:rsidRPr="00545D91">
        <w:rPr>
          <w:rFonts w:asciiTheme="minorHAnsi" w:hAnsiTheme="minorHAnsi" w:cstheme="minorHAnsi"/>
        </w:rPr>
        <w:t xml:space="preserve"> </w:t>
      </w:r>
      <w:hyperlink r:id="rId12" w:history="1">
        <w:r w:rsidRPr="00545D91">
          <w:rPr>
            <w:rStyle w:val="Hyperlink"/>
            <w:rFonts w:asciiTheme="minorHAnsi" w:hAnsiTheme="minorHAnsi" w:cstheme="minorHAnsi"/>
          </w:rPr>
          <w:t>www.surveymonkey.com/r/MTFListservNEW2021</w:t>
        </w:r>
      </w:hyperlink>
    </w:p>
    <w:p w14:paraId="6A7AF8E5" w14:textId="2FACC773" w:rsidR="534586D6" w:rsidRPr="0048094F" w:rsidRDefault="4AC1CBFF" w:rsidP="00652497">
      <w:pPr>
        <w:spacing w:line="240" w:lineRule="auto"/>
        <w:ind w:left="720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Pou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siplemantè</w:t>
      </w:r>
      <w:proofErr w:type="spellEnd"/>
      <w:r>
        <w:rPr>
          <w:rFonts w:asciiTheme="minorHAnsi" w:hAnsiTheme="minorHAnsi"/>
        </w:rPr>
        <w:t xml:space="preserve">, gade nan </w:t>
      </w:r>
      <w:proofErr w:type="spellStart"/>
      <w:r>
        <w:rPr>
          <w:rFonts w:asciiTheme="minorHAnsi" w:hAnsiTheme="minorHAnsi"/>
        </w:rPr>
        <w:t>sit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entènèt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MTF</w:t>
      </w:r>
      <w:proofErr w:type="spellEnd"/>
      <w:r>
        <w:rPr>
          <w:rFonts w:asciiTheme="minorHAnsi" w:hAnsiTheme="minorHAnsi"/>
        </w:rPr>
        <w:t xml:space="preserve"> la : </w:t>
      </w:r>
      <w:hyperlink r:id="rId13" w:history="1">
        <w:r>
          <w:rPr>
            <w:rStyle w:val="Hyperlink"/>
            <w:rFonts w:asciiTheme="minorHAnsi" w:hAnsiTheme="minorHAnsi"/>
          </w:rPr>
          <w:t>https://www.masshealthmtf.org/</w:t>
        </w:r>
      </w:hyperlink>
    </w:p>
    <w:p w14:paraId="503D9196" w14:textId="176C6FA5" w:rsidR="534586D6" w:rsidRPr="0048094F" w:rsidRDefault="3AC77266" w:rsidP="00652497">
      <w:pPr>
        <w:spacing w:line="240" w:lineRule="auto"/>
        <w:ind w:left="720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3) </w:t>
      </w:r>
      <w:proofErr w:type="spellStart"/>
      <w:r>
        <w:rPr>
          <w:rFonts w:asciiTheme="minorHAnsi" w:hAnsiTheme="minorHAnsi"/>
          <w:b/>
        </w:rPr>
        <w:t>Kijan</w:t>
      </w:r>
      <w:proofErr w:type="spellEnd"/>
      <w:r>
        <w:rPr>
          <w:rFonts w:asciiTheme="minorHAnsi" w:hAnsiTheme="minorHAnsi"/>
          <w:b/>
        </w:rPr>
        <w:t xml:space="preserve"> pou w </w:t>
      </w:r>
      <w:proofErr w:type="spellStart"/>
      <w:r>
        <w:rPr>
          <w:rFonts w:asciiTheme="minorHAnsi" w:hAnsiTheme="minorHAnsi"/>
          <w:b/>
        </w:rPr>
        <w:t>yon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Certified</w:t>
      </w:r>
      <w:proofErr w:type="spellEnd"/>
      <w:r>
        <w:rPr>
          <w:rFonts w:asciiTheme="minorHAnsi" w:hAnsiTheme="minorHAnsi"/>
          <w:b/>
        </w:rPr>
        <w:t xml:space="preserve"> Application </w:t>
      </w:r>
      <w:proofErr w:type="spellStart"/>
      <w:r>
        <w:rPr>
          <w:rFonts w:asciiTheme="minorHAnsi" w:hAnsiTheme="minorHAnsi"/>
          <w:b/>
        </w:rPr>
        <w:t>Counselor</w:t>
      </w:r>
      <w:proofErr w:type="spellEnd"/>
      <w:r>
        <w:rPr>
          <w:rFonts w:asciiTheme="minorHAnsi" w:hAnsiTheme="minorHAnsi"/>
          <w:b/>
        </w:rPr>
        <w:t xml:space="preserve"> (CAC)</w:t>
      </w:r>
      <w:r>
        <w:rPr>
          <w:rFonts w:asciiTheme="minorHAnsi" w:hAnsiTheme="minorHAnsi"/>
        </w:rPr>
        <w:t xml:space="preserve">. CAC </w:t>
      </w:r>
      <w:proofErr w:type="spellStart"/>
      <w:r>
        <w:rPr>
          <w:rFonts w:asciiTheme="minorHAnsi" w:hAnsiTheme="minorHAnsi"/>
        </w:rPr>
        <w:t>ede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aplike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benefis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asirans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enskri</w:t>
      </w:r>
      <w:proofErr w:type="spellEnd"/>
      <w:r>
        <w:rPr>
          <w:rFonts w:asciiTheme="minorHAnsi" w:hAnsiTheme="minorHAnsi"/>
        </w:rPr>
        <w:t xml:space="preserve"> nan plan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, e </w:t>
      </w:r>
      <w:proofErr w:type="spellStart"/>
      <w:r>
        <w:rPr>
          <w:rFonts w:asciiTheme="minorHAnsi" w:hAnsiTheme="minorHAnsi"/>
        </w:rPr>
        <w:t>kontinye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asirans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. Nan </w:t>
      </w:r>
      <w:proofErr w:type="spellStart"/>
      <w:r>
        <w:rPr>
          <w:rFonts w:asciiTheme="minorHAnsi" w:hAnsiTheme="minorHAnsi"/>
        </w:rPr>
        <w:t>leta</w:t>
      </w:r>
      <w:proofErr w:type="spellEnd"/>
      <w:r>
        <w:rPr>
          <w:rFonts w:asciiTheme="minorHAnsi" w:hAnsiTheme="minorHAnsi"/>
        </w:rPr>
        <w:t xml:space="preserve"> Massachusetts, </w:t>
      </w:r>
      <w:proofErr w:type="spellStart"/>
      <w:r>
        <w:rPr>
          <w:rFonts w:asciiTheme="minorHAnsi" w:hAnsiTheme="minorHAnsi"/>
        </w:rPr>
        <w:t>pwogram</w:t>
      </w:r>
      <w:proofErr w:type="spellEnd"/>
      <w:r>
        <w:rPr>
          <w:rFonts w:asciiTheme="minorHAnsi" w:hAnsiTheme="minorHAnsi"/>
        </w:rPr>
        <w:t xml:space="preserve"> CAC a se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pwogram</w:t>
      </w:r>
      <w:proofErr w:type="spellEnd"/>
      <w:r>
        <w:rPr>
          <w:rFonts w:asciiTheme="minorHAnsi" w:hAnsiTheme="minorHAnsi"/>
        </w:rPr>
        <w:t xml:space="preserve"> mix, </w:t>
      </w:r>
      <w:proofErr w:type="spellStart"/>
      <w:r>
        <w:rPr>
          <w:rFonts w:asciiTheme="minorHAnsi" w:hAnsiTheme="minorHAnsi"/>
        </w:rPr>
        <w:t>jere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MassHealth e </w:t>
      </w:r>
      <w:proofErr w:type="spellStart"/>
      <w:r>
        <w:rPr>
          <w:rFonts w:asciiTheme="minorHAnsi" w:hAnsiTheme="minorHAnsi"/>
        </w:rPr>
        <w:t>soutni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Massachusetts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Connector</w:t>
      </w:r>
      <w:proofErr w:type="spellEnd"/>
      <w:r>
        <w:rPr>
          <w:rFonts w:asciiTheme="minorHAnsi" w:hAnsiTheme="minorHAnsi"/>
        </w:rPr>
        <w:t>.</w:t>
      </w:r>
    </w:p>
    <w:p w14:paraId="13799DB9" w14:textId="18E7ABA1" w:rsidR="534586D6" w:rsidRPr="0048094F" w:rsidRDefault="4AC1CBFF" w:rsidP="00652497">
      <w:pPr>
        <w:spacing w:line="240" w:lineRule="auto"/>
        <w:ind w:left="720"/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hAnsiTheme="minorHAnsi"/>
        </w:rPr>
        <w:t>Pwogram</w:t>
      </w:r>
      <w:proofErr w:type="spellEnd"/>
      <w:r>
        <w:rPr>
          <w:rFonts w:asciiTheme="minorHAnsi" w:hAnsiTheme="minorHAnsi"/>
        </w:rPr>
        <w:t xml:space="preserve"> CAC a se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pwogram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volontè</w:t>
      </w:r>
      <w:proofErr w:type="spellEnd"/>
      <w:r>
        <w:rPr>
          <w:rFonts w:asciiTheme="minorHAnsi" w:hAnsiTheme="minorHAnsi"/>
        </w:rPr>
        <w:t xml:space="preserve"> ,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peye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èd</w:t>
      </w:r>
      <w:proofErr w:type="spellEnd"/>
      <w:r>
        <w:rPr>
          <w:rFonts w:asciiTheme="minorHAnsi" w:hAnsiTheme="minorHAnsi"/>
        </w:rPr>
        <w:t xml:space="preserve"> yo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nan men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CAC.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bezwen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CAC pou yo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aplikasyon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sèvis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oubyen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resevwa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sèvis</w:t>
      </w:r>
      <w:proofErr w:type="spellEnd"/>
      <w:r>
        <w:rPr>
          <w:rFonts w:asciiTheme="minorHAnsi" w:hAnsiTheme="minorHAnsi"/>
        </w:rPr>
        <w:t xml:space="preserve">, men yo se </w:t>
      </w:r>
      <w:proofErr w:type="spellStart"/>
      <w:r>
        <w:rPr>
          <w:rFonts w:asciiTheme="minorHAnsi" w:hAnsiTheme="minorHAnsi"/>
        </w:rPr>
        <w:t>resous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enpòtan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kesyon</w:t>
      </w:r>
      <w:proofErr w:type="spellEnd"/>
      <w:r>
        <w:rPr>
          <w:rFonts w:asciiTheme="minorHAnsi" w:hAnsiTheme="minorHAnsi"/>
        </w:rPr>
        <w:t xml:space="preserve"> yo ta </w:t>
      </w:r>
      <w:proofErr w:type="spellStart"/>
      <w:r>
        <w:rPr>
          <w:rFonts w:asciiTheme="minorHAnsi" w:hAnsiTheme="minorHAnsi"/>
        </w:rPr>
        <w:t>renmen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poze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kijan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fè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aplikasyon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benefis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asirans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enskri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plan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, e </w:t>
      </w:r>
      <w:proofErr w:type="spellStart"/>
      <w:r>
        <w:rPr>
          <w:rFonts w:asciiTheme="minorHAnsi" w:hAnsiTheme="minorHAnsi"/>
        </w:rPr>
        <w:t>kontinye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kouvèti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asirans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medikal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endepandan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</w:t>
      </w:r>
      <w:proofErr w:type="spellEnd"/>
      <w:r>
        <w:rPr>
          <w:rFonts w:asciiTheme="minorHAnsi" w:hAnsiTheme="minorHAnsi"/>
        </w:rPr>
        <w:t xml:space="preserve"> ka vin CAC. Se pou </w:t>
      </w:r>
      <w:proofErr w:type="spellStart"/>
      <w:r>
        <w:rPr>
          <w:rFonts w:asciiTheme="minorHAnsi" w:hAnsiTheme="minorHAnsi"/>
        </w:rPr>
        <w:t>konpayi</w:t>
      </w:r>
      <w:proofErr w:type="spellEnd"/>
      <w:r>
        <w:rPr>
          <w:rFonts w:asciiTheme="minorHAnsi" w:hAnsiTheme="minorHAnsi"/>
        </w:rPr>
        <w:t xml:space="preserve"> kote w ap </w:t>
      </w:r>
      <w:proofErr w:type="spellStart"/>
      <w:r>
        <w:rPr>
          <w:rFonts w:asciiTheme="minorHAnsi" w:hAnsiTheme="minorHAnsi"/>
        </w:rPr>
        <w:t>travay</w:t>
      </w:r>
      <w:proofErr w:type="spellEnd"/>
      <w:r>
        <w:rPr>
          <w:rFonts w:asciiTheme="minorHAnsi" w:hAnsiTheme="minorHAnsi"/>
        </w:rPr>
        <w:t xml:space="preserve"> la nan </w:t>
      </w:r>
      <w:proofErr w:type="spellStart"/>
      <w:r>
        <w:rPr>
          <w:rFonts w:asciiTheme="minorHAnsi" w:hAnsiTheme="minorHAnsi"/>
        </w:rPr>
        <w:t>panetarya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avèk</w:t>
      </w:r>
      <w:proofErr w:type="spellEnd"/>
      <w:r>
        <w:rPr>
          <w:rFonts w:asciiTheme="minorHAnsi" w:hAnsiTheme="minorHAnsi"/>
        </w:rPr>
        <w:t xml:space="preserve"> MassHealth e Massachusetts </w:t>
      </w:r>
      <w:proofErr w:type="spellStart"/>
      <w:r>
        <w:rPr>
          <w:rFonts w:asciiTheme="minorHAnsi" w:hAnsiTheme="minorHAnsi"/>
        </w:rPr>
        <w:t>Health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Connector</w:t>
      </w:r>
      <w:proofErr w:type="spellEnd"/>
      <w:r>
        <w:rPr>
          <w:rFonts w:asciiTheme="minorHAnsi" w:hAnsiTheme="minorHAnsi"/>
        </w:rPr>
        <w:t xml:space="preserve">, e </w:t>
      </w:r>
      <w:proofErr w:type="spellStart"/>
      <w:r>
        <w:rPr>
          <w:rFonts w:asciiTheme="minorHAnsi" w:hAnsiTheme="minorHAnsi"/>
        </w:rPr>
        <w:t>apre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moun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ki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konpayi</w:t>
      </w:r>
      <w:proofErr w:type="spellEnd"/>
      <w:r>
        <w:rPr>
          <w:rFonts w:asciiTheme="minorHAnsi" w:hAnsiTheme="minorHAnsi"/>
        </w:rPr>
        <w:t xml:space="preserve"> a ka </w:t>
      </w:r>
      <w:proofErr w:type="spellStart"/>
      <w:r>
        <w:rPr>
          <w:rFonts w:asciiTheme="minorHAnsi" w:hAnsiTheme="minorHAnsi"/>
        </w:rPr>
        <w:t>suiv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fòmasyon</w:t>
      </w:r>
      <w:proofErr w:type="spellEnd"/>
      <w:r>
        <w:rPr>
          <w:rFonts w:asciiTheme="minorHAnsi" w:hAnsiTheme="minorHAnsi"/>
        </w:rPr>
        <w:t xml:space="preserve"> pou CAC.</w:t>
      </w:r>
    </w:p>
    <w:p w14:paraId="19D4E555" w14:textId="5F56A683" w:rsidR="534586D6" w:rsidRPr="0048094F" w:rsidRDefault="4AC1CBFF" w:rsidP="007033E1">
      <w:pPr>
        <w:ind w:left="720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/>
        </w:rPr>
        <w:t xml:space="preserve">Si w </w:t>
      </w:r>
      <w:proofErr w:type="spellStart"/>
      <w:r>
        <w:rPr>
          <w:rFonts w:asciiTheme="minorHAnsi" w:hAnsiTheme="minorHAnsi"/>
        </w:rPr>
        <w:t>enterese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Pwogram</w:t>
      </w:r>
      <w:proofErr w:type="spellEnd"/>
      <w:r>
        <w:rPr>
          <w:rFonts w:asciiTheme="minorHAnsi" w:hAnsiTheme="minorHAnsi"/>
        </w:rPr>
        <w:t xml:space="preserve"> CAC a </w:t>
      </w:r>
      <w:proofErr w:type="spellStart"/>
      <w:r>
        <w:rPr>
          <w:rFonts w:asciiTheme="minorHAnsi" w:hAnsiTheme="minorHAnsi"/>
        </w:rPr>
        <w:t>voye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imèl</w:t>
      </w:r>
      <w:proofErr w:type="spellEnd"/>
      <w:r>
        <w:rPr>
          <w:rFonts w:asciiTheme="minorHAnsi" w:hAnsiTheme="minorHAnsi"/>
        </w:rPr>
        <w:t xml:space="preserve"> bay </w:t>
      </w:r>
      <w:hyperlink r:id="rId14" w:history="1">
        <w:r>
          <w:rPr>
            <w:rStyle w:val="Hyperlink"/>
            <w:rFonts w:asciiTheme="minorHAnsi" w:hAnsiTheme="minorHAnsi"/>
          </w:rPr>
          <w:t>mahealthconnectortraining@massmail.state.ma.us</w:t>
        </w:r>
      </w:hyperlink>
      <w:r>
        <w:rPr>
          <w:rFonts w:asciiTheme="minorHAnsi" w:hAnsiTheme="minorHAnsi"/>
        </w:rPr>
        <w:t>.</w:t>
      </w:r>
    </w:p>
    <w:p w14:paraId="4D61030C" w14:textId="5EFC4C19" w:rsidR="00062808" w:rsidRPr="0048094F" w:rsidRDefault="00062808" w:rsidP="00062808">
      <w:pPr>
        <w:pStyle w:val="Heading2"/>
        <w:rPr>
          <w:color w:val="auto"/>
        </w:rPr>
      </w:pPr>
      <w:bookmarkStart w:id="10" w:name="_Toc132042101"/>
      <w:proofErr w:type="spellStart"/>
      <w:r>
        <w:t>Bwochi</w:t>
      </w:r>
      <w:proofErr w:type="spellEnd"/>
      <w:r>
        <w:t xml:space="preserve">, </w:t>
      </w:r>
      <w:proofErr w:type="spellStart"/>
      <w:r>
        <w:t>afich</w:t>
      </w:r>
      <w:proofErr w:type="spellEnd"/>
      <w:r>
        <w:t xml:space="preserve">, e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dokimantasyon</w:t>
      </w:r>
      <w:proofErr w:type="spellEnd"/>
      <w:r>
        <w:t xml:space="preserve"> pou </w:t>
      </w:r>
      <w:proofErr w:type="spellStart"/>
      <w:r>
        <w:t>manm</w:t>
      </w:r>
      <w:bookmarkEnd w:id="10"/>
      <w:proofErr w:type="spellEnd"/>
    </w:p>
    <w:p w14:paraId="3615725B" w14:textId="7A1500D7" w:rsidR="00062808" w:rsidRPr="0048094F" w:rsidRDefault="00062808" w:rsidP="00062808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Ede n </w:t>
      </w:r>
      <w:proofErr w:type="spellStart"/>
      <w:r>
        <w:rPr>
          <w:rFonts w:asciiTheme="minorHAnsi" w:hAnsiTheme="minorHAnsi"/>
        </w:rPr>
        <w:t>pataje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enfòmasyon</w:t>
      </w:r>
      <w:proofErr w:type="spellEnd"/>
      <w:r>
        <w:rPr>
          <w:rFonts w:asciiTheme="minorHAnsi" w:hAnsiTheme="minorHAnsi"/>
        </w:rPr>
        <w:t xml:space="preserve"> sou </w:t>
      </w:r>
      <w:proofErr w:type="spellStart"/>
      <w:r>
        <w:rPr>
          <w:rFonts w:asciiTheme="minorHAnsi" w:hAnsiTheme="minorHAnsi"/>
        </w:rPr>
        <w:t>revizyon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elijiblite</w:t>
      </w:r>
      <w:proofErr w:type="spellEnd"/>
      <w:r>
        <w:rPr>
          <w:rFonts w:asciiTheme="minorHAnsi" w:hAnsiTheme="minorHAnsi"/>
        </w:rPr>
        <w:t xml:space="preserve"> pou MassHealth. </w:t>
      </w:r>
      <w:hyperlink r:id="rId15" w:history="1">
        <w:proofErr w:type="spellStart"/>
        <w:r>
          <w:rPr>
            <w:rStyle w:val="Hyperlink"/>
            <w:rFonts w:asciiTheme="minorHAnsi" w:hAnsiTheme="minorHAnsi"/>
          </w:rPr>
          <w:t>Klike</w:t>
        </w:r>
        <w:proofErr w:type="spellEnd"/>
        <w:r>
          <w:rPr>
            <w:rStyle w:val="Hyperlink"/>
            <w:rFonts w:asciiTheme="minorHAnsi" w:hAnsiTheme="minorHAnsi"/>
          </w:rPr>
          <w:t xml:space="preserve"> </w:t>
        </w:r>
        <w:proofErr w:type="spellStart"/>
        <w:r>
          <w:rPr>
            <w:rStyle w:val="Hyperlink"/>
            <w:rFonts w:asciiTheme="minorHAnsi" w:hAnsiTheme="minorHAnsi"/>
          </w:rPr>
          <w:t>isit</w:t>
        </w:r>
        <w:proofErr w:type="spellEnd"/>
      </w:hyperlink>
      <w:r>
        <w:rPr>
          <w:rFonts w:asciiTheme="minorHAnsi" w:hAnsiTheme="minorHAnsi"/>
        </w:rPr>
        <w:t xml:space="preserve"> pou w </w:t>
      </w:r>
      <w:proofErr w:type="spellStart"/>
      <w:r>
        <w:rPr>
          <w:rFonts w:asciiTheme="minorHAnsi" w:hAnsiTheme="minorHAnsi"/>
        </w:rPr>
        <w:t>revwa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rale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afich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bwochi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mesaj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medya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sosyal</w:t>
      </w:r>
      <w:proofErr w:type="spellEnd"/>
      <w:r>
        <w:rPr>
          <w:rFonts w:asciiTheme="minorHAnsi" w:hAnsiTheme="minorHAnsi"/>
        </w:rPr>
        <w:t xml:space="preserve">, e plis </w:t>
      </w:r>
      <w:proofErr w:type="spellStart"/>
      <w:r>
        <w:rPr>
          <w:rFonts w:asciiTheme="minorHAnsi" w:hAnsiTheme="minorHAnsi"/>
        </w:rPr>
        <w:t>ankò</w:t>
      </w:r>
      <w:proofErr w:type="spellEnd"/>
      <w:r>
        <w:rPr>
          <w:rFonts w:asciiTheme="minorHAnsi" w:hAnsiTheme="minorHAnsi"/>
        </w:rPr>
        <w:t xml:space="preserve">! </w:t>
      </w:r>
      <w:proofErr w:type="spellStart"/>
      <w:r>
        <w:rPr>
          <w:rFonts w:asciiTheme="minorHAnsi" w:hAnsiTheme="minorHAnsi"/>
        </w:rPr>
        <w:t>Sa</w:t>
      </w:r>
      <w:proofErr w:type="spellEnd"/>
      <w:r>
        <w:rPr>
          <w:rFonts w:asciiTheme="minorHAnsi" w:hAnsiTheme="minorHAnsi"/>
        </w:rPr>
        <w:t xml:space="preserve"> se </w:t>
      </w:r>
      <w:proofErr w:type="spellStart"/>
      <w:r>
        <w:rPr>
          <w:rFonts w:asciiTheme="minorHAnsi" w:hAnsiTheme="minorHAnsi"/>
        </w:rPr>
        <w:t>dokimantasyon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jeneral</w:t>
      </w:r>
      <w:proofErr w:type="spellEnd"/>
      <w:r>
        <w:rPr>
          <w:rFonts w:asciiTheme="minorHAnsi" w:hAnsiTheme="minorHAnsi"/>
        </w:rPr>
        <w:t xml:space="preserve"> e </w:t>
      </w:r>
      <w:proofErr w:type="spellStart"/>
      <w:r>
        <w:rPr>
          <w:rFonts w:asciiTheme="minorHAnsi" w:hAnsiTheme="minorHAnsi"/>
        </w:rPr>
        <w:t>dokimantasyon</w:t>
      </w:r>
      <w:proofErr w:type="spellEnd"/>
      <w:r>
        <w:rPr>
          <w:rFonts w:asciiTheme="minorHAnsi" w:hAnsiTheme="minorHAnsi"/>
        </w:rPr>
        <w:t xml:space="preserve"> pou </w:t>
      </w:r>
      <w:proofErr w:type="spellStart"/>
      <w:r>
        <w:rPr>
          <w:rFonts w:asciiTheme="minorHAnsi" w:hAnsiTheme="minorHAnsi"/>
        </w:rPr>
        <w:t>popilasyon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presi</w:t>
      </w:r>
      <w:proofErr w:type="spellEnd"/>
      <w:r>
        <w:rPr>
          <w:rFonts w:asciiTheme="minorHAnsi" w:hAnsiTheme="minorHAnsi"/>
        </w:rPr>
        <w:t>.</w:t>
      </w:r>
    </w:p>
    <w:p w14:paraId="4824DE82" w14:textId="3C4DD631" w:rsidR="00CA1AC5" w:rsidRPr="0048094F" w:rsidRDefault="00062808" w:rsidP="00062808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 xml:space="preserve">Tout </w:t>
      </w:r>
      <w:proofErr w:type="spellStart"/>
      <w:r>
        <w:rPr>
          <w:rFonts w:asciiTheme="minorHAnsi" w:hAnsiTheme="minorHAnsi"/>
        </w:rPr>
        <w:t>dokimantasyon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disponib</w:t>
      </w:r>
      <w:proofErr w:type="spellEnd"/>
      <w:r>
        <w:rPr>
          <w:rFonts w:asciiTheme="minorHAnsi" w:hAnsiTheme="minorHAnsi"/>
        </w:rPr>
        <w:t xml:space="preserve"> nan </w:t>
      </w:r>
      <w:proofErr w:type="spellStart"/>
      <w:r>
        <w:rPr>
          <w:rFonts w:asciiTheme="minorHAnsi" w:hAnsiTheme="minorHAnsi"/>
        </w:rPr>
        <w:t>lang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anglè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panyòl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pòtigè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kreyòl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vyetnamyen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khmè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chinwa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arab</w:t>
      </w:r>
      <w:proofErr w:type="spellEnd"/>
      <w:r>
        <w:rPr>
          <w:rFonts w:asciiTheme="minorHAnsi" w:hAnsiTheme="minorHAnsi"/>
        </w:rPr>
        <w:t xml:space="preserve">, e </w:t>
      </w:r>
      <w:proofErr w:type="spellStart"/>
      <w:r>
        <w:rPr>
          <w:rFonts w:asciiTheme="minorHAnsi" w:hAnsiTheme="minorHAnsi"/>
        </w:rPr>
        <w:t>kriyòl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kapvèt</w:t>
      </w:r>
      <w:proofErr w:type="spellEnd"/>
      <w:r>
        <w:rPr>
          <w:rFonts w:asciiTheme="minorHAnsi" w:hAnsiTheme="minorHAnsi"/>
        </w:rPr>
        <w:t>.</w:t>
      </w:r>
    </w:p>
    <w:p w14:paraId="2CEC9D36" w14:textId="77777777" w:rsidR="003A6361" w:rsidRPr="0048094F" w:rsidRDefault="003A6361" w:rsidP="6D1E83BD">
      <w:pPr>
        <w:rPr>
          <w:rFonts w:asciiTheme="minorHAnsi" w:eastAsia="Times New Roman" w:hAnsiTheme="minorHAnsi" w:cstheme="minorHAnsi"/>
        </w:rPr>
      </w:pPr>
    </w:p>
    <w:sectPr w:rsidR="003A6361" w:rsidRPr="0048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375B" w14:textId="77777777" w:rsidR="00BE02AC" w:rsidRDefault="00BE02AC" w:rsidP="00752C1D">
      <w:pPr>
        <w:spacing w:after="0" w:line="240" w:lineRule="auto"/>
      </w:pPr>
      <w:r>
        <w:separator/>
      </w:r>
    </w:p>
  </w:endnote>
  <w:endnote w:type="continuationSeparator" w:id="0">
    <w:p w14:paraId="151440C1" w14:textId="77777777" w:rsidR="00BE02AC" w:rsidRDefault="00BE02AC" w:rsidP="0075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7B07" w14:textId="77777777" w:rsidR="00BE02AC" w:rsidRDefault="00BE02AC" w:rsidP="00752C1D">
      <w:pPr>
        <w:spacing w:after="0" w:line="240" w:lineRule="auto"/>
      </w:pPr>
      <w:r>
        <w:separator/>
      </w:r>
    </w:p>
  </w:footnote>
  <w:footnote w:type="continuationSeparator" w:id="0">
    <w:p w14:paraId="67EC8686" w14:textId="77777777" w:rsidR="00BE02AC" w:rsidRDefault="00BE02AC" w:rsidP="00752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823"/>
    <w:multiLevelType w:val="hybridMultilevel"/>
    <w:tmpl w:val="734EF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71E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7C79"/>
    <w:multiLevelType w:val="hybridMultilevel"/>
    <w:tmpl w:val="E204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044F"/>
    <w:multiLevelType w:val="multilevel"/>
    <w:tmpl w:val="F5F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E5CB2"/>
    <w:multiLevelType w:val="multilevel"/>
    <w:tmpl w:val="E13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0E5CCA"/>
    <w:multiLevelType w:val="hybridMultilevel"/>
    <w:tmpl w:val="164C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73EAB"/>
    <w:multiLevelType w:val="hybridMultilevel"/>
    <w:tmpl w:val="EDF8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21D02"/>
    <w:multiLevelType w:val="hybridMultilevel"/>
    <w:tmpl w:val="FFFFFFFF"/>
    <w:lvl w:ilvl="0" w:tplc="5A169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6A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2A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6B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CF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E0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D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C8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46182"/>
    <w:multiLevelType w:val="hybridMultilevel"/>
    <w:tmpl w:val="29D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51994"/>
    <w:multiLevelType w:val="multilevel"/>
    <w:tmpl w:val="00E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540BD2"/>
    <w:multiLevelType w:val="hybridMultilevel"/>
    <w:tmpl w:val="FFFFFFFF"/>
    <w:lvl w:ilvl="0" w:tplc="646C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2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84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E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0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0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0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6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44729">
    <w:abstractNumId w:val="1"/>
  </w:num>
  <w:num w:numId="2" w16cid:durableId="2037542944">
    <w:abstractNumId w:val="9"/>
  </w:num>
  <w:num w:numId="3" w16cid:durableId="993220213">
    <w:abstractNumId w:val="5"/>
  </w:num>
  <w:num w:numId="4" w16cid:durableId="206532032">
    <w:abstractNumId w:val="3"/>
  </w:num>
  <w:num w:numId="5" w16cid:durableId="1280456546">
    <w:abstractNumId w:val="8"/>
  </w:num>
  <w:num w:numId="6" w16cid:durableId="1668292246">
    <w:abstractNumId w:val="6"/>
  </w:num>
  <w:num w:numId="7" w16cid:durableId="1791049422">
    <w:abstractNumId w:val="4"/>
  </w:num>
  <w:num w:numId="8" w16cid:durableId="1488595351">
    <w:abstractNumId w:val="2"/>
  </w:num>
  <w:num w:numId="9" w16cid:durableId="871960269">
    <w:abstractNumId w:val="0"/>
  </w:num>
  <w:num w:numId="10" w16cid:durableId="1542013760">
    <w:abstractNumId w:val="7"/>
  </w:num>
  <w:num w:numId="11" w16cid:durableId="650018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3E"/>
    <w:rsid w:val="000050A1"/>
    <w:rsid w:val="000160F7"/>
    <w:rsid w:val="000205F4"/>
    <w:rsid w:val="00026E3B"/>
    <w:rsid w:val="00032E50"/>
    <w:rsid w:val="00042676"/>
    <w:rsid w:val="00045E2A"/>
    <w:rsid w:val="00045EF0"/>
    <w:rsid w:val="00062808"/>
    <w:rsid w:val="00071F00"/>
    <w:rsid w:val="0007613E"/>
    <w:rsid w:val="000A6B5D"/>
    <w:rsid w:val="000B18E1"/>
    <w:rsid w:val="000C735B"/>
    <w:rsid w:val="000E7E9D"/>
    <w:rsid w:val="001018DF"/>
    <w:rsid w:val="00127AE2"/>
    <w:rsid w:val="00136E30"/>
    <w:rsid w:val="00137AFC"/>
    <w:rsid w:val="0014558D"/>
    <w:rsid w:val="001725FF"/>
    <w:rsid w:val="001769FC"/>
    <w:rsid w:val="00193B35"/>
    <w:rsid w:val="00197010"/>
    <w:rsid w:val="001A385F"/>
    <w:rsid w:val="001A3976"/>
    <w:rsid w:val="001A6708"/>
    <w:rsid w:val="001B1567"/>
    <w:rsid w:val="001C4A52"/>
    <w:rsid w:val="001C9951"/>
    <w:rsid w:val="001D2691"/>
    <w:rsid w:val="001E12B5"/>
    <w:rsid w:val="001E6761"/>
    <w:rsid w:val="002045CB"/>
    <w:rsid w:val="00212875"/>
    <w:rsid w:val="0024244A"/>
    <w:rsid w:val="002460B3"/>
    <w:rsid w:val="0028666C"/>
    <w:rsid w:val="002A1435"/>
    <w:rsid w:val="002B69E4"/>
    <w:rsid w:val="002C24E1"/>
    <w:rsid w:val="002C469C"/>
    <w:rsid w:val="002D5DF8"/>
    <w:rsid w:val="002E7D93"/>
    <w:rsid w:val="002F0296"/>
    <w:rsid w:val="002F02ED"/>
    <w:rsid w:val="002F3134"/>
    <w:rsid w:val="00301597"/>
    <w:rsid w:val="003053FD"/>
    <w:rsid w:val="0030593E"/>
    <w:rsid w:val="00311B54"/>
    <w:rsid w:val="00322E05"/>
    <w:rsid w:val="0033469B"/>
    <w:rsid w:val="00341D1E"/>
    <w:rsid w:val="00347B62"/>
    <w:rsid w:val="0035790E"/>
    <w:rsid w:val="00375B43"/>
    <w:rsid w:val="003A6361"/>
    <w:rsid w:val="003A684F"/>
    <w:rsid w:val="003A69B6"/>
    <w:rsid w:val="003C1E51"/>
    <w:rsid w:val="004033AD"/>
    <w:rsid w:val="00405429"/>
    <w:rsid w:val="004065C0"/>
    <w:rsid w:val="0040660A"/>
    <w:rsid w:val="0044527A"/>
    <w:rsid w:val="00457422"/>
    <w:rsid w:val="00464BF1"/>
    <w:rsid w:val="00474264"/>
    <w:rsid w:val="0048094F"/>
    <w:rsid w:val="00480FE7"/>
    <w:rsid w:val="004925D5"/>
    <w:rsid w:val="004C5290"/>
    <w:rsid w:val="004D332E"/>
    <w:rsid w:val="004F0D98"/>
    <w:rsid w:val="004F3690"/>
    <w:rsid w:val="004F4F3C"/>
    <w:rsid w:val="00503CC6"/>
    <w:rsid w:val="00512792"/>
    <w:rsid w:val="00525E10"/>
    <w:rsid w:val="00526B13"/>
    <w:rsid w:val="005275B6"/>
    <w:rsid w:val="0054411D"/>
    <w:rsid w:val="00545D91"/>
    <w:rsid w:val="00556724"/>
    <w:rsid w:val="00582571"/>
    <w:rsid w:val="00595DA5"/>
    <w:rsid w:val="005A6D3B"/>
    <w:rsid w:val="005A7946"/>
    <w:rsid w:val="005A7E4E"/>
    <w:rsid w:val="005C5EB4"/>
    <w:rsid w:val="005E267C"/>
    <w:rsid w:val="005F740D"/>
    <w:rsid w:val="00616A22"/>
    <w:rsid w:val="00616E67"/>
    <w:rsid w:val="00630D77"/>
    <w:rsid w:val="00631D15"/>
    <w:rsid w:val="00640158"/>
    <w:rsid w:val="00652497"/>
    <w:rsid w:val="00653F64"/>
    <w:rsid w:val="00657C52"/>
    <w:rsid w:val="00663A43"/>
    <w:rsid w:val="00665900"/>
    <w:rsid w:val="0067356A"/>
    <w:rsid w:val="00682283"/>
    <w:rsid w:val="006B1F0D"/>
    <w:rsid w:val="006C0CD8"/>
    <w:rsid w:val="006E0729"/>
    <w:rsid w:val="006E7345"/>
    <w:rsid w:val="007033E1"/>
    <w:rsid w:val="007171C9"/>
    <w:rsid w:val="00720113"/>
    <w:rsid w:val="00732699"/>
    <w:rsid w:val="0073784D"/>
    <w:rsid w:val="00740FA4"/>
    <w:rsid w:val="00750625"/>
    <w:rsid w:val="00752C1D"/>
    <w:rsid w:val="00790A39"/>
    <w:rsid w:val="0079159A"/>
    <w:rsid w:val="00797D0A"/>
    <w:rsid w:val="007E0ADB"/>
    <w:rsid w:val="007E7D03"/>
    <w:rsid w:val="007F44B7"/>
    <w:rsid w:val="007F734D"/>
    <w:rsid w:val="00807922"/>
    <w:rsid w:val="00813D45"/>
    <w:rsid w:val="0082506D"/>
    <w:rsid w:val="0083129C"/>
    <w:rsid w:val="00851A5B"/>
    <w:rsid w:val="008550F5"/>
    <w:rsid w:val="00856D14"/>
    <w:rsid w:val="0088670D"/>
    <w:rsid w:val="008923E6"/>
    <w:rsid w:val="00893B67"/>
    <w:rsid w:val="008A7770"/>
    <w:rsid w:val="008C0907"/>
    <w:rsid w:val="008C374B"/>
    <w:rsid w:val="008C7ED8"/>
    <w:rsid w:val="008D1C04"/>
    <w:rsid w:val="008D49F5"/>
    <w:rsid w:val="008D7340"/>
    <w:rsid w:val="008E0B53"/>
    <w:rsid w:val="009154FB"/>
    <w:rsid w:val="0092260A"/>
    <w:rsid w:val="00943155"/>
    <w:rsid w:val="00953B31"/>
    <w:rsid w:val="009540DA"/>
    <w:rsid w:val="0095662F"/>
    <w:rsid w:val="00975DF5"/>
    <w:rsid w:val="00983011"/>
    <w:rsid w:val="00984396"/>
    <w:rsid w:val="009904B8"/>
    <w:rsid w:val="0099113A"/>
    <w:rsid w:val="009C052E"/>
    <w:rsid w:val="009F3642"/>
    <w:rsid w:val="00A072A8"/>
    <w:rsid w:val="00A07CE9"/>
    <w:rsid w:val="00A1136E"/>
    <w:rsid w:val="00A14438"/>
    <w:rsid w:val="00A21093"/>
    <w:rsid w:val="00A21EE0"/>
    <w:rsid w:val="00A34454"/>
    <w:rsid w:val="00A3446B"/>
    <w:rsid w:val="00A36A01"/>
    <w:rsid w:val="00A437C9"/>
    <w:rsid w:val="00A43F65"/>
    <w:rsid w:val="00A45A93"/>
    <w:rsid w:val="00A61568"/>
    <w:rsid w:val="00A63372"/>
    <w:rsid w:val="00A67A9D"/>
    <w:rsid w:val="00A71E08"/>
    <w:rsid w:val="00A77849"/>
    <w:rsid w:val="00A87037"/>
    <w:rsid w:val="00A90515"/>
    <w:rsid w:val="00A91CFA"/>
    <w:rsid w:val="00A9679E"/>
    <w:rsid w:val="00AA3034"/>
    <w:rsid w:val="00AC0551"/>
    <w:rsid w:val="00B009FB"/>
    <w:rsid w:val="00B40105"/>
    <w:rsid w:val="00B53A0D"/>
    <w:rsid w:val="00B63D20"/>
    <w:rsid w:val="00B725A1"/>
    <w:rsid w:val="00B8614C"/>
    <w:rsid w:val="00BA0D14"/>
    <w:rsid w:val="00BA2D76"/>
    <w:rsid w:val="00BB144F"/>
    <w:rsid w:val="00BB2396"/>
    <w:rsid w:val="00BB2739"/>
    <w:rsid w:val="00BC34E3"/>
    <w:rsid w:val="00BD6D9E"/>
    <w:rsid w:val="00BD74CF"/>
    <w:rsid w:val="00BE02AC"/>
    <w:rsid w:val="00BE1329"/>
    <w:rsid w:val="00BE5478"/>
    <w:rsid w:val="00BF73E4"/>
    <w:rsid w:val="00BF76F2"/>
    <w:rsid w:val="00C13119"/>
    <w:rsid w:val="00C131E3"/>
    <w:rsid w:val="00C14FAE"/>
    <w:rsid w:val="00C51DEC"/>
    <w:rsid w:val="00C65FC9"/>
    <w:rsid w:val="00C760C3"/>
    <w:rsid w:val="00C7683A"/>
    <w:rsid w:val="00CA0B56"/>
    <w:rsid w:val="00CA1AC5"/>
    <w:rsid w:val="00CA4999"/>
    <w:rsid w:val="00CB1F22"/>
    <w:rsid w:val="00CB4B7A"/>
    <w:rsid w:val="00CC3331"/>
    <w:rsid w:val="00CD07B1"/>
    <w:rsid w:val="00CD3C1E"/>
    <w:rsid w:val="00CE373C"/>
    <w:rsid w:val="00CE60E0"/>
    <w:rsid w:val="00CE6DFE"/>
    <w:rsid w:val="00CF0B43"/>
    <w:rsid w:val="00D30F55"/>
    <w:rsid w:val="00D52AE1"/>
    <w:rsid w:val="00D56F51"/>
    <w:rsid w:val="00D805E3"/>
    <w:rsid w:val="00D816B3"/>
    <w:rsid w:val="00D928F4"/>
    <w:rsid w:val="00DA0583"/>
    <w:rsid w:val="00DA6E96"/>
    <w:rsid w:val="00DD37E9"/>
    <w:rsid w:val="00DD5490"/>
    <w:rsid w:val="00E05D18"/>
    <w:rsid w:val="00E1147E"/>
    <w:rsid w:val="00E21578"/>
    <w:rsid w:val="00E21F6E"/>
    <w:rsid w:val="00E276A4"/>
    <w:rsid w:val="00E314E1"/>
    <w:rsid w:val="00E4420D"/>
    <w:rsid w:val="00E522B2"/>
    <w:rsid w:val="00E83565"/>
    <w:rsid w:val="00E93E2B"/>
    <w:rsid w:val="00E945A1"/>
    <w:rsid w:val="00EA32FF"/>
    <w:rsid w:val="00EB07D7"/>
    <w:rsid w:val="00EB19B1"/>
    <w:rsid w:val="00EB4789"/>
    <w:rsid w:val="00EB5146"/>
    <w:rsid w:val="00EB5563"/>
    <w:rsid w:val="00EC7116"/>
    <w:rsid w:val="00EC7D5B"/>
    <w:rsid w:val="00ED3D85"/>
    <w:rsid w:val="00ED4CBB"/>
    <w:rsid w:val="00EE4699"/>
    <w:rsid w:val="00F1005A"/>
    <w:rsid w:val="00F15F52"/>
    <w:rsid w:val="00F23EB5"/>
    <w:rsid w:val="00F27107"/>
    <w:rsid w:val="00F30F81"/>
    <w:rsid w:val="00F36726"/>
    <w:rsid w:val="00F40B7B"/>
    <w:rsid w:val="00F5128F"/>
    <w:rsid w:val="00F52898"/>
    <w:rsid w:val="00F548F2"/>
    <w:rsid w:val="00F60344"/>
    <w:rsid w:val="00F75727"/>
    <w:rsid w:val="00FB0FDA"/>
    <w:rsid w:val="00FC5C50"/>
    <w:rsid w:val="00FE0F50"/>
    <w:rsid w:val="00FEF217"/>
    <w:rsid w:val="00FF01D3"/>
    <w:rsid w:val="011F90E3"/>
    <w:rsid w:val="016E7017"/>
    <w:rsid w:val="021D7F98"/>
    <w:rsid w:val="0228E7B4"/>
    <w:rsid w:val="023A6F47"/>
    <w:rsid w:val="0282CFC6"/>
    <w:rsid w:val="02B39643"/>
    <w:rsid w:val="02D8E466"/>
    <w:rsid w:val="033B057E"/>
    <w:rsid w:val="033B4817"/>
    <w:rsid w:val="036E9CA2"/>
    <w:rsid w:val="038ED1C7"/>
    <w:rsid w:val="03930964"/>
    <w:rsid w:val="03FF4FE2"/>
    <w:rsid w:val="042FE553"/>
    <w:rsid w:val="04554915"/>
    <w:rsid w:val="04B90FEC"/>
    <w:rsid w:val="04EA31B6"/>
    <w:rsid w:val="05398789"/>
    <w:rsid w:val="053AED0D"/>
    <w:rsid w:val="054474D9"/>
    <w:rsid w:val="0574D706"/>
    <w:rsid w:val="06C70F8A"/>
    <w:rsid w:val="06D4B83F"/>
    <w:rsid w:val="0773710D"/>
    <w:rsid w:val="07D0CFF3"/>
    <w:rsid w:val="07DE4A1B"/>
    <w:rsid w:val="0821D278"/>
    <w:rsid w:val="08793DC6"/>
    <w:rsid w:val="088C3F05"/>
    <w:rsid w:val="092E4848"/>
    <w:rsid w:val="094FA2E3"/>
    <w:rsid w:val="0957E796"/>
    <w:rsid w:val="099494BC"/>
    <w:rsid w:val="09B51F7A"/>
    <w:rsid w:val="09CD68D7"/>
    <w:rsid w:val="0A2A9F6C"/>
    <w:rsid w:val="0A7998C5"/>
    <w:rsid w:val="0AA5716E"/>
    <w:rsid w:val="0AD83CDD"/>
    <w:rsid w:val="0AF3D900"/>
    <w:rsid w:val="0B083CAC"/>
    <w:rsid w:val="0B0BCB16"/>
    <w:rsid w:val="0B1410D6"/>
    <w:rsid w:val="0B3FA35A"/>
    <w:rsid w:val="0BB97518"/>
    <w:rsid w:val="0BCD7609"/>
    <w:rsid w:val="0BFF9524"/>
    <w:rsid w:val="0C0A8057"/>
    <w:rsid w:val="0C2EE795"/>
    <w:rsid w:val="0C4AA57C"/>
    <w:rsid w:val="0C4B87A8"/>
    <w:rsid w:val="0C767253"/>
    <w:rsid w:val="0C978113"/>
    <w:rsid w:val="0CCF5936"/>
    <w:rsid w:val="0D1711F8"/>
    <w:rsid w:val="0D51D9B6"/>
    <w:rsid w:val="0D69F69C"/>
    <w:rsid w:val="0D7BD3B7"/>
    <w:rsid w:val="0DE2FE50"/>
    <w:rsid w:val="0DEAA017"/>
    <w:rsid w:val="0DEF57DC"/>
    <w:rsid w:val="0E188411"/>
    <w:rsid w:val="0E235FFF"/>
    <w:rsid w:val="0E3333AF"/>
    <w:rsid w:val="0E3ACA93"/>
    <w:rsid w:val="0EA37038"/>
    <w:rsid w:val="0F1F8CB3"/>
    <w:rsid w:val="0F23CA7B"/>
    <w:rsid w:val="0F2D95E6"/>
    <w:rsid w:val="0F867078"/>
    <w:rsid w:val="0FB3306A"/>
    <w:rsid w:val="0FCE2D99"/>
    <w:rsid w:val="0FEC0FB9"/>
    <w:rsid w:val="0FFE2665"/>
    <w:rsid w:val="109F2A2E"/>
    <w:rsid w:val="10ABA0F7"/>
    <w:rsid w:val="10DD14D2"/>
    <w:rsid w:val="10E9CA6B"/>
    <w:rsid w:val="123F6E8C"/>
    <w:rsid w:val="13264ABF"/>
    <w:rsid w:val="13438326"/>
    <w:rsid w:val="13483594"/>
    <w:rsid w:val="1370C277"/>
    <w:rsid w:val="1397441D"/>
    <w:rsid w:val="13A9E6A7"/>
    <w:rsid w:val="13AEE542"/>
    <w:rsid w:val="13DB3EED"/>
    <w:rsid w:val="143302F6"/>
    <w:rsid w:val="1455F4C7"/>
    <w:rsid w:val="1459E19B"/>
    <w:rsid w:val="14FF04C2"/>
    <w:rsid w:val="1522583F"/>
    <w:rsid w:val="15D7D7CC"/>
    <w:rsid w:val="15E81060"/>
    <w:rsid w:val="1612FE99"/>
    <w:rsid w:val="162561E8"/>
    <w:rsid w:val="16466737"/>
    <w:rsid w:val="165F78C9"/>
    <w:rsid w:val="16705D3B"/>
    <w:rsid w:val="16A4AA2F"/>
    <w:rsid w:val="170B5C71"/>
    <w:rsid w:val="170CD0FD"/>
    <w:rsid w:val="17122AD1"/>
    <w:rsid w:val="1731D518"/>
    <w:rsid w:val="17726C07"/>
    <w:rsid w:val="179CFCBC"/>
    <w:rsid w:val="180EC1FE"/>
    <w:rsid w:val="186FB80A"/>
    <w:rsid w:val="18CBA4BB"/>
    <w:rsid w:val="19186007"/>
    <w:rsid w:val="192DD6EC"/>
    <w:rsid w:val="1934F83E"/>
    <w:rsid w:val="19430D43"/>
    <w:rsid w:val="194D11BB"/>
    <w:rsid w:val="19CF6981"/>
    <w:rsid w:val="19E3FCAC"/>
    <w:rsid w:val="1A224A64"/>
    <w:rsid w:val="1A2B137A"/>
    <w:rsid w:val="1A3FE6B1"/>
    <w:rsid w:val="1A508C88"/>
    <w:rsid w:val="1A7BCDA2"/>
    <w:rsid w:val="1A7E5010"/>
    <w:rsid w:val="1A80FF10"/>
    <w:rsid w:val="1AACA008"/>
    <w:rsid w:val="1B28EE45"/>
    <w:rsid w:val="1B6428B3"/>
    <w:rsid w:val="1B774980"/>
    <w:rsid w:val="1BDD2E53"/>
    <w:rsid w:val="1BE36D69"/>
    <w:rsid w:val="1BE98298"/>
    <w:rsid w:val="1C403B98"/>
    <w:rsid w:val="1C43B25F"/>
    <w:rsid w:val="1C5E659D"/>
    <w:rsid w:val="1C62B459"/>
    <w:rsid w:val="1C7588F6"/>
    <w:rsid w:val="1C883711"/>
    <w:rsid w:val="1C987E33"/>
    <w:rsid w:val="1D02B2E4"/>
    <w:rsid w:val="1D423E29"/>
    <w:rsid w:val="1D720EA5"/>
    <w:rsid w:val="1DAAB63E"/>
    <w:rsid w:val="1DB8D137"/>
    <w:rsid w:val="1E00C3E1"/>
    <w:rsid w:val="1E04872D"/>
    <w:rsid w:val="1E09542A"/>
    <w:rsid w:val="1E29FCCB"/>
    <w:rsid w:val="1E64DB25"/>
    <w:rsid w:val="1E83BC88"/>
    <w:rsid w:val="1E8F3C1C"/>
    <w:rsid w:val="1E924DAA"/>
    <w:rsid w:val="1E97314A"/>
    <w:rsid w:val="1EBDFBC7"/>
    <w:rsid w:val="1ED61F3E"/>
    <w:rsid w:val="1EFA9F16"/>
    <w:rsid w:val="1F089197"/>
    <w:rsid w:val="1F3B5F88"/>
    <w:rsid w:val="1F7D7DEC"/>
    <w:rsid w:val="2000AB86"/>
    <w:rsid w:val="2000B8B6"/>
    <w:rsid w:val="2004DDF5"/>
    <w:rsid w:val="210FC9BF"/>
    <w:rsid w:val="21B1E457"/>
    <w:rsid w:val="21CC7DF0"/>
    <w:rsid w:val="21D111C7"/>
    <w:rsid w:val="21D44EA8"/>
    <w:rsid w:val="228E7A8A"/>
    <w:rsid w:val="22933EC7"/>
    <w:rsid w:val="22DEDEA4"/>
    <w:rsid w:val="22FD6DEE"/>
    <w:rsid w:val="2335E47B"/>
    <w:rsid w:val="23832E54"/>
    <w:rsid w:val="23919432"/>
    <w:rsid w:val="239511AE"/>
    <w:rsid w:val="23B5556D"/>
    <w:rsid w:val="24033F6A"/>
    <w:rsid w:val="2484DA51"/>
    <w:rsid w:val="24876AC4"/>
    <w:rsid w:val="249FAEF3"/>
    <w:rsid w:val="250E837B"/>
    <w:rsid w:val="25200404"/>
    <w:rsid w:val="258BC993"/>
    <w:rsid w:val="2590CB33"/>
    <w:rsid w:val="25C59818"/>
    <w:rsid w:val="25D5E636"/>
    <w:rsid w:val="25E9420D"/>
    <w:rsid w:val="25EC591B"/>
    <w:rsid w:val="25F59E5D"/>
    <w:rsid w:val="25FB5628"/>
    <w:rsid w:val="2609736D"/>
    <w:rsid w:val="260B2271"/>
    <w:rsid w:val="26209D87"/>
    <w:rsid w:val="266EAED4"/>
    <w:rsid w:val="26A6F43D"/>
    <w:rsid w:val="26AC484C"/>
    <w:rsid w:val="26ECF62F"/>
    <w:rsid w:val="2721EA15"/>
    <w:rsid w:val="27524DCF"/>
    <w:rsid w:val="276D6752"/>
    <w:rsid w:val="27888FD1"/>
    <w:rsid w:val="2791157E"/>
    <w:rsid w:val="27914383"/>
    <w:rsid w:val="2796441B"/>
    <w:rsid w:val="27B77693"/>
    <w:rsid w:val="27B7B6B4"/>
    <w:rsid w:val="28A1E737"/>
    <w:rsid w:val="28BBB83D"/>
    <w:rsid w:val="293D157F"/>
    <w:rsid w:val="293DA52B"/>
    <w:rsid w:val="2943C730"/>
    <w:rsid w:val="29BDF09D"/>
    <w:rsid w:val="29F74348"/>
    <w:rsid w:val="2A1E111E"/>
    <w:rsid w:val="2A255092"/>
    <w:rsid w:val="2A31849C"/>
    <w:rsid w:val="2AE9187E"/>
    <w:rsid w:val="2B0EC4B4"/>
    <w:rsid w:val="2B7EE1C5"/>
    <w:rsid w:val="2BBE6DA0"/>
    <w:rsid w:val="2BD24A39"/>
    <w:rsid w:val="2C01398C"/>
    <w:rsid w:val="2C6B4599"/>
    <w:rsid w:val="2CC77A39"/>
    <w:rsid w:val="2CFC84D0"/>
    <w:rsid w:val="2DEFAB56"/>
    <w:rsid w:val="2DF0B774"/>
    <w:rsid w:val="2E05631D"/>
    <w:rsid w:val="2E66D880"/>
    <w:rsid w:val="2E92EE9C"/>
    <w:rsid w:val="2EA4015D"/>
    <w:rsid w:val="2EB779EE"/>
    <w:rsid w:val="2EFD64E9"/>
    <w:rsid w:val="2F744D82"/>
    <w:rsid w:val="2F884BA7"/>
    <w:rsid w:val="2F8C87D5"/>
    <w:rsid w:val="2FC4B322"/>
    <w:rsid w:val="2FD5CF63"/>
    <w:rsid w:val="2FD97E7E"/>
    <w:rsid w:val="2FE28D7A"/>
    <w:rsid w:val="2FFDF3C9"/>
    <w:rsid w:val="301390EA"/>
    <w:rsid w:val="301AE5C4"/>
    <w:rsid w:val="3020C3F3"/>
    <w:rsid w:val="303521B1"/>
    <w:rsid w:val="30409409"/>
    <w:rsid w:val="308D52A2"/>
    <w:rsid w:val="309FECDC"/>
    <w:rsid w:val="30D7C7F2"/>
    <w:rsid w:val="30E51CA5"/>
    <w:rsid w:val="3114AC40"/>
    <w:rsid w:val="3174EC2C"/>
    <w:rsid w:val="32832F74"/>
    <w:rsid w:val="32A1750E"/>
    <w:rsid w:val="32C1660B"/>
    <w:rsid w:val="32C42897"/>
    <w:rsid w:val="330A0997"/>
    <w:rsid w:val="33A244F3"/>
    <w:rsid w:val="33EAEB45"/>
    <w:rsid w:val="348E1A60"/>
    <w:rsid w:val="34DA3512"/>
    <w:rsid w:val="358D3050"/>
    <w:rsid w:val="3595B426"/>
    <w:rsid w:val="35A1B8B3"/>
    <w:rsid w:val="35DFA320"/>
    <w:rsid w:val="361173EC"/>
    <w:rsid w:val="3624A010"/>
    <w:rsid w:val="363A5885"/>
    <w:rsid w:val="363C6C5D"/>
    <w:rsid w:val="36555270"/>
    <w:rsid w:val="3695EAE5"/>
    <w:rsid w:val="36B42B88"/>
    <w:rsid w:val="36B47017"/>
    <w:rsid w:val="36BE2B40"/>
    <w:rsid w:val="36D9E5B5"/>
    <w:rsid w:val="36DD177B"/>
    <w:rsid w:val="3732B1C9"/>
    <w:rsid w:val="3858909E"/>
    <w:rsid w:val="3875B616"/>
    <w:rsid w:val="387DA2A1"/>
    <w:rsid w:val="38916F16"/>
    <w:rsid w:val="38ADAFB7"/>
    <w:rsid w:val="38BAB7A7"/>
    <w:rsid w:val="390C661F"/>
    <w:rsid w:val="391807FA"/>
    <w:rsid w:val="395F77EA"/>
    <w:rsid w:val="3977482C"/>
    <w:rsid w:val="399700DD"/>
    <w:rsid w:val="39EA93F2"/>
    <w:rsid w:val="3A0E758D"/>
    <w:rsid w:val="3A5A195F"/>
    <w:rsid w:val="3AC77266"/>
    <w:rsid w:val="3ADE4F7E"/>
    <w:rsid w:val="3AEE0D49"/>
    <w:rsid w:val="3AEF5833"/>
    <w:rsid w:val="3B0AA3A3"/>
    <w:rsid w:val="3BEA644B"/>
    <w:rsid w:val="3C073E9F"/>
    <w:rsid w:val="3C1C0E47"/>
    <w:rsid w:val="3C4559B4"/>
    <w:rsid w:val="3C523AEE"/>
    <w:rsid w:val="3C6B704D"/>
    <w:rsid w:val="3D654C68"/>
    <w:rsid w:val="3DA43469"/>
    <w:rsid w:val="3DD41B9E"/>
    <w:rsid w:val="3E055DB9"/>
    <w:rsid w:val="3E39C2D2"/>
    <w:rsid w:val="3E5C69FB"/>
    <w:rsid w:val="3EAC12BA"/>
    <w:rsid w:val="3EC09730"/>
    <w:rsid w:val="3F17B698"/>
    <w:rsid w:val="3F82DFFD"/>
    <w:rsid w:val="3F9EC90F"/>
    <w:rsid w:val="3FF3774B"/>
    <w:rsid w:val="40074BA6"/>
    <w:rsid w:val="4023E28C"/>
    <w:rsid w:val="40679F9E"/>
    <w:rsid w:val="4079D08B"/>
    <w:rsid w:val="40B42317"/>
    <w:rsid w:val="416901F5"/>
    <w:rsid w:val="416A4B18"/>
    <w:rsid w:val="42256222"/>
    <w:rsid w:val="42595BDC"/>
    <w:rsid w:val="42A5C1E3"/>
    <w:rsid w:val="42EEC7E5"/>
    <w:rsid w:val="4302B23F"/>
    <w:rsid w:val="431D66BC"/>
    <w:rsid w:val="43531820"/>
    <w:rsid w:val="4356E897"/>
    <w:rsid w:val="4366848C"/>
    <w:rsid w:val="436E3887"/>
    <w:rsid w:val="438527C6"/>
    <w:rsid w:val="43AD299F"/>
    <w:rsid w:val="43F9C77E"/>
    <w:rsid w:val="43FEFBB0"/>
    <w:rsid w:val="4422C04C"/>
    <w:rsid w:val="4476D28D"/>
    <w:rsid w:val="449C0CA2"/>
    <w:rsid w:val="44B5B1C4"/>
    <w:rsid w:val="44FA826A"/>
    <w:rsid w:val="4559D6F0"/>
    <w:rsid w:val="456893E3"/>
    <w:rsid w:val="4586F81C"/>
    <w:rsid w:val="460C8FAD"/>
    <w:rsid w:val="4610C5C7"/>
    <w:rsid w:val="4686C37C"/>
    <w:rsid w:val="469E71DD"/>
    <w:rsid w:val="470EA332"/>
    <w:rsid w:val="477F0C3D"/>
    <w:rsid w:val="47F0DB63"/>
    <w:rsid w:val="480B9662"/>
    <w:rsid w:val="481BA988"/>
    <w:rsid w:val="4871C45F"/>
    <w:rsid w:val="488F71FB"/>
    <w:rsid w:val="48F91029"/>
    <w:rsid w:val="491456CB"/>
    <w:rsid w:val="49409A31"/>
    <w:rsid w:val="4958A208"/>
    <w:rsid w:val="497D6631"/>
    <w:rsid w:val="4A11F4FD"/>
    <w:rsid w:val="4A12254D"/>
    <w:rsid w:val="4A148BDF"/>
    <w:rsid w:val="4A399901"/>
    <w:rsid w:val="4A5874EE"/>
    <w:rsid w:val="4A61F280"/>
    <w:rsid w:val="4A63556C"/>
    <w:rsid w:val="4A94F98F"/>
    <w:rsid w:val="4AA8A57E"/>
    <w:rsid w:val="4AAE5446"/>
    <w:rsid w:val="4AC1CBFF"/>
    <w:rsid w:val="4AFA7659"/>
    <w:rsid w:val="4B0E6345"/>
    <w:rsid w:val="4B4C613B"/>
    <w:rsid w:val="4B6D434C"/>
    <w:rsid w:val="4BB2E1D8"/>
    <w:rsid w:val="4C2CB83F"/>
    <w:rsid w:val="4C57BCC6"/>
    <w:rsid w:val="4C6DA85E"/>
    <w:rsid w:val="4C7BF58E"/>
    <w:rsid w:val="4C9B5340"/>
    <w:rsid w:val="4CFC9E3F"/>
    <w:rsid w:val="4D0A170D"/>
    <w:rsid w:val="4D3E034A"/>
    <w:rsid w:val="4D7004A2"/>
    <w:rsid w:val="4D79B0F5"/>
    <w:rsid w:val="4D7FB31D"/>
    <w:rsid w:val="4D8F6B0C"/>
    <w:rsid w:val="4DC888A0"/>
    <w:rsid w:val="4DD1AE01"/>
    <w:rsid w:val="4E0163CF"/>
    <w:rsid w:val="4E28DD77"/>
    <w:rsid w:val="4E557A2E"/>
    <w:rsid w:val="4E7E82EA"/>
    <w:rsid w:val="4EF2A78E"/>
    <w:rsid w:val="4F69F78B"/>
    <w:rsid w:val="4F9785A7"/>
    <w:rsid w:val="4FAA9E63"/>
    <w:rsid w:val="4FBC5BA8"/>
    <w:rsid w:val="4FD8CBDA"/>
    <w:rsid w:val="4FDAE488"/>
    <w:rsid w:val="4FEF1CA7"/>
    <w:rsid w:val="50134621"/>
    <w:rsid w:val="503A8913"/>
    <w:rsid w:val="504D9C17"/>
    <w:rsid w:val="506F0948"/>
    <w:rsid w:val="5083EFAF"/>
    <w:rsid w:val="509A83E0"/>
    <w:rsid w:val="50C7A380"/>
    <w:rsid w:val="50DEA48D"/>
    <w:rsid w:val="50FAE294"/>
    <w:rsid w:val="510E40FC"/>
    <w:rsid w:val="51122D63"/>
    <w:rsid w:val="51254A61"/>
    <w:rsid w:val="514C10BD"/>
    <w:rsid w:val="51929688"/>
    <w:rsid w:val="520A4023"/>
    <w:rsid w:val="52128DBA"/>
    <w:rsid w:val="5225D73E"/>
    <w:rsid w:val="522959C7"/>
    <w:rsid w:val="529A8EA6"/>
    <w:rsid w:val="52D00E40"/>
    <w:rsid w:val="531BAD48"/>
    <w:rsid w:val="534586D6"/>
    <w:rsid w:val="53CD20FA"/>
    <w:rsid w:val="53D7424F"/>
    <w:rsid w:val="541E40BD"/>
    <w:rsid w:val="544B8BA5"/>
    <w:rsid w:val="5476ABA0"/>
    <w:rsid w:val="552A3B53"/>
    <w:rsid w:val="555451B0"/>
    <w:rsid w:val="558218E7"/>
    <w:rsid w:val="55BEEDB4"/>
    <w:rsid w:val="55BF07F0"/>
    <w:rsid w:val="55C11886"/>
    <w:rsid w:val="55D78D75"/>
    <w:rsid w:val="560A62DA"/>
    <w:rsid w:val="562D1594"/>
    <w:rsid w:val="562E91A8"/>
    <w:rsid w:val="5686818E"/>
    <w:rsid w:val="5693CBEA"/>
    <w:rsid w:val="56D93D5B"/>
    <w:rsid w:val="5706C63A"/>
    <w:rsid w:val="577326FF"/>
    <w:rsid w:val="578F7B56"/>
    <w:rsid w:val="57C4ACEB"/>
    <w:rsid w:val="587226A9"/>
    <w:rsid w:val="58DCAA2E"/>
    <w:rsid w:val="58F73943"/>
    <w:rsid w:val="592BDCC3"/>
    <w:rsid w:val="5990150B"/>
    <w:rsid w:val="5995B607"/>
    <w:rsid w:val="59A60547"/>
    <w:rsid w:val="59E1B8C7"/>
    <w:rsid w:val="59E31ADF"/>
    <w:rsid w:val="59EA6045"/>
    <w:rsid w:val="5A107B6E"/>
    <w:rsid w:val="5A132379"/>
    <w:rsid w:val="5A23CF0F"/>
    <w:rsid w:val="5A72F14D"/>
    <w:rsid w:val="5A8798C8"/>
    <w:rsid w:val="5A985736"/>
    <w:rsid w:val="5B372084"/>
    <w:rsid w:val="5B4EE740"/>
    <w:rsid w:val="5B53FD31"/>
    <w:rsid w:val="5BDCD06A"/>
    <w:rsid w:val="5C3FDE04"/>
    <w:rsid w:val="5CDE0A8C"/>
    <w:rsid w:val="5D07BEB7"/>
    <w:rsid w:val="5D267BA7"/>
    <w:rsid w:val="5D4B60CC"/>
    <w:rsid w:val="5D5A53C6"/>
    <w:rsid w:val="5DC2112E"/>
    <w:rsid w:val="5E1AB640"/>
    <w:rsid w:val="5E6E5CC6"/>
    <w:rsid w:val="5E6EDB6B"/>
    <w:rsid w:val="5F2BE6A3"/>
    <w:rsid w:val="5F7A515D"/>
    <w:rsid w:val="5FA2563B"/>
    <w:rsid w:val="5FDFDE04"/>
    <w:rsid w:val="60BF4E17"/>
    <w:rsid w:val="60C663B7"/>
    <w:rsid w:val="60D4C9A9"/>
    <w:rsid w:val="615D86CD"/>
    <w:rsid w:val="6168313A"/>
    <w:rsid w:val="620725BC"/>
    <w:rsid w:val="621A86DD"/>
    <w:rsid w:val="622E49D0"/>
    <w:rsid w:val="630338CF"/>
    <w:rsid w:val="637261D1"/>
    <w:rsid w:val="639113CB"/>
    <w:rsid w:val="6393F816"/>
    <w:rsid w:val="63CF200F"/>
    <w:rsid w:val="63D9FA3B"/>
    <w:rsid w:val="64F9F067"/>
    <w:rsid w:val="650216C7"/>
    <w:rsid w:val="655DE893"/>
    <w:rsid w:val="6585D358"/>
    <w:rsid w:val="65A6450C"/>
    <w:rsid w:val="6685B73F"/>
    <w:rsid w:val="66B2BA1A"/>
    <w:rsid w:val="67DE5D7D"/>
    <w:rsid w:val="67E95788"/>
    <w:rsid w:val="67F80C0E"/>
    <w:rsid w:val="68085F43"/>
    <w:rsid w:val="6808FAC2"/>
    <w:rsid w:val="682187A0"/>
    <w:rsid w:val="6844AF85"/>
    <w:rsid w:val="685F5F94"/>
    <w:rsid w:val="68E008BD"/>
    <w:rsid w:val="68E26DB1"/>
    <w:rsid w:val="68F2A775"/>
    <w:rsid w:val="6914AEA2"/>
    <w:rsid w:val="6929964B"/>
    <w:rsid w:val="6940ECA8"/>
    <w:rsid w:val="6961321C"/>
    <w:rsid w:val="69643D60"/>
    <w:rsid w:val="69703551"/>
    <w:rsid w:val="69B37348"/>
    <w:rsid w:val="6A9B82A5"/>
    <w:rsid w:val="6AE3FC19"/>
    <w:rsid w:val="6B2796A6"/>
    <w:rsid w:val="6B2F576B"/>
    <w:rsid w:val="6B2F8AFE"/>
    <w:rsid w:val="6B7C298B"/>
    <w:rsid w:val="6B80C4B7"/>
    <w:rsid w:val="6B8E18C3"/>
    <w:rsid w:val="6B8F57DD"/>
    <w:rsid w:val="6C3A48CB"/>
    <w:rsid w:val="6C8B008D"/>
    <w:rsid w:val="6CDCB550"/>
    <w:rsid w:val="6CDF93B2"/>
    <w:rsid w:val="6D1E83BD"/>
    <w:rsid w:val="6D43B112"/>
    <w:rsid w:val="6D6D4398"/>
    <w:rsid w:val="6D713757"/>
    <w:rsid w:val="6D90261E"/>
    <w:rsid w:val="6DC0C1BF"/>
    <w:rsid w:val="6DF97A28"/>
    <w:rsid w:val="6E17B8F7"/>
    <w:rsid w:val="6E19B7C5"/>
    <w:rsid w:val="6E2F7CB8"/>
    <w:rsid w:val="6EAADE33"/>
    <w:rsid w:val="6EC046EF"/>
    <w:rsid w:val="6F6E15DF"/>
    <w:rsid w:val="6F74F76C"/>
    <w:rsid w:val="7087D7DA"/>
    <w:rsid w:val="70E270DA"/>
    <w:rsid w:val="70F0EDE2"/>
    <w:rsid w:val="7100290B"/>
    <w:rsid w:val="7106052B"/>
    <w:rsid w:val="7194A815"/>
    <w:rsid w:val="71DF3083"/>
    <w:rsid w:val="71E3E6CA"/>
    <w:rsid w:val="72125F4D"/>
    <w:rsid w:val="7218452A"/>
    <w:rsid w:val="727F832C"/>
    <w:rsid w:val="7292AD01"/>
    <w:rsid w:val="7393AA60"/>
    <w:rsid w:val="73B1A679"/>
    <w:rsid w:val="73CAB55D"/>
    <w:rsid w:val="73F17B77"/>
    <w:rsid w:val="7427F1BC"/>
    <w:rsid w:val="7473C53E"/>
    <w:rsid w:val="747A24F8"/>
    <w:rsid w:val="74923429"/>
    <w:rsid w:val="749620CD"/>
    <w:rsid w:val="74A89F80"/>
    <w:rsid w:val="74B73F93"/>
    <w:rsid w:val="7535C363"/>
    <w:rsid w:val="75368CF2"/>
    <w:rsid w:val="75536583"/>
    <w:rsid w:val="757F4BEE"/>
    <w:rsid w:val="75972DAC"/>
    <w:rsid w:val="760BFD84"/>
    <w:rsid w:val="762EDC1F"/>
    <w:rsid w:val="76354FE0"/>
    <w:rsid w:val="768F9097"/>
    <w:rsid w:val="76C4D9D2"/>
    <w:rsid w:val="76CE87C3"/>
    <w:rsid w:val="76E31F04"/>
    <w:rsid w:val="76E60F21"/>
    <w:rsid w:val="76E7930E"/>
    <w:rsid w:val="76EC6B1C"/>
    <w:rsid w:val="77605B61"/>
    <w:rsid w:val="77825847"/>
    <w:rsid w:val="77A7CDE5"/>
    <w:rsid w:val="78289E41"/>
    <w:rsid w:val="78928F53"/>
    <w:rsid w:val="78D5D44E"/>
    <w:rsid w:val="78F09E54"/>
    <w:rsid w:val="7949D432"/>
    <w:rsid w:val="797961C3"/>
    <w:rsid w:val="798CBAA1"/>
    <w:rsid w:val="7990D898"/>
    <w:rsid w:val="79A6B362"/>
    <w:rsid w:val="7A2979D1"/>
    <w:rsid w:val="7B3C04F1"/>
    <w:rsid w:val="7B7A7515"/>
    <w:rsid w:val="7B7FF859"/>
    <w:rsid w:val="7B849871"/>
    <w:rsid w:val="7B8C67CC"/>
    <w:rsid w:val="7BE745B3"/>
    <w:rsid w:val="7C0EDF94"/>
    <w:rsid w:val="7C2945C9"/>
    <w:rsid w:val="7C6EA7A3"/>
    <w:rsid w:val="7C802D6A"/>
    <w:rsid w:val="7CB90A71"/>
    <w:rsid w:val="7CF65DC8"/>
    <w:rsid w:val="7D154365"/>
    <w:rsid w:val="7D1DB68A"/>
    <w:rsid w:val="7D2FFF59"/>
    <w:rsid w:val="7D51ABB9"/>
    <w:rsid w:val="7D701173"/>
    <w:rsid w:val="7D772157"/>
    <w:rsid w:val="7D93AF92"/>
    <w:rsid w:val="7DAE5473"/>
    <w:rsid w:val="7DDB3ACB"/>
    <w:rsid w:val="7E10B156"/>
    <w:rsid w:val="7E612116"/>
    <w:rsid w:val="7E7B038F"/>
    <w:rsid w:val="7EA3BA2D"/>
    <w:rsid w:val="7EC9D8F9"/>
    <w:rsid w:val="7F22C469"/>
    <w:rsid w:val="7F274CA0"/>
    <w:rsid w:val="7F2A44C9"/>
    <w:rsid w:val="7F4331A9"/>
    <w:rsid w:val="7F66F7DA"/>
    <w:rsid w:val="7F854AD0"/>
    <w:rsid w:val="7F996A96"/>
    <w:rsid w:val="7F99B76D"/>
    <w:rsid w:val="7FCCA8B4"/>
    <w:rsid w:val="7FD3EC27"/>
    <w:rsid w:val="7FEBB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D403"/>
  <w15:chartTrackingRefBased/>
  <w15:docId w15:val="{9EA19643-D94B-480A-A228-84DA1E7D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F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5DF5"/>
    <w:pPr>
      <w:keepNext/>
      <w:keepLines/>
      <w:spacing w:before="240" w:after="0" w:line="240" w:lineRule="auto"/>
      <w:outlineLvl w:val="0"/>
    </w:pPr>
    <w:rPr>
      <w:rFonts w:asciiTheme="minorHAnsi" w:eastAsiaTheme="majorEastAsia" w:hAnsiTheme="minorHAnsi" w:cstheme="minorHAns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75DF5"/>
    <w:pPr>
      <w:keepNext/>
      <w:keepLines/>
      <w:spacing w:before="40" w:after="0"/>
      <w:outlineLvl w:val="1"/>
    </w:pPr>
    <w:rPr>
      <w:rFonts w:asciiTheme="minorHAnsi" w:eastAsiaTheme="minorEastAsia" w:hAnsiTheme="minorHAnsi" w:cstheme="min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C469C"/>
    <w:pPr>
      <w:keepNext/>
      <w:keepLines/>
      <w:spacing w:before="40" w:after="0"/>
      <w:outlineLvl w:val="2"/>
    </w:pPr>
    <w:rPr>
      <w:rFonts w:asciiTheme="minorHAnsi" w:eastAsiaTheme="majorEastAsia" w:hAnsiTheme="minorHAnsi" w:cstheme="minorHAns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9051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DF5"/>
    <w:rPr>
      <w:rFonts w:eastAsiaTheme="majorEastAsia" w:cstheme="minorHAns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5DF5"/>
    <w:rPr>
      <w:rFonts w:eastAsiaTheme="minorEastAsia" w:cstheme="minorHAns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469C"/>
    <w:rPr>
      <w:rFonts w:eastAsiaTheme="majorEastAsia" w:cstheme="minorHAnsi"/>
      <w:b/>
      <w:bCs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0515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E93E2B"/>
    <w:pPr>
      <w:ind w:left="720"/>
      <w:contextualSpacing/>
    </w:pPr>
  </w:style>
  <w:style w:type="paragraph" w:customStyle="1" w:styleId="paragraph">
    <w:name w:val="paragraph"/>
    <w:basedOn w:val="Normal"/>
    <w:rsid w:val="00CA1A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1AC5"/>
  </w:style>
  <w:style w:type="character" w:customStyle="1" w:styleId="eop">
    <w:name w:val="eop"/>
    <w:basedOn w:val="DefaultParagraphFont"/>
    <w:rsid w:val="00CA1AC5"/>
  </w:style>
  <w:style w:type="character" w:styleId="Hyperlink">
    <w:name w:val="Hyperlink"/>
    <w:basedOn w:val="DefaultParagraphFont"/>
    <w:uiPriority w:val="99"/>
    <w:unhideWhenUsed/>
    <w:rsid w:val="00A45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4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7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6A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6A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5C50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1D26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D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269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75DF5"/>
    <w:pPr>
      <w:spacing w:line="259" w:lineRule="auto"/>
      <w:outlineLvl w:val="9"/>
    </w:pPr>
    <w:rPr>
      <w:rFonts w:asciiTheme="majorHAnsi" w:hAnsiTheme="majorHAnsi"/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975D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5D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75DF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75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1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5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1D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C46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69C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469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healthmtf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eschulz\AppData\Local\Microsoft\Windows\INetCache\Content.Outlook\Q90KQZ68\www.surveymonkey.com\r\MTFListservNEW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forms/masshealth-eligibility-redeterminations-email-list-sign-u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flyers-posters-and-member-facing-materials-for-masshealth-redeterminations" TargetMode="External"/><Relationship Id="rId10" Type="http://schemas.openxmlformats.org/officeDocument/2006/relationships/hyperlink" Target="http://www.mass.gov/how-to/renew-your-masshealth-cover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healthconnector.org/" TargetMode="External"/><Relationship Id="rId14" Type="http://schemas.openxmlformats.org/officeDocument/2006/relationships/hyperlink" Target="file:///C:\Users\eschulz\AppData\Local\Microsoft\Windows\INetCache\Content.Outlook\Q90KQZ68\mahealthconnectortraining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7DC29-7CF5-459F-A5EE-B96AB5B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994</Words>
  <Characters>14142</Characters>
  <Application>Microsoft Office Word</Application>
  <DocSecurity>0</DocSecurity>
  <Lines>217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Batista, Ivis (EHS)</dc:creator>
  <cp:keywords/>
  <dc:description/>
  <cp:lastModifiedBy>Erika Schulz</cp:lastModifiedBy>
  <cp:revision>2</cp:revision>
  <dcterms:created xsi:type="dcterms:W3CDTF">2023-04-10T22:02:00Z</dcterms:created>
  <dcterms:modified xsi:type="dcterms:W3CDTF">2023-04-10T22:02:00Z</dcterms:modified>
</cp:coreProperties>
</file>