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D16C5A" w14:textId="5B4D9A39" w:rsidR="002F5E36" w:rsidRDefault="00485533">
      <w:pPr>
        <w:pStyle w:val="BodyText"/>
        <w:ind w:left="451"/>
        <w:rPr>
          <w:rFonts w:ascii="Times New Roman"/>
        </w:rPr>
      </w:pPr>
      <w:r>
        <w:rPr>
          <w:rFonts w:ascii="Times New Roman"/>
          <w:noProof/>
        </w:rPr>
        <mc:AlternateContent>
          <mc:Choice Requires="wpg">
            <w:drawing>
              <wp:inline distT="0" distB="0" distL="0" distR="0" wp14:anchorId="6B5D710E" wp14:editId="0508731B">
                <wp:extent cx="9180830" cy="1536700"/>
                <wp:effectExtent l="1905" t="0" r="0" b="0"/>
                <wp:docPr id="1530"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0830" cy="1536700"/>
                          <a:chOff x="0" y="0"/>
                          <a:chExt cx="14458" cy="2420"/>
                        </a:xfrm>
                      </wpg:grpSpPr>
                      <wps:wsp>
                        <wps:cNvPr id="1531" name="docshape2"/>
                        <wps:cNvSpPr>
                          <a:spLocks/>
                        </wps:cNvSpPr>
                        <wps:spPr bwMode="auto">
                          <a:xfrm>
                            <a:off x="0" y="0"/>
                            <a:ext cx="14458" cy="2420"/>
                          </a:xfrm>
                          <a:custGeom>
                            <a:avLst/>
                            <a:gdLst>
                              <a:gd name="T0" fmla="*/ 14458 w 14458"/>
                              <a:gd name="T1" fmla="*/ 0 h 2420"/>
                              <a:gd name="T2" fmla="*/ 0 w 14458"/>
                              <a:gd name="T3" fmla="*/ 0 h 2420"/>
                              <a:gd name="T4" fmla="*/ 0 w 14458"/>
                              <a:gd name="T5" fmla="*/ 250 h 2420"/>
                              <a:gd name="T6" fmla="*/ 0 w 14458"/>
                              <a:gd name="T7" fmla="*/ 2369 h 2420"/>
                              <a:gd name="T8" fmla="*/ 0 w 14458"/>
                              <a:gd name="T9" fmla="*/ 2419 h 2420"/>
                              <a:gd name="T10" fmla="*/ 14458 w 14458"/>
                              <a:gd name="T11" fmla="*/ 2419 h 2420"/>
                              <a:gd name="T12" fmla="*/ 14458 w 14458"/>
                              <a:gd name="T13" fmla="*/ 2369 h 2420"/>
                              <a:gd name="T14" fmla="*/ 14458 w 14458"/>
                              <a:gd name="T15" fmla="*/ 250 h 2420"/>
                              <a:gd name="T16" fmla="*/ 14458 w 14458"/>
                              <a:gd name="T17" fmla="*/ 0 h 2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58" h="2420">
                                <a:moveTo>
                                  <a:pt x="14458" y="0"/>
                                </a:moveTo>
                                <a:lnTo>
                                  <a:pt x="0" y="0"/>
                                </a:lnTo>
                                <a:lnTo>
                                  <a:pt x="0" y="250"/>
                                </a:lnTo>
                                <a:lnTo>
                                  <a:pt x="0" y="2369"/>
                                </a:lnTo>
                                <a:lnTo>
                                  <a:pt x="0" y="2419"/>
                                </a:lnTo>
                                <a:lnTo>
                                  <a:pt x="14458" y="2419"/>
                                </a:lnTo>
                                <a:lnTo>
                                  <a:pt x="14458" y="2369"/>
                                </a:lnTo>
                                <a:lnTo>
                                  <a:pt x="14458" y="250"/>
                                </a:lnTo>
                                <a:lnTo>
                                  <a:pt x="14458" y="0"/>
                                </a:lnTo>
                                <a:close/>
                              </a:path>
                            </a:pathLst>
                          </a:custGeom>
                          <a:solidFill>
                            <a:srgbClr val="0025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2" name="docshap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268" y="249"/>
                            <a:ext cx="1908" cy="19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oel="http://schemas.microsoft.com/office/2019/extlst">
            <w:pict>
              <v:group w14:anchorId="4F10D3F3" id="docshapegroup1" o:spid="_x0000_s1026" alt="&quot;&quot;" style="width:722.9pt;height:121pt;mso-position-horizontal-relative:char;mso-position-vertical-relative:line" coordsize="14458,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">
                <v:shape id="docshape2" o:spid="_x0000_s1027" style="position:absolute;width:14458;height:2420;visibility:visible;mso-wrap-style:square;v-text-anchor:top" coordsize="14458,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" path="m14458,l,,,250,,2369r,50l14458,2419r,-50l14458,250r,-250xe" fillcolor="#002577" stroked="f">
                  <v:path arrowok="t" o:connecttype="custom" o:connectlocs="14458,0;0,0;0,250;0,2369;0,2419;14458,2419;14458,2369;14458,250;14458,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6268;top:249;width:1908;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">
                  <v:imagedata r:id="rId8" o:title=""/>
                </v:shape>
                <w10:anchorlock/>
              </v:group>
            </w:pict>
          </mc:Fallback>
        </mc:AlternateContent>
      </w:r>
    </w:p>
    <w:p w14:paraId="77368BCA" w14:textId="77777777" w:rsidR="002F5E36" w:rsidRDefault="002F5E36">
      <w:pPr>
        <w:pStyle w:val="BodyText"/>
        <w:spacing w:before="4"/>
        <w:rPr>
          <w:rFonts w:ascii="Times New Roman"/>
          <w:sz w:val="12"/>
        </w:rPr>
      </w:pPr>
    </w:p>
    <w:p w14:paraId="029DAF16" w14:textId="77777777" w:rsidR="002F5E36" w:rsidRDefault="002F5E36">
      <w:pPr>
        <w:rPr>
          <w:rFonts w:ascii="Times New Roman"/>
          <w:sz w:val="12"/>
        </w:rPr>
        <w:sectPr w:rsidR="002F5E36">
          <w:type w:val="continuous"/>
          <w:pgSz w:w="15840" w:h="12240" w:orient="landscape"/>
          <w:pgMar w:top="720" w:right="320" w:bottom="280" w:left="240" w:header="720" w:footer="720" w:gutter="0"/>
          <w:cols w:space="720"/>
        </w:sectPr>
      </w:pPr>
    </w:p>
    <w:p w14:paraId="76528547" w14:textId="77777777" w:rsidR="002F5E36" w:rsidRDefault="002F5E36">
      <w:pPr>
        <w:pStyle w:val="BodyText"/>
        <w:rPr>
          <w:rFonts w:ascii="Times New Roman"/>
          <w:sz w:val="28"/>
        </w:rPr>
      </w:pPr>
    </w:p>
    <w:p w14:paraId="56CFEE07" w14:textId="77777777" w:rsidR="002F5E36" w:rsidRDefault="002F5E36">
      <w:pPr>
        <w:pStyle w:val="BodyText"/>
        <w:rPr>
          <w:rFonts w:ascii="Times New Roman"/>
          <w:sz w:val="28"/>
        </w:rPr>
      </w:pPr>
    </w:p>
    <w:p w14:paraId="01EB6F6B" w14:textId="77777777" w:rsidR="002F5E36" w:rsidRDefault="002F5E36">
      <w:pPr>
        <w:pStyle w:val="BodyText"/>
        <w:rPr>
          <w:rFonts w:ascii="Times New Roman"/>
          <w:sz w:val="28"/>
        </w:rPr>
      </w:pPr>
    </w:p>
    <w:p w14:paraId="401E0C6D" w14:textId="77777777" w:rsidR="002F5E36" w:rsidRDefault="002F5E36">
      <w:pPr>
        <w:pStyle w:val="BodyText"/>
        <w:rPr>
          <w:rFonts w:ascii="Times New Roman"/>
          <w:sz w:val="28"/>
        </w:rPr>
      </w:pPr>
    </w:p>
    <w:p w14:paraId="5BCF800C" w14:textId="77777777" w:rsidR="002F5E36" w:rsidRDefault="002F5E36">
      <w:pPr>
        <w:pStyle w:val="BodyText"/>
        <w:spacing w:before="1"/>
        <w:rPr>
          <w:rFonts w:ascii="Times New Roman"/>
          <w:sz w:val="26"/>
        </w:rPr>
      </w:pPr>
      <w:bookmarkStart w:id="0" w:name="cover_page_2017-2021"/>
      <w:bookmarkEnd w:id="0"/>
    </w:p>
    <w:p w14:paraId="42704405" w14:textId="77777777" w:rsidR="002F5E36" w:rsidRDefault="00D078B0">
      <w:pPr>
        <w:pStyle w:val="Heading4"/>
        <w:spacing w:before="0"/>
        <w:ind w:left="480" w:right="0" w:firstLine="0"/>
        <w:rPr>
          <w:rFonts w:ascii="Calibri"/>
        </w:rPr>
      </w:pPr>
      <w:r>
        <w:rPr>
          <w:rFonts w:ascii="Calibri"/>
        </w:rPr>
        <w:t>Suggested</w:t>
      </w:r>
      <w:r>
        <w:rPr>
          <w:rFonts w:ascii="Calibri"/>
          <w:spacing w:val="-7"/>
        </w:rPr>
        <w:t xml:space="preserve"> </w:t>
      </w:r>
      <w:r>
        <w:rPr>
          <w:rFonts w:ascii="Calibri"/>
          <w:spacing w:val="-2"/>
        </w:rPr>
        <w:t>citation:</w:t>
      </w:r>
    </w:p>
    <w:p w14:paraId="67EE50BA" w14:textId="77777777" w:rsidR="002F5E36" w:rsidRDefault="00D078B0">
      <w:pPr>
        <w:spacing w:before="19"/>
        <w:ind w:left="490" w:right="3187"/>
        <w:jc w:val="center"/>
        <w:rPr>
          <w:rFonts w:ascii="Calibri"/>
          <w:b/>
          <w:sz w:val="40"/>
        </w:rPr>
      </w:pPr>
      <w:r>
        <w:br w:type="column"/>
      </w:r>
      <w:r>
        <w:rPr>
          <w:rFonts w:ascii="Calibri"/>
          <w:b/>
          <w:sz w:val="40"/>
        </w:rPr>
        <w:t>Bureau</w:t>
      </w:r>
      <w:r>
        <w:rPr>
          <w:rFonts w:ascii="Calibri"/>
          <w:b/>
          <w:spacing w:val="-8"/>
          <w:sz w:val="40"/>
        </w:rPr>
        <w:t xml:space="preserve"> </w:t>
      </w:r>
      <w:r>
        <w:rPr>
          <w:rFonts w:ascii="Calibri"/>
          <w:b/>
          <w:sz w:val="40"/>
        </w:rPr>
        <w:t>of</w:t>
      </w:r>
      <w:r>
        <w:rPr>
          <w:rFonts w:ascii="Calibri"/>
          <w:b/>
          <w:spacing w:val="-7"/>
          <w:sz w:val="40"/>
        </w:rPr>
        <w:t xml:space="preserve"> </w:t>
      </w:r>
      <w:r>
        <w:rPr>
          <w:rFonts w:ascii="Calibri"/>
          <w:b/>
          <w:sz w:val="40"/>
        </w:rPr>
        <w:t>Infectious</w:t>
      </w:r>
      <w:r>
        <w:rPr>
          <w:rFonts w:ascii="Calibri"/>
          <w:b/>
          <w:spacing w:val="-4"/>
          <w:sz w:val="40"/>
        </w:rPr>
        <w:t xml:space="preserve"> </w:t>
      </w:r>
      <w:r>
        <w:rPr>
          <w:rFonts w:ascii="Calibri"/>
          <w:b/>
          <w:sz w:val="40"/>
        </w:rPr>
        <w:t>Disease</w:t>
      </w:r>
      <w:r>
        <w:rPr>
          <w:rFonts w:ascii="Calibri"/>
          <w:b/>
          <w:spacing w:val="-11"/>
          <w:sz w:val="40"/>
        </w:rPr>
        <w:t xml:space="preserve"> </w:t>
      </w:r>
      <w:r>
        <w:rPr>
          <w:rFonts w:ascii="Calibri"/>
          <w:b/>
          <w:sz w:val="40"/>
        </w:rPr>
        <w:t>and</w:t>
      </w:r>
      <w:r>
        <w:rPr>
          <w:rFonts w:ascii="Calibri"/>
          <w:b/>
          <w:spacing w:val="-6"/>
          <w:sz w:val="40"/>
        </w:rPr>
        <w:t xml:space="preserve"> </w:t>
      </w:r>
      <w:r>
        <w:rPr>
          <w:rFonts w:ascii="Calibri"/>
          <w:b/>
          <w:sz w:val="40"/>
        </w:rPr>
        <w:t>Laboratory</w:t>
      </w:r>
      <w:r>
        <w:rPr>
          <w:rFonts w:ascii="Calibri"/>
          <w:b/>
          <w:spacing w:val="-4"/>
          <w:sz w:val="40"/>
        </w:rPr>
        <w:t xml:space="preserve"> </w:t>
      </w:r>
      <w:r>
        <w:rPr>
          <w:rFonts w:ascii="Calibri"/>
          <w:b/>
          <w:spacing w:val="-2"/>
          <w:sz w:val="40"/>
        </w:rPr>
        <w:t>Sciences</w:t>
      </w:r>
    </w:p>
    <w:p w14:paraId="3C9BD267" w14:textId="77777777" w:rsidR="002F5E36" w:rsidRDefault="00D078B0">
      <w:pPr>
        <w:spacing w:before="1"/>
        <w:ind w:left="2454" w:right="5154" w:firstLine="2"/>
        <w:jc w:val="center"/>
        <w:rPr>
          <w:rFonts w:ascii="Calibri" w:hAnsi="Calibri"/>
          <w:b/>
          <w:sz w:val="36"/>
        </w:rPr>
      </w:pPr>
      <w:r>
        <w:rPr>
          <w:rFonts w:ascii="Calibri" w:hAnsi="Calibri"/>
          <w:b/>
          <w:sz w:val="36"/>
        </w:rPr>
        <w:t>Hepatitis C Virus Infection Surveillance</w:t>
      </w:r>
      <w:r>
        <w:rPr>
          <w:rFonts w:ascii="Calibri" w:hAnsi="Calibri"/>
          <w:b/>
          <w:spacing w:val="-10"/>
          <w:sz w:val="36"/>
        </w:rPr>
        <w:t xml:space="preserve"> </w:t>
      </w:r>
      <w:r>
        <w:rPr>
          <w:rFonts w:ascii="Calibri" w:hAnsi="Calibri"/>
          <w:b/>
          <w:sz w:val="36"/>
        </w:rPr>
        <w:t>Report,</w:t>
      </w:r>
      <w:r>
        <w:rPr>
          <w:rFonts w:ascii="Calibri" w:hAnsi="Calibri"/>
          <w:b/>
          <w:spacing w:val="-10"/>
          <w:sz w:val="36"/>
        </w:rPr>
        <w:t xml:space="preserve"> </w:t>
      </w:r>
      <w:r>
        <w:rPr>
          <w:rFonts w:ascii="Calibri" w:hAnsi="Calibri"/>
          <w:b/>
          <w:sz w:val="36"/>
        </w:rPr>
        <w:t>2017</w:t>
      </w:r>
      <w:r>
        <w:rPr>
          <w:rFonts w:ascii="Calibri" w:hAnsi="Calibri"/>
          <w:b/>
          <w:spacing w:val="-11"/>
          <w:sz w:val="36"/>
        </w:rPr>
        <w:t xml:space="preserve"> </w:t>
      </w:r>
      <w:r>
        <w:rPr>
          <w:rFonts w:ascii="Calibri" w:hAnsi="Calibri"/>
          <w:b/>
          <w:sz w:val="36"/>
        </w:rPr>
        <w:t>–</w:t>
      </w:r>
      <w:r>
        <w:rPr>
          <w:rFonts w:ascii="Calibri" w:hAnsi="Calibri"/>
          <w:b/>
          <w:spacing w:val="-10"/>
          <w:sz w:val="36"/>
        </w:rPr>
        <w:t xml:space="preserve"> </w:t>
      </w:r>
      <w:r>
        <w:rPr>
          <w:rFonts w:ascii="Calibri" w:hAnsi="Calibri"/>
          <w:b/>
          <w:sz w:val="36"/>
        </w:rPr>
        <w:t>2021</w:t>
      </w:r>
    </w:p>
    <w:p w14:paraId="40E3834C" w14:textId="77777777" w:rsidR="002F5E36" w:rsidRDefault="002F5E36">
      <w:pPr>
        <w:jc w:val="center"/>
        <w:rPr>
          <w:rFonts w:ascii="Calibri" w:hAnsi="Calibri"/>
          <w:sz w:val="36"/>
        </w:rPr>
        <w:sectPr w:rsidR="002F5E36">
          <w:type w:val="continuous"/>
          <w:pgSz w:w="15840" w:h="12240" w:orient="landscape"/>
          <w:pgMar w:top="720" w:right="320" w:bottom="280" w:left="240" w:header="720" w:footer="720" w:gutter="0"/>
          <w:cols w:num="2" w:space="720" w:equalWidth="0">
            <w:col w:w="2701" w:space="78"/>
            <w:col w:w="12501"/>
          </w:cols>
        </w:sectPr>
      </w:pPr>
    </w:p>
    <w:p w14:paraId="7330D831" w14:textId="24FEC13D" w:rsidR="002F5E36" w:rsidRDefault="00D078B0">
      <w:pPr>
        <w:ind w:left="480" w:right="832"/>
        <w:rPr>
          <w:rFonts w:ascii="Calibri"/>
          <w:sz w:val="24"/>
        </w:rPr>
      </w:pPr>
      <w:r>
        <w:rPr>
          <w:rFonts w:ascii="Calibri"/>
          <w:sz w:val="24"/>
        </w:rPr>
        <w:t>Massachusetts</w:t>
      </w:r>
      <w:r>
        <w:rPr>
          <w:rFonts w:ascii="Calibri"/>
          <w:spacing w:val="-4"/>
          <w:sz w:val="24"/>
        </w:rPr>
        <w:t xml:space="preserve"> </w:t>
      </w:r>
      <w:r>
        <w:rPr>
          <w:rFonts w:ascii="Calibri"/>
          <w:sz w:val="24"/>
        </w:rPr>
        <w:t>Department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Public</w:t>
      </w:r>
      <w:r>
        <w:rPr>
          <w:rFonts w:ascii="Calibri"/>
          <w:spacing w:val="-2"/>
          <w:sz w:val="24"/>
        </w:rPr>
        <w:t xml:space="preserve"> </w:t>
      </w:r>
      <w:r>
        <w:rPr>
          <w:rFonts w:ascii="Calibri"/>
          <w:sz w:val="24"/>
        </w:rPr>
        <w:t>Health,</w:t>
      </w:r>
      <w:r>
        <w:rPr>
          <w:rFonts w:ascii="Calibri"/>
          <w:spacing w:val="-4"/>
          <w:sz w:val="24"/>
        </w:rPr>
        <w:t xml:space="preserve"> </w:t>
      </w:r>
      <w:r>
        <w:rPr>
          <w:rFonts w:ascii="Calibri"/>
          <w:sz w:val="24"/>
        </w:rPr>
        <w:t>Bureau</w:t>
      </w:r>
      <w:r>
        <w:rPr>
          <w:rFonts w:ascii="Calibri"/>
          <w:spacing w:val="-1"/>
          <w:sz w:val="24"/>
        </w:rPr>
        <w:t xml:space="preserve"> </w:t>
      </w:r>
      <w:r>
        <w:rPr>
          <w:rFonts w:ascii="Calibri"/>
          <w:sz w:val="24"/>
        </w:rPr>
        <w:t>of Infectious</w:t>
      </w:r>
      <w:r>
        <w:rPr>
          <w:rFonts w:ascii="Calibri"/>
          <w:spacing w:val="-4"/>
          <w:sz w:val="24"/>
        </w:rPr>
        <w:t xml:space="preserve"> </w:t>
      </w:r>
      <w:r>
        <w:rPr>
          <w:rFonts w:ascii="Calibri"/>
          <w:sz w:val="24"/>
        </w:rPr>
        <w:t>Disease</w:t>
      </w:r>
      <w:r>
        <w:rPr>
          <w:rFonts w:ascii="Calibri"/>
          <w:spacing w:val="-2"/>
          <w:sz w:val="24"/>
        </w:rPr>
        <w:t xml:space="preserve"> </w:t>
      </w:r>
      <w:r>
        <w:rPr>
          <w:rFonts w:ascii="Calibri"/>
          <w:sz w:val="24"/>
        </w:rPr>
        <w:t>and</w:t>
      </w:r>
      <w:r>
        <w:rPr>
          <w:rFonts w:ascii="Calibri"/>
          <w:spacing w:val="-3"/>
          <w:sz w:val="24"/>
        </w:rPr>
        <w:t xml:space="preserve"> </w:t>
      </w:r>
      <w:r>
        <w:rPr>
          <w:rFonts w:ascii="Calibri"/>
          <w:sz w:val="24"/>
        </w:rPr>
        <w:t>Laboratory</w:t>
      </w:r>
      <w:r>
        <w:rPr>
          <w:rFonts w:ascii="Calibri"/>
          <w:spacing w:val="-2"/>
          <w:sz w:val="24"/>
        </w:rPr>
        <w:t xml:space="preserve"> </w:t>
      </w:r>
      <w:r>
        <w:rPr>
          <w:rFonts w:ascii="Calibri"/>
          <w:sz w:val="24"/>
        </w:rPr>
        <w:t>Sciences.</w:t>
      </w:r>
      <w:r>
        <w:rPr>
          <w:rFonts w:ascii="Calibri"/>
          <w:spacing w:val="23"/>
          <w:sz w:val="24"/>
        </w:rPr>
        <w:t xml:space="preserve"> </w:t>
      </w:r>
      <w:r>
        <w:rPr>
          <w:rFonts w:ascii="Calibri"/>
          <w:sz w:val="24"/>
        </w:rPr>
        <w:t>Hepatitis</w:t>
      </w:r>
      <w:r>
        <w:rPr>
          <w:rFonts w:ascii="Calibri"/>
          <w:spacing w:val="-4"/>
          <w:sz w:val="24"/>
        </w:rPr>
        <w:t xml:space="preserve"> </w:t>
      </w:r>
      <w:r>
        <w:rPr>
          <w:rFonts w:ascii="Calibri"/>
          <w:sz w:val="24"/>
        </w:rPr>
        <w:t>C</w:t>
      </w:r>
      <w:r>
        <w:rPr>
          <w:rFonts w:ascii="Calibri"/>
          <w:spacing w:val="-2"/>
          <w:sz w:val="24"/>
        </w:rPr>
        <w:t xml:space="preserve"> </w:t>
      </w:r>
      <w:r>
        <w:rPr>
          <w:rFonts w:ascii="Calibri"/>
          <w:sz w:val="24"/>
        </w:rPr>
        <w:t>Virus</w:t>
      </w:r>
      <w:r>
        <w:rPr>
          <w:rFonts w:ascii="Calibri"/>
          <w:spacing w:val="-2"/>
          <w:sz w:val="24"/>
        </w:rPr>
        <w:t xml:space="preserve"> </w:t>
      </w:r>
      <w:r>
        <w:rPr>
          <w:rFonts w:ascii="Calibri"/>
          <w:sz w:val="24"/>
        </w:rPr>
        <w:t xml:space="preserve">Infection 2017-2021 Surveillance Report. </w:t>
      </w:r>
      <w:hyperlink r:id="rId9">
        <w:r>
          <w:rPr>
            <w:rFonts w:ascii="Calibri"/>
            <w:sz w:val="24"/>
          </w:rPr>
          <w:t>http://www.mass.gov/eohhs/gov/departments/dph/programs/id/.</w:t>
        </w:r>
      </w:hyperlink>
      <w:r>
        <w:rPr>
          <w:rFonts w:ascii="Calibri"/>
          <w:sz w:val="24"/>
        </w:rPr>
        <w:t xml:space="preserve"> Published </w:t>
      </w:r>
      <w:r w:rsidR="0012122D">
        <w:rPr>
          <w:rFonts w:ascii="Calibri"/>
          <w:sz w:val="24"/>
        </w:rPr>
        <w:t>January 2023</w:t>
      </w:r>
      <w:r>
        <w:rPr>
          <w:rFonts w:ascii="Calibri"/>
          <w:sz w:val="24"/>
        </w:rPr>
        <w:t>. Accessed [date].</w:t>
      </w:r>
    </w:p>
    <w:p w14:paraId="33E2CAFC" w14:textId="77777777" w:rsidR="002F5E36" w:rsidRDefault="00D078B0">
      <w:pPr>
        <w:pStyle w:val="Heading4"/>
        <w:spacing w:before="201" w:line="341" w:lineRule="exact"/>
        <w:ind w:left="480" w:right="0" w:firstLine="0"/>
        <w:rPr>
          <w:rFonts w:ascii="Calibri"/>
        </w:rPr>
      </w:pPr>
      <w:r>
        <w:rPr>
          <w:rFonts w:ascii="Calibri"/>
        </w:rPr>
        <w:t>Bureau</w:t>
      </w:r>
      <w:r>
        <w:rPr>
          <w:rFonts w:ascii="Calibri"/>
          <w:spacing w:val="-4"/>
        </w:rPr>
        <w:t xml:space="preserve"> </w:t>
      </w:r>
      <w:r>
        <w:rPr>
          <w:rFonts w:ascii="Calibri"/>
        </w:rPr>
        <w:t>of</w:t>
      </w:r>
      <w:r>
        <w:rPr>
          <w:rFonts w:ascii="Calibri"/>
          <w:spacing w:val="-5"/>
        </w:rPr>
        <w:t xml:space="preserve"> </w:t>
      </w:r>
      <w:r>
        <w:rPr>
          <w:rFonts w:ascii="Calibri"/>
        </w:rPr>
        <w:t>Infectious</w:t>
      </w:r>
      <w:r>
        <w:rPr>
          <w:rFonts w:ascii="Calibri"/>
          <w:spacing w:val="-6"/>
        </w:rPr>
        <w:t xml:space="preserve"> </w:t>
      </w:r>
      <w:r>
        <w:rPr>
          <w:rFonts w:ascii="Calibri"/>
        </w:rPr>
        <w:t>Disease</w:t>
      </w:r>
      <w:r>
        <w:rPr>
          <w:rFonts w:ascii="Calibri"/>
          <w:spacing w:val="-4"/>
        </w:rPr>
        <w:t xml:space="preserve"> </w:t>
      </w:r>
      <w:r>
        <w:rPr>
          <w:rFonts w:ascii="Calibri"/>
        </w:rPr>
        <w:t>and</w:t>
      </w:r>
      <w:r>
        <w:rPr>
          <w:rFonts w:ascii="Calibri"/>
          <w:spacing w:val="-6"/>
        </w:rPr>
        <w:t xml:space="preserve"> </w:t>
      </w:r>
      <w:r>
        <w:rPr>
          <w:rFonts w:ascii="Calibri"/>
        </w:rPr>
        <w:t>Laboratory</w:t>
      </w:r>
      <w:r>
        <w:rPr>
          <w:rFonts w:ascii="Calibri"/>
          <w:spacing w:val="-4"/>
        </w:rPr>
        <w:t xml:space="preserve"> </w:t>
      </w:r>
      <w:r>
        <w:rPr>
          <w:rFonts w:ascii="Calibri"/>
          <w:spacing w:val="-2"/>
        </w:rPr>
        <w:t>Sciences</w:t>
      </w:r>
    </w:p>
    <w:p w14:paraId="1E91F0B4" w14:textId="77777777" w:rsidR="002F5E36" w:rsidRDefault="00D078B0">
      <w:pPr>
        <w:spacing w:line="292" w:lineRule="exact"/>
        <w:ind w:left="480"/>
        <w:rPr>
          <w:rFonts w:ascii="Calibri"/>
          <w:sz w:val="24"/>
        </w:rPr>
      </w:pPr>
      <w:r>
        <w:rPr>
          <w:rFonts w:ascii="Calibri"/>
          <w:sz w:val="24"/>
        </w:rPr>
        <w:t>Massachusetts</w:t>
      </w:r>
      <w:r>
        <w:rPr>
          <w:rFonts w:ascii="Calibri"/>
          <w:spacing w:val="-3"/>
          <w:sz w:val="24"/>
        </w:rPr>
        <w:t xml:space="preserve"> </w:t>
      </w:r>
      <w:r>
        <w:rPr>
          <w:rFonts w:ascii="Calibri"/>
          <w:sz w:val="24"/>
        </w:rPr>
        <w:t>Department</w:t>
      </w:r>
      <w:r>
        <w:rPr>
          <w:rFonts w:ascii="Calibri"/>
          <w:spacing w:val="-1"/>
          <w:sz w:val="24"/>
        </w:rPr>
        <w:t xml:space="preserve"> </w:t>
      </w:r>
      <w:r>
        <w:rPr>
          <w:rFonts w:ascii="Calibri"/>
          <w:sz w:val="24"/>
        </w:rPr>
        <w:t>of</w:t>
      </w:r>
      <w:r>
        <w:rPr>
          <w:rFonts w:ascii="Calibri"/>
          <w:spacing w:val="-2"/>
          <w:sz w:val="24"/>
        </w:rPr>
        <w:t xml:space="preserve"> </w:t>
      </w:r>
      <w:r>
        <w:rPr>
          <w:rFonts w:ascii="Calibri"/>
          <w:sz w:val="24"/>
        </w:rPr>
        <w:t xml:space="preserve">Public </w:t>
      </w:r>
      <w:r>
        <w:rPr>
          <w:rFonts w:ascii="Calibri"/>
          <w:spacing w:val="-2"/>
          <w:sz w:val="24"/>
        </w:rPr>
        <w:t>Health</w:t>
      </w:r>
    </w:p>
    <w:p w14:paraId="5FCBE3FC" w14:textId="77777777" w:rsidR="002F5E36" w:rsidRDefault="00D078B0">
      <w:pPr>
        <w:ind w:left="480" w:right="9298"/>
        <w:rPr>
          <w:rFonts w:ascii="Calibri"/>
          <w:sz w:val="24"/>
        </w:rPr>
      </w:pPr>
      <w:r>
        <w:rPr>
          <w:rFonts w:ascii="Calibri"/>
          <w:sz w:val="24"/>
        </w:rPr>
        <w:t>Jamaica</w:t>
      </w:r>
      <w:r>
        <w:rPr>
          <w:rFonts w:ascii="Calibri"/>
          <w:spacing w:val="-7"/>
          <w:sz w:val="24"/>
        </w:rPr>
        <w:t xml:space="preserve"> </w:t>
      </w:r>
      <w:r>
        <w:rPr>
          <w:rFonts w:ascii="Calibri"/>
          <w:sz w:val="24"/>
        </w:rPr>
        <w:t>Plain</w:t>
      </w:r>
      <w:r>
        <w:rPr>
          <w:rFonts w:ascii="Calibri"/>
          <w:spacing w:val="-7"/>
          <w:sz w:val="24"/>
        </w:rPr>
        <w:t xml:space="preserve"> </w:t>
      </w:r>
      <w:r>
        <w:rPr>
          <w:rFonts w:ascii="Calibri"/>
          <w:sz w:val="24"/>
        </w:rPr>
        <w:t>Campus/State</w:t>
      </w:r>
      <w:r>
        <w:rPr>
          <w:rFonts w:ascii="Calibri"/>
          <w:spacing w:val="-9"/>
          <w:sz w:val="24"/>
        </w:rPr>
        <w:t xml:space="preserve"> </w:t>
      </w:r>
      <w:r>
        <w:rPr>
          <w:rFonts w:ascii="Calibri"/>
          <w:sz w:val="24"/>
        </w:rPr>
        <w:t>Public</w:t>
      </w:r>
      <w:r>
        <w:rPr>
          <w:rFonts w:ascii="Calibri"/>
          <w:spacing w:val="-8"/>
          <w:sz w:val="24"/>
        </w:rPr>
        <w:t xml:space="preserve"> </w:t>
      </w:r>
      <w:r>
        <w:rPr>
          <w:rFonts w:ascii="Calibri"/>
          <w:sz w:val="24"/>
        </w:rPr>
        <w:t>Health</w:t>
      </w:r>
      <w:r>
        <w:rPr>
          <w:rFonts w:ascii="Calibri"/>
          <w:spacing w:val="-7"/>
          <w:sz w:val="24"/>
        </w:rPr>
        <w:t xml:space="preserve"> </w:t>
      </w:r>
      <w:r>
        <w:rPr>
          <w:rFonts w:ascii="Calibri"/>
          <w:sz w:val="24"/>
        </w:rPr>
        <w:t>Laboratory 305 South Street</w:t>
      </w:r>
    </w:p>
    <w:p w14:paraId="2BF61609" w14:textId="77777777" w:rsidR="002F5E36" w:rsidRDefault="00D078B0">
      <w:pPr>
        <w:spacing w:line="293" w:lineRule="exact"/>
        <w:ind w:left="480"/>
        <w:rPr>
          <w:rFonts w:ascii="Calibri"/>
          <w:sz w:val="24"/>
        </w:rPr>
      </w:pPr>
      <w:r>
        <w:rPr>
          <w:rFonts w:ascii="Calibri"/>
          <w:sz w:val="24"/>
        </w:rPr>
        <w:t>Jamaica Plain,</w:t>
      </w:r>
      <w:r>
        <w:rPr>
          <w:rFonts w:ascii="Calibri"/>
          <w:spacing w:val="-3"/>
          <w:sz w:val="24"/>
        </w:rPr>
        <w:t xml:space="preserve"> </w:t>
      </w:r>
      <w:r>
        <w:rPr>
          <w:rFonts w:ascii="Calibri"/>
          <w:sz w:val="24"/>
        </w:rPr>
        <w:t>MA</w:t>
      </w:r>
      <w:r>
        <w:rPr>
          <w:rFonts w:ascii="Calibri"/>
          <w:spacing w:val="1"/>
          <w:sz w:val="24"/>
        </w:rPr>
        <w:t xml:space="preserve"> </w:t>
      </w:r>
      <w:r>
        <w:rPr>
          <w:rFonts w:ascii="Calibri"/>
          <w:spacing w:val="-2"/>
          <w:sz w:val="24"/>
        </w:rPr>
        <w:t>02130</w:t>
      </w:r>
    </w:p>
    <w:p w14:paraId="1AB828CB" w14:textId="77777777" w:rsidR="002F5E36" w:rsidRDefault="00D078B0">
      <w:pPr>
        <w:pStyle w:val="Heading8"/>
        <w:spacing w:before="201"/>
        <w:rPr>
          <w:rFonts w:ascii="Calibri"/>
        </w:rPr>
      </w:pPr>
      <w:r>
        <w:rPr>
          <w:rFonts w:ascii="Calibri"/>
        </w:rPr>
        <w:t>To</w:t>
      </w:r>
      <w:r>
        <w:rPr>
          <w:rFonts w:ascii="Calibri"/>
          <w:spacing w:val="-1"/>
        </w:rPr>
        <w:t xml:space="preserve"> </w:t>
      </w:r>
      <w:r>
        <w:rPr>
          <w:rFonts w:ascii="Calibri"/>
        </w:rPr>
        <w:t>speak</w:t>
      </w:r>
      <w:r>
        <w:rPr>
          <w:rFonts w:ascii="Calibri"/>
          <w:spacing w:val="-1"/>
        </w:rPr>
        <w:t xml:space="preserve"> </w:t>
      </w:r>
      <w:r>
        <w:rPr>
          <w:rFonts w:ascii="Calibri"/>
        </w:rPr>
        <w:t>to</w:t>
      </w:r>
      <w:r>
        <w:rPr>
          <w:rFonts w:ascii="Calibri"/>
          <w:spacing w:val="-2"/>
        </w:rPr>
        <w:t xml:space="preserve"> </w:t>
      </w:r>
      <w:r>
        <w:rPr>
          <w:rFonts w:ascii="Calibri"/>
        </w:rPr>
        <w:t>the</w:t>
      </w:r>
      <w:r>
        <w:rPr>
          <w:rFonts w:ascii="Calibri"/>
          <w:spacing w:val="-1"/>
        </w:rPr>
        <w:t xml:space="preserve"> </w:t>
      </w:r>
      <w:r>
        <w:rPr>
          <w:rFonts w:ascii="Calibri"/>
        </w:rPr>
        <w:t>on-call</w:t>
      </w:r>
      <w:r>
        <w:rPr>
          <w:rFonts w:ascii="Calibri"/>
          <w:spacing w:val="-2"/>
        </w:rPr>
        <w:t xml:space="preserve"> epidemiologist</w:t>
      </w:r>
    </w:p>
    <w:p w14:paraId="2601BF33" w14:textId="77777777" w:rsidR="002F5E36" w:rsidRDefault="00D078B0">
      <w:pPr>
        <w:ind w:left="480"/>
        <w:rPr>
          <w:rFonts w:ascii="Calibri"/>
          <w:sz w:val="24"/>
        </w:rPr>
      </w:pPr>
      <w:r>
        <w:rPr>
          <w:rFonts w:ascii="Calibri"/>
          <w:sz w:val="24"/>
        </w:rPr>
        <w:t>Tel:</w:t>
      </w:r>
      <w:r>
        <w:rPr>
          <w:rFonts w:ascii="Calibri"/>
          <w:spacing w:val="-4"/>
          <w:sz w:val="24"/>
        </w:rPr>
        <w:t xml:space="preserve"> </w:t>
      </w:r>
      <w:r>
        <w:rPr>
          <w:rFonts w:ascii="Calibri"/>
          <w:sz w:val="24"/>
        </w:rPr>
        <w:t>(617)</w:t>
      </w:r>
      <w:r>
        <w:rPr>
          <w:rFonts w:ascii="Calibri"/>
          <w:spacing w:val="-1"/>
          <w:sz w:val="24"/>
        </w:rPr>
        <w:t xml:space="preserve"> </w:t>
      </w:r>
      <w:r>
        <w:rPr>
          <w:rFonts w:ascii="Calibri"/>
          <w:sz w:val="24"/>
        </w:rPr>
        <w:t>983-</w:t>
      </w:r>
      <w:r>
        <w:rPr>
          <w:rFonts w:ascii="Calibri"/>
          <w:spacing w:val="-4"/>
          <w:sz w:val="24"/>
        </w:rPr>
        <w:t>6800</w:t>
      </w:r>
    </w:p>
    <w:p w14:paraId="2C10DDFF" w14:textId="77777777" w:rsidR="002F5E36" w:rsidRDefault="00D078B0">
      <w:pPr>
        <w:pStyle w:val="Heading8"/>
        <w:spacing w:before="199"/>
        <w:rPr>
          <w:rFonts w:ascii="Calibri"/>
        </w:rPr>
      </w:pPr>
      <w:r>
        <w:rPr>
          <w:rFonts w:ascii="Calibri"/>
        </w:rPr>
        <w:t>Questions</w:t>
      </w:r>
      <w:r>
        <w:rPr>
          <w:rFonts w:ascii="Calibri"/>
          <w:spacing w:val="-3"/>
        </w:rPr>
        <w:t xml:space="preserve"> </w:t>
      </w:r>
      <w:r>
        <w:rPr>
          <w:rFonts w:ascii="Calibri"/>
        </w:rPr>
        <w:t>about</w:t>
      </w:r>
      <w:r>
        <w:rPr>
          <w:rFonts w:ascii="Calibri"/>
          <w:spacing w:val="-4"/>
        </w:rPr>
        <w:t xml:space="preserve"> </w:t>
      </w:r>
      <w:r>
        <w:rPr>
          <w:rFonts w:ascii="Calibri"/>
        </w:rPr>
        <w:t>infectious</w:t>
      </w:r>
      <w:r>
        <w:rPr>
          <w:rFonts w:ascii="Calibri"/>
          <w:spacing w:val="-3"/>
        </w:rPr>
        <w:t xml:space="preserve"> </w:t>
      </w:r>
      <w:r>
        <w:rPr>
          <w:rFonts w:ascii="Calibri"/>
        </w:rPr>
        <w:t>disease</w:t>
      </w:r>
      <w:r>
        <w:rPr>
          <w:rFonts w:ascii="Calibri"/>
          <w:spacing w:val="-3"/>
        </w:rPr>
        <w:t xml:space="preserve"> </w:t>
      </w:r>
      <w:r>
        <w:rPr>
          <w:rFonts w:ascii="Calibri"/>
          <w:spacing w:val="-2"/>
        </w:rPr>
        <w:t>reporting</w:t>
      </w:r>
    </w:p>
    <w:p w14:paraId="1E214AA4" w14:textId="77777777" w:rsidR="002F5E36" w:rsidRDefault="00D078B0">
      <w:pPr>
        <w:ind w:left="480"/>
        <w:rPr>
          <w:rFonts w:ascii="Calibri"/>
          <w:sz w:val="24"/>
        </w:rPr>
      </w:pPr>
      <w:r>
        <w:rPr>
          <w:rFonts w:ascii="Calibri"/>
          <w:sz w:val="24"/>
        </w:rPr>
        <w:t>Tel:</w:t>
      </w:r>
      <w:r>
        <w:rPr>
          <w:rFonts w:ascii="Calibri"/>
          <w:spacing w:val="-4"/>
          <w:sz w:val="24"/>
        </w:rPr>
        <w:t xml:space="preserve"> </w:t>
      </w:r>
      <w:r>
        <w:rPr>
          <w:rFonts w:ascii="Calibri"/>
          <w:sz w:val="24"/>
        </w:rPr>
        <w:t>(617)</w:t>
      </w:r>
      <w:r>
        <w:rPr>
          <w:rFonts w:ascii="Calibri"/>
          <w:spacing w:val="-1"/>
          <w:sz w:val="24"/>
        </w:rPr>
        <w:t xml:space="preserve"> </w:t>
      </w:r>
      <w:r>
        <w:rPr>
          <w:rFonts w:ascii="Calibri"/>
          <w:sz w:val="24"/>
        </w:rPr>
        <w:t>983-</w:t>
      </w:r>
      <w:r>
        <w:rPr>
          <w:rFonts w:ascii="Calibri"/>
          <w:spacing w:val="-4"/>
          <w:sz w:val="24"/>
        </w:rPr>
        <w:t>6801</w:t>
      </w:r>
    </w:p>
    <w:p w14:paraId="7E394898" w14:textId="77777777" w:rsidR="002F5E36" w:rsidRDefault="00D078B0">
      <w:pPr>
        <w:pStyle w:val="Heading8"/>
        <w:spacing w:before="201"/>
        <w:rPr>
          <w:rFonts w:ascii="Calibri"/>
        </w:rPr>
      </w:pPr>
      <w:r>
        <w:rPr>
          <w:rFonts w:ascii="Calibri"/>
        </w:rPr>
        <w:t>Requests</w:t>
      </w:r>
      <w:r>
        <w:rPr>
          <w:rFonts w:ascii="Calibri"/>
          <w:spacing w:val="-3"/>
        </w:rPr>
        <w:t xml:space="preserve"> </w:t>
      </w:r>
      <w:r>
        <w:rPr>
          <w:rFonts w:ascii="Calibri"/>
        </w:rPr>
        <w:t>for</w:t>
      </w:r>
      <w:r>
        <w:rPr>
          <w:rFonts w:ascii="Calibri"/>
          <w:spacing w:val="-1"/>
        </w:rPr>
        <w:t xml:space="preserve"> </w:t>
      </w:r>
      <w:r>
        <w:rPr>
          <w:rFonts w:ascii="Calibri"/>
        </w:rPr>
        <w:t>additional</w:t>
      </w:r>
      <w:r>
        <w:rPr>
          <w:rFonts w:ascii="Calibri"/>
          <w:spacing w:val="-5"/>
        </w:rPr>
        <w:t xml:space="preserve"> </w:t>
      </w:r>
      <w:r>
        <w:rPr>
          <w:rFonts w:ascii="Calibri"/>
          <w:spacing w:val="-4"/>
        </w:rPr>
        <w:t>data</w:t>
      </w:r>
    </w:p>
    <w:p w14:paraId="76A2F94F" w14:textId="77777777" w:rsidR="002F5E36" w:rsidRDefault="00D078B0">
      <w:pPr>
        <w:ind w:left="480"/>
        <w:rPr>
          <w:rFonts w:ascii="Calibri"/>
          <w:sz w:val="24"/>
        </w:rPr>
      </w:pPr>
      <w:r>
        <w:rPr>
          <w:rFonts w:ascii="Calibri"/>
          <w:spacing w:val="-2"/>
          <w:sz w:val="24"/>
        </w:rPr>
        <w:t>https://</w:t>
      </w:r>
      <w:hyperlink r:id="rId10">
        <w:r>
          <w:rPr>
            <w:rFonts w:ascii="Calibri"/>
            <w:spacing w:val="-2"/>
            <w:sz w:val="24"/>
          </w:rPr>
          <w:t>www.mass.gov/infectious-disease-surveillance-reporting-and-control</w:t>
        </w:r>
      </w:hyperlink>
    </w:p>
    <w:p w14:paraId="654342E8" w14:textId="77777777" w:rsidR="002F5E36" w:rsidRDefault="00D078B0">
      <w:pPr>
        <w:pStyle w:val="Heading8"/>
        <w:spacing w:before="199"/>
        <w:rPr>
          <w:rFonts w:ascii="Calibri"/>
        </w:rPr>
      </w:pPr>
      <w:r>
        <w:rPr>
          <w:rFonts w:ascii="Calibri"/>
          <w:spacing w:val="-2"/>
        </w:rPr>
        <w:t>Acknowledgments</w:t>
      </w:r>
    </w:p>
    <w:p w14:paraId="606ABE2F" w14:textId="77777777" w:rsidR="002F5E36" w:rsidRDefault="00D078B0">
      <w:pPr>
        <w:ind w:left="623" w:right="9298" w:hanging="144"/>
        <w:rPr>
          <w:rFonts w:ascii="Calibri"/>
          <w:sz w:val="24"/>
        </w:rPr>
      </w:pPr>
      <w:r>
        <w:rPr>
          <w:rFonts w:ascii="Calibri"/>
          <w:sz w:val="24"/>
        </w:rPr>
        <w:t>This</w:t>
      </w:r>
      <w:r>
        <w:rPr>
          <w:rFonts w:ascii="Calibri"/>
          <w:spacing w:val="-4"/>
          <w:sz w:val="24"/>
        </w:rPr>
        <w:t xml:space="preserve"> </w:t>
      </w:r>
      <w:r>
        <w:rPr>
          <w:rFonts w:ascii="Calibri"/>
          <w:sz w:val="24"/>
        </w:rPr>
        <w:t>report</w:t>
      </w:r>
      <w:r>
        <w:rPr>
          <w:rFonts w:ascii="Calibri"/>
          <w:spacing w:val="-5"/>
          <w:sz w:val="24"/>
        </w:rPr>
        <w:t xml:space="preserve"> </w:t>
      </w:r>
      <w:r>
        <w:rPr>
          <w:rFonts w:ascii="Calibri"/>
          <w:sz w:val="24"/>
        </w:rPr>
        <w:t>was</w:t>
      </w:r>
      <w:r>
        <w:rPr>
          <w:rFonts w:ascii="Calibri"/>
          <w:spacing w:val="-6"/>
          <w:sz w:val="24"/>
        </w:rPr>
        <w:t xml:space="preserve"> </w:t>
      </w:r>
      <w:r>
        <w:rPr>
          <w:rFonts w:ascii="Calibri"/>
          <w:sz w:val="24"/>
        </w:rPr>
        <w:t>prepared</w:t>
      </w:r>
      <w:r>
        <w:rPr>
          <w:rFonts w:ascii="Calibri"/>
          <w:spacing w:val="-5"/>
          <w:sz w:val="24"/>
        </w:rPr>
        <w:t xml:space="preserve"> </w:t>
      </w:r>
      <w:r>
        <w:rPr>
          <w:rFonts w:ascii="Calibri"/>
          <w:sz w:val="24"/>
        </w:rPr>
        <w:t>by</w:t>
      </w:r>
      <w:r>
        <w:rPr>
          <w:rFonts w:ascii="Calibri"/>
          <w:spacing w:val="-4"/>
          <w:sz w:val="24"/>
        </w:rPr>
        <w:t xml:space="preserve"> </w:t>
      </w:r>
      <w:r>
        <w:rPr>
          <w:rFonts w:ascii="Calibri"/>
          <w:sz w:val="24"/>
        </w:rPr>
        <w:t>the</w:t>
      </w:r>
      <w:r>
        <w:rPr>
          <w:rFonts w:ascii="Calibri"/>
          <w:spacing w:val="-6"/>
          <w:sz w:val="24"/>
        </w:rPr>
        <w:t xml:space="preserve"> </w:t>
      </w:r>
      <w:r>
        <w:rPr>
          <w:rFonts w:ascii="Calibri"/>
          <w:sz w:val="24"/>
        </w:rPr>
        <w:t>following</w:t>
      </w:r>
      <w:r>
        <w:rPr>
          <w:rFonts w:ascii="Calibri"/>
          <w:spacing w:val="-4"/>
          <w:sz w:val="24"/>
        </w:rPr>
        <w:t xml:space="preserve"> </w:t>
      </w:r>
      <w:r>
        <w:rPr>
          <w:rFonts w:ascii="Calibri"/>
          <w:sz w:val="24"/>
        </w:rPr>
        <w:t>MDPH</w:t>
      </w:r>
      <w:r>
        <w:rPr>
          <w:rFonts w:ascii="Calibri"/>
          <w:spacing w:val="-4"/>
          <w:sz w:val="24"/>
        </w:rPr>
        <w:t xml:space="preserve"> </w:t>
      </w:r>
      <w:r>
        <w:rPr>
          <w:rFonts w:ascii="Calibri"/>
          <w:sz w:val="24"/>
        </w:rPr>
        <w:t>staff: Erin Mann, MPH</w:t>
      </w:r>
    </w:p>
    <w:p w14:paraId="7A0EED3C" w14:textId="77777777" w:rsidR="002F5E36" w:rsidRDefault="00D078B0">
      <w:pPr>
        <w:spacing w:line="293" w:lineRule="exact"/>
        <w:ind w:left="623"/>
        <w:rPr>
          <w:rFonts w:ascii="Calibri"/>
          <w:sz w:val="24"/>
        </w:rPr>
      </w:pPr>
      <w:r>
        <w:rPr>
          <w:rFonts w:ascii="Calibri"/>
          <w:sz w:val="24"/>
        </w:rPr>
        <w:t>Kate Hamdan,</w:t>
      </w:r>
      <w:r>
        <w:rPr>
          <w:rFonts w:ascii="Calibri"/>
          <w:spacing w:val="-2"/>
          <w:sz w:val="24"/>
        </w:rPr>
        <w:t xml:space="preserve"> </w:t>
      </w:r>
      <w:r>
        <w:rPr>
          <w:rFonts w:ascii="Calibri"/>
          <w:spacing w:val="-5"/>
          <w:sz w:val="24"/>
        </w:rPr>
        <w:t>MPH</w:t>
      </w:r>
    </w:p>
    <w:p w14:paraId="29B000AC" w14:textId="77777777" w:rsidR="002F5E36" w:rsidRDefault="002F5E36">
      <w:pPr>
        <w:spacing w:line="293" w:lineRule="exact"/>
        <w:rPr>
          <w:rFonts w:ascii="Calibri"/>
          <w:sz w:val="24"/>
        </w:rPr>
        <w:sectPr w:rsidR="002F5E36">
          <w:type w:val="continuous"/>
          <w:pgSz w:w="15840" w:h="12240" w:orient="landscape"/>
          <w:pgMar w:top="720" w:right="320" w:bottom="280" w:left="240" w:header="720" w:footer="720" w:gutter="0"/>
          <w:cols w:space="720"/>
        </w:sectPr>
      </w:pPr>
    </w:p>
    <w:p w14:paraId="60169349" w14:textId="77777777" w:rsidR="002F5E36" w:rsidRDefault="00D078B0">
      <w:pPr>
        <w:pStyle w:val="Heading4"/>
        <w:spacing w:before="71"/>
      </w:pPr>
      <w:bookmarkStart w:id="1" w:name="Table_of_Contents_2017-2021"/>
      <w:bookmarkEnd w:id="1"/>
      <w:r>
        <w:lastRenderedPageBreak/>
        <w:t>Massachusetts Department of Public Health Bureau</w:t>
      </w:r>
      <w:r>
        <w:rPr>
          <w:spacing w:val="-4"/>
        </w:rPr>
        <w:t xml:space="preserve"> </w:t>
      </w:r>
      <w:r>
        <w:t>of</w:t>
      </w:r>
      <w:r>
        <w:rPr>
          <w:spacing w:val="-8"/>
        </w:rPr>
        <w:t xml:space="preserve"> </w:t>
      </w:r>
      <w:r>
        <w:t>Infectious</w:t>
      </w:r>
      <w:r>
        <w:rPr>
          <w:spacing w:val="-6"/>
        </w:rPr>
        <w:t xml:space="preserve"> </w:t>
      </w:r>
      <w:r>
        <w:t>Disease</w:t>
      </w:r>
      <w:r>
        <w:rPr>
          <w:spacing w:val="-6"/>
        </w:rPr>
        <w:t xml:space="preserve"> </w:t>
      </w:r>
      <w:r>
        <w:t>and</w:t>
      </w:r>
      <w:r>
        <w:rPr>
          <w:spacing w:val="-7"/>
        </w:rPr>
        <w:t xml:space="preserve"> </w:t>
      </w:r>
      <w:r>
        <w:t>Laboratory</w:t>
      </w:r>
      <w:r>
        <w:rPr>
          <w:spacing w:val="-6"/>
        </w:rPr>
        <w:t xml:space="preserve"> </w:t>
      </w:r>
      <w:r>
        <w:t>Sciences</w:t>
      </w:r>
    </w:p>
    <w:p w14:paraId="5D1D3853" w14:textId="77777777" w:rsidR="002F5E36" w:rsidRDefault="002F5E36">
      <w:pPr>
        <w:pStyle w:val="BodyText"/>
        <w:spacing w:before="10"/>
        <w:rPr>
          <w:b/>
          <w:sz w:val="27"/>
        </w:rPr>
      </w:pPr>
    </w:p>
    <w:p w14:paraId="4506BC11" w14:textId="77777777" w:rsidR="002F5E36" w:rsidRDefault="00D078B0">
      <w:pPr>
        <w:spacing w:before="1"/>
        <w:ind w:left="4533" w:right="4722"/>
        <w:jc w:val="center"/>
        <w:rPr>
          <w:sz w:val="28"/>
        </w:rPr>
      </w:pPr>
      <w:r>
        <w:rPr>
          <w:sz w:val="28"/>
        </w:rPr>
        <w:t>Hepatitis</w:t>
      </w:r>
      <w:r>
        <w:rPr>
          <w:spacing w:val="-6"/>
          <w:sz w:val="28"/>
        </w:rPr>
        <w:t xml:space="preserve"> </w:t>
      </w:r>
      <w:r>
        <w:rPr>
          <w:sz w:val="28"/>
        </w:rPr>
        <w:t>C</w:t>
      </w:r>
      <w:r>
        <w:rPr>
          <w:spacing w:val="-6"/>
          <w:sz w:val="28"/>
        </w:rPr>
        <w:t xml:space="preserve"> </w:t>
      </w:r>
      <w:r>
        <w:rPr>
          <w:sz w:val="28"/>
        </w:rPr>
        <w:t>Virus</w:t>
      </w:r>
      <w:r>
        <w:rPr>
          <w:spacing w:val="-6"/>
          <w:sz w:val="28"/>
        </w:rPr>
        <w:t xml:space="preserve"> </w:t>
      </w:r>
      <w:r>
        <w:rPr>
          <w:sz w:val="28"/>
        </w:rPr>
        <w:t>(HCV)</w:t>
      </w:r>
      <w:r>
        <w:rPr>
          <w:spacing w:val="-7"/>
          <w:sz w:val="28"/>
        </w:rPr>
        <w:t xml:space="preserve"> </w:t>
      </w:r>
      <w:r>
        <w:rPr>
          <w:sz w:val="28"/>
        </w:rPr>
        <w:t>Infection</w:t>
      </w:r>
      <w:r>
        <w:rPr>
          <w:spacing w:val="-10"/>
          <w:sz w:val="28"/>
        </w:rPr>
        <w:t xml:space="preserve"> </w:t>
      </w:r>
      <w:r>
        <w:rPr>
          <w:sz w:val="28"/>
        </w:rPr>
        <w:t>Data</w:t>
      </w:r>
      <w:r>
        <w:rPr>
          <w:spacing w:val="-5"/>
          <w:sz w:val="28"/>
        </w:rPr>
        <w:t xml:space="preserve"> </w:t>
      </w:r>
      <w:r>
        <w:rPr>
          <w:sz w:val="28"/>
        </w:rPr>
        <w:t xml:space="preserve">Summary </w:t>
      </w:r>
      <w:r>
        <w:rPr>
          <w:spacing w:val="-2"/>
          <w:sz w:val="28"/>
        </w:rPr>
        <w:t>2017-2021</w:t>
      </w:r>
    </w:p>
    <w:p w14:paraId="2E69B1F1" w14:textId="77777777" w:rsidR="002F5E36" w:rsidRDefault="002F5E36">
      <w:pPr>
        <w:pStyle w:val="BodyText"/>
        <w:spacing w:before="10"/>
        <w:rPr>
          <w:sz w:val="23"/>
        </w:rPr>
      </w:pPr>
    </w:p>
    <w:p w14:paraId="27DC3542" w14:textId="77777777" w:rsidR="002F5E36" w:rsidRDefault="00D078B0">
      <w:pPr>
        <w:pStyle w:val="Heading4"/>
        <w:spacing w:before="1"/>
        <w:ind w:left="4533" w:right="4719" w:firstLine="0"/>
        <w:jc w:val="center"/>
      </w:pPr>
      <w:r>
        <w:t>Table</w:t>
      </w:r>
      <w:r>
        <w:rPr>
          <w:spacing w:val="-4"/>
        </w:rPr>
        <w:t xml:space="preserve"> </w:t>
      </w:r>
      <w:r>
        <w:t xml:space="preserve">of </w:t>
      </w:r>
      <w:r>
        <w:rPr>
          <w:spacing w:val="-2"/>
        </w:rPr>
        <w:t>Contents</w:t>
      </w:r>
    </w:p>
    <w:p w14:paraId="45F3DC20" w14:textId="77777777" w:rsidR="002F5E36" w:rsidRDefault="00D078B0">
      <w:pPr>
        <w:tabs>
          <w:tab w:val="right" w:leader="dot" w:pos="12898"/>
        </w:tabs>
        <w:spacing w:before="243"/>
        <w:ind w:left="2100"/>
        <w:rPr>
          <w:sz w:val="24"/>
        </w:rPr>
      </w:pPr>
      <w:r>
        <w:rPr>
          <w:sz w:val="24"/>
        </w:rPr>
        <w:t>Introduction</w:t>
      </w:r>
      <w:r>
        <w:rPr>
          <w:spacing w:val="-5"/>
          <w:sz w:val="24"/>
        </w:rPr>
        <w:t xml:space="preserve"> </w:t>
      </w:r>
      <w:r>
        <w:rPr>
          <w:sz w:val="24"/>
        </w:rPr>
        <w:t>and</w:t>
      </w:r>
      <w:r>
        <w:rPr>
          <w:spacing w:val="-3"/>
          <w:sz w:val="24"/>
        </w:rPr>
        <w:t xml:space="preserve"> </w:t>
      </w:r>
      <w:r>
        <w:rPr>
          <w:sz w:val="24"/>
        </w:rPr>
        <w:t>Case</w:t>
      </w:r>
      <w:r>
        <w:rPr>
          <w:spacing w:val="-5"/>
          <w:sz w:val="24"/>
        </w:rPr>
        <w:t xml:space="preserve"> </w:t>
      </w:r>
      <w:r>
        <w:rPr>
          <w:sz w:val="24"/>
        </w:rPr>
        <w:t>Definition</w:t>
      </w:r>
      <w:r>
        <w:rPr>
          <w:spacing w:val="-2"/>
          <w:sz w:val="24"/>
        </w:rPr>
        <w:t xml:space="preserve"> Overview</w:t>
      </w:r>
      <w:r>
        <w:rPr>
          <w:sz w:val="24"/>
        </w:rPr>
        <w:tab/>
      </w:r>
      <w:r>
        <w:rPr>
          <w:spacing w:val="-10"/>
          <w:sz w:val="24"/>
        </w:rPr>
        <w:t>1</w:t>
      </w:r>
    </w:p>
    <w:p w14:paraId="3750857A" w14:textId="77777777" w:rsidR="002F5E36" w:rsidRDefault="00D078B0">
      <w:pPr>
        <w:tabs>
          <w:tab w:val="right" w:leader="dot" w:pos="12898"/>
        </w:tabs>
        <w:ind w:left="2100"/>
        <w:rPr>
          <w:sz w:val="24"/>
        </w:rPr>
      </w:pPr>
      <w:r>
        <w:rPr>
          <w:sz w:val="24"/>
        </w:rPr>
        <w:t>Number</w:t>
      </w:r>
      <w:r>
        <w:rPr>
          <w:spacing w:val="-3"/>
          <w:sz w:val="24"/>
        </w:rPr>
        <w:t xml:space="preserve"> </w:t>
      </w:r>
      <w:r>
        <w:rPr>
          <w:sz w:val="24"/>
        </w:rPr>
        <w:t>of</w:t>
      </w:r>
      <w:r>
        <w:rPr>
          <w:spacing w:val="-2"/>
          <w:sz w:val="24"/>
        </w:rPr>
        <w:t xml:space="preserve"> </w:t>
      </w:r>
      <w:r>
        <w:rPr>
          <w:sz w:val="24"/>
        </w:rPr>
        <w:t>HCV Cases</w:t>
      </w:r>
      <w:r>
        <w:rPr>
          <w:spacing w:val="-4"/>
          <w:sz w:val="24"/>
        </w:rPr>
        <w:t xml:space="preserve"> </w:t>
      </w:r>
      <w:r>
        <w:rPr>
          <w:sz w:val="24"/>
        </w:rPr>
        <w:t>by</w:t>
      </w:r>
      <w:r>
        <w:rPr>
          <w:spacing w:val="-1"/>
          <w:sz w:val="24"/>
        </w:rPr>
        <w:t xml:space="preserve"> </w:t>
      </w:r>
      <w:r>
        <w:rPr>
          <w:spacing w:val="-4"/>
          <w:sz w:val="24"/>
        </w:rPr>
        <w:t>Year</w:t>
      </w:r>
      <w:r>
        <w:rPr>
          <w:sz w:val="24"/>
        </w:rPr>
        <w:tab/>
      </w:r>
      <w:r>
        <w:rPr>
          <w:spacing w:val="-10"/>
          <w:sz w:val="24"/>
        </w:rPr>
        <w:t>5</w:t>
      </w:r>
    </w:p>
    <w:p w14:paraId="271D6899" w14:textId="77777777" w:rsidR="002F5E36" w:rsidRDefault="00D078B0">
      <w:pPr>
        <w:tabs>
          <w:tab w:val="right" w:leader="dot" w:pos="12898"/>
        </w:tabs>
        <w:ind w:left="2100"/>
        <w:rPr>
          <w:sz w:val="24"/>
        </w:rPr>
      </w:pPr>
      <w:r>
        <w:rPr>
          <w:sz w:val="24"/>
        </w:rPr>
        <w:t>Number</w:t>
      </w:r>
      <w:r>
        <w:rPr>
          <w:spacing w:val="-3"/>
          <w:sz w:val="24"/>
        </w:rPr>
        <w:t xml:space="preserve"> </w:t>
      </w:r>
      <w:r>
        <w:rPr>
          <w:sz w:val="24"/>
        </w:rPr>
        <w:t>of</w:t>
      </w:r>
      <w:r>
        <w:rPr>
          <w:spacing w:val="-4"/>
          <w:sz w:val="24"/>
        </w:rPr>
        <w:t xml:space="preserve"> </w:t>
      </w:r>
      <w:r>
        <w:rPr>
          <w:sz w:val="24"/>
        </w:rPr>
        <w:t>Perinatal</w:t>
      </w:r>
      <w:r>
        <w:rPr>
          <w:spacing w:val="-2"/>
          <w:sz w:val="24"/>
        </w:rPr>
        <w:t xml:space="preserve"> </w:t>
      </w:r>
      <w:r>
        <w:rPr>
          <w:sz w:val="24"/>
        </w:rPr>
        <w:t>HCV</w:t>
      </w:r>
      <w:r>
        <w:rPr>
          <w:spacing w:val="-2"/>
          <w:sz w:val="24"/>
        </w:rPr>
        <w:t xml:space="preserve"> </w:t>
      </w:r>
      <w:r>
        <w:rPr>
          <w:sz w:val="24"/>
        </w:rPr>
        <w:t>Cases</w:t>
      </w:r>
      <w:r>
        <w:rPr>
          <w:spacing w:val="-2"/>
          <w:sz w:val="24"/>
        </w:rPr>
        <w:t xml:space="preserve"> </w:t>
      </w:r>
      <w:r>
        <w:rPr>
          <w:sz w:val="24"/>
        </w:rPr>
        <w:t>by</w:t>
      </w:r>
      <w:r>
        <w:rPr>
          <w:spacing w:val="-3"/>
          <w:sz w:val="24"/>
        </w:rPr>
        <w:t xml:space="preserve"> </w:t>
      </w:r>
      <w:r>
        <w:rPr>
          <w:spacing w:val="-4"/>
          <w:sz w:val="24"/>
        </w:rPr>
        <w:t>Year</w:t>
      </w:r>
      <w:r>
        <w:rPr>
          <w:sz w:val="24"/>
        </w:rPr>
        <w:tab/>
      </w:r>
      <w:r>
        <w:rPr>
          <w:spacing w:val="-10"/>
          <w:sz w:val="24"/>
        </w:rPr>
        <w:t>6</w:t>
      </w:r>
    </w:p>
    <w:p w14:paraId="2E426FCD" w14:textId="77777777" w:rsidR="002F5E36" w:rsidRDefault="00D078B0">
      <w:pPr>
        <w:tabs>
          <w:tab w:val="right" w:leader="dot" w:pos="12898"/>
        </w:tabs>
        <w:ind w:left="2100"/>
        <w:rPr>
          <w:sz w:val="24"/>
        </w:rPr>
      </w:pPr>
      <w:r>
        <w:rPr>
          <w:sz w:val="24"/>
        </w:rPr>
        <w:t>Graph</w:t>
      </w:r>
      <w:r>
        <w:rPr>
          <w:spacing w:val="-3"/>
          <w:sz w:val="24"/>
        </w:rPr>
        <w:t xml:space="preserve"> </w:t>
      </w:r>
      <w:r>
        <w:rPr>
          <w:sz w:val="24"/>
        </w:rPr>
        <w:t>of</w:t>
      </w:r>
      <w:r>
        <w:rPr>
          <w:spacing w:val="-2"/>
          <w:sz w:val="24"/>
        </w:rPr>
        <w:t xml:space="preserve"> </w:t>
      </w:r>
      <w:r>
        <w:rPr>
          <w:sz w:val="24"/>
        </w:rPr>
        <w:t>Number</w:t>
      </w:r>
      <w:r>
        <w:rPr>
          <w:spacing w:val="-2"/>
          <w:sz w:val="24"/>
        </w:rPr>
        <w:t xml:space="preserve"> </w:t>
      </w:r>
      <w:r>
        <w:rPr>
          <w:sz w:val="24"/>
        </w:rPr>
        <w:t>of</w:t>
      </w:r>
      <w:r>
        <w:rPr>
          <w:spacing w:val="-2"/>
          <w:sz w:val="24"/>
        </w:rPr>
        <w:t xml:space="preserve"> </w:t>
      </w:r>
      <w:r>
        <w:rPr>
          <w:sz w:val="24"/>
        </w:rPr>
        <w:t>HCV Cases</w:t>
      </w:r>
      <w:r>
        <w:rPr>
          <w:spacing w:val="-2"/>
          <w:sz w:val="24"/>
        </w:rPr>
        <w:t xml:space="preserve"> </w:t>
      </w:r>
      <w:r>
        <w:rPr>
          <w:sz w:val="24"/>
        </w:rPr>
        <w:t>by</w:t>
      </w:r>
      <w:r>
        <w:rPr>
          <w:spacing w:val="-3"/>
          <w:sz w:val="24"/>
        </w:rPr>
        <w:t xml:space="preserve"> </w:t>
      </w:r>
      <w:r>
        <w:rPr>
          <w:spacing w:val="-4"/>
          <w:sz w:val="24"/>
        </w:rPr>
        <w:t>Year</w:t>
      </w:r>
      <w:r>
        <w:rPr>
          <w:sz w:val="24"/>
        </w:rPr>
        <w:tab/>
      </w:r>
      <w:r>
        <w:rPr>
          <w:spacing w:val="-10"/>
          <w:sz w:val="24"/>
        </w:rPr>
        <w:t>7</w:t>
      </w:r>
    </w:p>
    <w:p w14:paraId="45C7EA7B" w14:textId="77777777" w:rsidR="002F5E36" w:rsidRDefault="00D078B0">
      <w:pPr>
        <w:tabs>
          <w:tab w:val="right" w:leader="dot" w:pos="12898"/>
        </w:tabs>
        <w:ind w:left="2100"/>
        <w:rPr>
          <w:sz w:val="24"/>
        </w:rPr>
      </w:pPr>
      <w:r>
        <w:rPr>
          <w:sz w:val="24"/>
        </w:rPr>
        <w:t>Number</w:t>
      </w:r>
      <w:r>
        <w:rPr>
          <w:spacing w:val="-5"/>
          <w:sz w:val="24"/>
        </w:rPr>
        <w:t xml:space="preserve"> </w:t>
      </w:r>
      <w:r>
        <w:rPr>
          <w:sz w:val="24"/>
        </w:rPr>
        <w:t>and</w:t>
      </w:r>
      <w:r>
        <w:rPr>
          <w:spacing w:val="-1"/>
          <w:sz w:val="24"/>
        </w:rPr>
        <w:t xml:space="preserve"> </w:t>
      </w:r>
      <w:r>
        <w:rPr>
          <w:sz w:val="24"/>
        </w:rPr>
        <w:t>Rate of</w:t>
      </w:r>
      <w:r>
        <w:rPr>
          <w:spacing w:val="-4"/>
          <w:sz w:val="24"/>
        </w:rPr>
        <w:t xml:space="preserve"> </w:t>
      </w:r>
      <w:r>
        <w:rPr>
          <w:sz w:val="24"/>
        </w:rPr>
        <w:t>HCV Cases</w:t>
      </w:r>
      <w:r>
        <w:rPr>
          <w:spacing w:val="-2"/>
          <w:sz w:val="24"/>
        </w:rPr>
        <w:t xml:space="preserve"> </w:t>
      </w:r>
      <w:r>
        <w:rPr>
          <w:sz w:val="24"/>
        </w:rPr>
        <w:t>by</w:t>
      </w:r>
      <w:r>
        <w:rPr>
          <w:spacing w:val="-3"/>
          <w:sz w:val="24"/>
        </w:rPr>
        <w:t xml:space="preserve"> </w:t>
      </w:r>
      <w:r>
        <w:rPr>
          <w:sz w:val="24"/>
        </w:rPr>
        <w:t>Year</w:t>
      </w:r>
      <w:r>
        <w:rPr>
          <w:spacing w:val="-3"/>
          <w:sz w:val="24"/>
        </w:rPr>
        <w:t xml:space="preserve"> </w:t>
      </w:r>
      <w:r>
        <w:rPr>
          <w:sz w:val="24"/>
        </w:rPr>
        <w:t>and</w:t>
      </w:r>
      <w:r>
        <w:rPr>
          <w:spacing w:val="-2"/>
          <w:sz w:val="24"/>
        </w:rPr>
        <w:t xml:space="preserve"> </w:t>
      </w:r>
      <w:r>
        <w:rPr>
          <w:sz w:val="24"/>
        </w:rPr>
        <w:t>Age</w:t>
      </w:r>
      <w:r>
        <w:rPr>
          <w:spacing w:val="-2"/>
          <w:sz w:val="24"/>
        </w:rPr>
        <w:t xml:space="preserve"> Group</w:t>
      </w:r>
      <w:r>
        <w:rPr>
          <w:sz w:val="24"/>
        </w:rPr>
        <w:tab/>
      </w:r>
      <w:r>
        <w:rPr>
          <w:spacing w:val="-10"/>
          <w:sz w:val="24"/>
        </w:rPr>
        <w:t>8</w:t>
      </w:r>
    </w:p>
    <w:p w14:paraId="217B56D0" w14:textId="77777777" w:rsidR="002F5E36" w:rsidRDefault="00D078B0">
      <w:pPr>
        <w:tabs>
          <w:tab w:val="right" w:leader="dot" w:pos="12898"/>
        </w:tabs>
        <w:ind w:left="2100"/>
        <w:rPr>
          <w:sz w:val="24"/>
        </w:rPr>
      </w:pPr>
      <w:r>
        <w:rPr>
          <w:sz w:val="24"/>
        </w:rPr>
        <w:t>Number</w:t>
      </w:r>
      <w:r>
        <w:rPr>
          <w:spacing w:val="-3"/>
          <w:sz w:val="24"/>
        </w:rPr>
        <w:t xml:space="preserve"> </w:t>
      </w:r>
      <w:r>
        <w:rPr>
          <w:sz w:val="24"/>
        </w:rPr>
        <w:t>of</w:t>
      </w:r>
      <w:r>
        <w:rPr>
          <w:spacing w:val="-2"/>
          <w:sz w:val="24"/>
        </w:rPr>
        <w:t xml:space="preserve"> </w:t>
      </w:r>
      <w:r>
        <w:rPr>
          <w:sz w:val="24"/>
        </w:rPr>
        <w:t>HCV</w:t>
      </w:r>
      <w:r>
        <w:rPr>
          <w:spacing w:val="-1"/>
          <w:sz w:val="24"/>
        </w:rPr>
        <w:t xml:space="preserve"> </w:t>
      </w:r>
      <w:r>
        <w:rPr>
          <w:sz w:val="24"/>
        </w:rPr>
        <w:t>Cases</w:t>
      </w:r>
      <w:r>
        <w:rPr>
          <w:spacing w:val="-3"/>
          <w:sz w:val="24"/>
        </w:rPr>
        <w:t xml:space="preserve"> </w:t>
      </w:r>
      <w:r>
        <w:rPr>
          <w:sz w:val="24"/>
        </w:rPr>
        <w:t>by</w:t>
      </w:r>
      <w:r>
        <w:rPr>
          <w:spacing w:val="-2"/>
          <w:sz w:val="24"/>
        </w:rPr>
        <w:t xml:space="preserve"> </w:t>
      </w:r>
      <w:r>
        <w:rPr>
          <w:sz w:val="24"/>
        </w:rPr>
        <w:t>Race</w:t>
      </w:r>
      <w:r>
        <w:rPr>
          <w:spacing w:val="-3"/>
          <w:sz w:val="24"/>
        </w:rPr>
        <w:t xml:space="preserve"> </w:t>
      </w:r>
      <w:r>
        <w:rPr>
          <w:sz w:val="24"/>
        </w:rPr>
        <w:t xml:space="preserve">and </w:t>
      </w:r>
      <w:r>
        <w:rPr>
          <w:spacing w:val="-4"/>
          <w:sz w:val="24"/>
        </w:rPr>
        <w:t>Year</w:t>
      </w:r>
      <w:r>
        <w:rPr>
          <w:sz w:val="24"/>
        </w:rPr>
        <w:tab/>
      </w:r>
      <w:r>
        <w:rPr>
          <w:spacing w:val="-10"/>
          <w:sz w:val="24"/>
        </w:rPr>
        <w:t>9</w:t>
      </w:r>
    </w:p>
    <w:p w14:paraId="13BE3325" w14:textId="77777777" w:rsidR="002F5E36" w:rsidRDefault="00D078B0">
      <w:pPr>
        <w:tabs>
          <w:tab w:val="right" w:leader="dot" w:pos="12902"/>
        </w:tabs>
        <w:spacing w:line="275" w:lineRule="exact"/>
        <w:ind w:left="2100"/>
        <w:rPr>
          <w:sz w:val="24"/>
        </w:rPr>
      </w:pPr>
      <w:r>
        <w:rPr>
          <w:sz w:val="24"/>
        </w:rPr>
        <w:t>Number</w:t>
      </w:r>
      <w:r>
        <w:rPr>
          <w:spacing w:val="-6"/>
          <w:sz w:val="24"/>
        </w:rPr>
        <w:t xml:space="preserve"> </w:t>
      </w:r>
      <w:r>
        <w:rPr>
          <w:sz w:val="24"/>
        </w:rPr>
        <w:t>of</w:t>
      </w:r>
      <w:r>
        <w:rPr>
          <w:spacing w:val="-2"/>
          <w:sz w:val="24"/>
        </w:rPr>
        <w:t xml:space="preserve"> </w:t>
      </w:r>
      <w:r>
        <w:rPr>
          <w:sz w:val="24"/>
        </w:rPr>
        <w:t>HCV</w:t>
      </w:r>
      <w:r>
        <w:rPr>
          <w:spacing w:val="-1"/>
          <w:sz w:val="24"/>
        </w:rPr>
        <w:t xml:space="preserve"> </w:t>
      </w:r>
      <w:r>
        <w:rPr>
          <w:sz w:val="24"/>
        </w:rPr>
        <w:t>Cases</w:t>
      </w:r>
      <w:r>
        <w:rPr>
          <w:spacing w:val="-4"/>
          <w:sz w:val="24"/>
        </w:rPr>
        <w:t xml:space="preserve"> </w:t>
      </w:r>
      <w:r>
        <w:rPr>
          <w:sz w:val="24"/>
        </w:rPr>
        <w:t>by</w:t>
      </w:r>
      <w:r>
        <w:rPr>
          <w:spacing w:val="-2"/>
          <w:sz w:val="24"/>
        </w:rPr>
        <w:t xml:space="preserve"> </w:t>
      </w:r>
      <w:r>
        <w:rPr>
          <w:sz w:val="24"/>
        </w:rPr>
        <w:t>Hispanic</w:t>
      </w:r>
      <w:r>
        <w:rPr>
          <w:spacing w:val="-2"/>
          <w:sz w:val="24"/>
        </w:rPr>
        <w:t xml:space="preserve"> </w:t>
      </w:r>
      <w:r>
        <w:rPr>
          <w:sz w:val="24"/>
        </w:rPr>
        <w:t>Ethnicity</w:t>
      </w:r>
      <w:r>
        <w:rPr>
          <w:spacing w:val="-4"/>
          <w:sz w:val="24"/>
        </w:rPr>
        <w:t xml:space="preserve"> </w:t>
      </w:r>
      <w:r>
        <w:rPr>
          <w:sz w:val="24"/>
        </w:rPr>
        <w:t>and</w:t>
      </w:r>
      <w:r>
        <w:rPr>
          <w:spacing w:val="-3"/>
          <w:sz w:val="24"/>
        </w:rPr>
        <w:t xml:space="preserve"> </w:t>
      </w:r>
      <w:r>
        <w:rPr>
          <w:spacing w:val="-4"/>
          <w:sz w:val="24"/>
        </w:rPr>
        <w:t>Year</w:t>
      </w:r>
      <w:r>
        <w:rPr>
          <w:sz w:val="24"/>
        </w:rPr>
        <w:tab/>
      </w:r>
      <w:r>
        <w:rPr>
          <w:spacing w:val="-5"/>
          <w:sz w:val="24"/>
        </w:rPr>
        <w:t>10</w:t>
      </w:r>
    </w:p>
    <w:p w14:paraId="02BCD428" w14:textId="77777777" w:rsidR="002F5E36" w:rsidRDefault="00D078B0">
      <w:pPr>
        <w:tabs>
          <w:tab w:val="right" w:leader="dot" w:pos="12901"/>
        </w:tabs>
        <w:spacing w:line="275" w:lineRule="exact"/>
        <w:ind w:left="2100"/>
        <w:rPr>
          <w:sz w:val="24"/>
        </w:rPr>
      </w:pPr>
      <w:r>
        <w:rPr>
          <w:sz w:val="24"/>
        </w:rPr>
        <w:t>Number</w:t>
      </w:r>
      <w:r>
        <w:rPr>
          <w:spacing w:val="-4"/>
          <w:sz w:val="24"/>
        </w:rPr>
        <w:t xml:space="preserve"> </w:t>
      </w:r>
      <w:r>
        <w:rPr>
          <w:sz w:val="24"/>
        </w:rPr>
        <w:t>of</w:t>
      </w:r>
      <w:r>
        <w:rPr>
          <w:spacing w:val="-2"/>
          <w:sz w:val="24"/>
        </w:rPr>
        <w:t xml:space="preserve"> </w:t>
      </w:r>
      <w:r>
        <w:rPr>
          <w:sz w:val="24"/>
        </w:rPr>
        <w:t>Confirmed</w:t>
      </w:r>
      <w:r>
        <w:rPr>
          <w:spacing w:val="-3"/>
          <w:sz w:val="24"/>
        </w:rPr>
        <w:t xml:space="preserve"> </w:t>
      </w:r>
      <w:r>
        <w:rPr>
          <w:sz w:val="24"/>
        </w:rPr>
        <w:t>HCV</w:t>
      </w:r>
      <w:r>
        <w:rPr>
          <w:spacing w:val="-1"/>
          <w:sz w:val="24"/>
        </w:rPr>
        <w:t xml:space="preserve"> </w:t>
      </w:r>
      <w:r>
        <w:rPr>
          <w:sz w:val="24"/>
        </w:rPr>
        <w:t>Cases</w:t>
      </w:r>
      <w:r>
        <w:rPr>
          <w:spacing w:val="-2"/>
          <w:sz w:val="24"/>
        </w:rPr>
        <w:t xml:space="preserve"> </w:t>
      </w:r>
      <w:r>
        <w:rPr>
          <w:sz w:val="24"/>
        </w:rPr>
        <w:t>by</w:t>
      </w:r>
      <w:r>
        <w:rPr>
          <w:spacing w:val="-2"/>
          <w:sz w:val="24"/>
        </w:rPr>
        <w:t xml:space="preserve"> </w:t>
      </w:r>
      <w:r>
        <w:rPr>
          <w:sz w:val="24"/>
        </w:rPr>
        <w:t>Risk</w:t>
      </w:r>
      <w:r>
        <w:rPr>
          <w:spacing w:val="-2"/>
          <w:sz w:val="24"/>
        </w:rPr>
        <w:t xml:space="preserve"> </w:t>
      </w:r>
      <w:r>
        <w:rPr>
          <w:sz w:val="24"/>
        </w:rPr>
        <w:t>Factor</w:t>
      </w:r>
      <w:r>
        <w:rPr>
          <w:spacing w:val="-3"/>
          <w:sz w:val="24"/>
        </w:rPr>
        <w:t xml:space="preserve"> </w:t>
      </w:r>
      <w:r>
        <w:rPr>
          <w:sz w:val="24"/>
        </w:rPr>
        <w:t>and</w:t>
      </w:r>
      <w:r>
        <w:rPr>
          <w:spacing w:val="-1"/>
          <w:sz w:val="24"/>
        </w:rPr>
        <w:t xml:space="preserve"> </w:t>
      </w:r>
      <w:r>
        <w:rPr>
          <w:spacing w:val="-4"/>
          <w:sz w:val="24"/>
        </w:rPr>
        <w:t>Year</w:t>
      </w:r>
      <w:r>
        <w:rPr>
          <w:sz w:val="24"/>
        </w:rPr>
        <w:tab/>
      </w:r>
      <w:r>
        <w:rPr>
          <w:spacing w:val="-5"/>
          <w:sz w:val="24"/>
        </w:rPr>
        <w:t>11</w:t>
      </w:r>
    </w:p>
    <w:p w14:paraId="2123C179" w14:textId="77777777" w:rsidR="002F5E36" w:rsidRDefault="00D078B0">
      <w:pPr>
        <w:tabs>
          <w:tab w:val="right" w:leader="dot" w:pos="12901"/>
        </w:tabs>
        <w:ind w:left="2100"/>
        <w:rPr>
          <w:sz w:val="24"/>
        </w:rPr>
      </w:pPr>
      <w:r>
        <w:rPr>
          <w:sz w:val="24"/>
        </w:rPr>
        <w:t>Graph</w:t>
      </w:r>
      <w:r>
        <w:rPr>
          <w:spacing w:val="-3"/>
          <w:sz w:val="24"/>
        </w:rPr>
        <w:t xml:space="preserve"> </w:t>
      </w:r>
      <w:r>
        <w:rPr>
          <w:sz w:val="24"/>
        </w:rPr>
        <w:t>of</w:t>
      </w:r>
      <w:r>
        <w:rPr>
          <w:spacing w:val="-2"/>
          <w:sz w:val="24"/>
        </w:rPr>
        <w:t xml:space="preserve"> </w:t>
      </w:r>
      <w:r>
        <w:rPr>
          <w:sz w:val="24"/>
        </w:rPr>
        <w:t>HCV Cases</w:t>
      </w:r>
      <w:r>
        <w:rPr>
          <w:spacing w:val="-2"/>
          <w:sz w:val="24"/>
        </w:rPr>
        <w:t xml:space="preserve"> </w:t>
      </w:r>
      <w:r>
        <w:rPr>
          <w:sz w:val="24"/>
        </w:rPr>
        <w:t>by</w:t>
      </w:r>
      <w:r>
        <w:rPr>
          <w:spacing w:val="-2"/>
          <w:sz w:val="24"/>
        </w:rPr>
        <w:t xml:space="preserve"> </w:t>
      </w:r>
      <w:r>
        <w:rPr>
          <w:sz w:val="24"/>
        </w:rPr>
        <w:t>Age</w:t>
      </w:r>
      <w:r>
        <w:rPr>
          <w:spacing w:val="-2"/>
          <w:sz w:val="24"/>
        </w:rPr>
        <w:t xml:space="preserve"> </w:t>
      </w:r>
      <w:r>
        <w:rPr>
          <w:sz w:val="24"/>
        </w:rPr>
        <w:t>and</w:t>
      </w:r>
      <w:r>
        <w:rPr>
          <w:spacing w:val="-1"/>
          <w:sz w:val="24"/>
        </w:rPr>
        <w:t xml:space="preserve"> </w:t>
      </w:r>
      <w:r>
        <w:rPr>
          <w:sz w:val="24"/>
        </w:rPr>
        <w:t>Sex</w:t>
      </w:r>
      <w:r>
        <w:rPr>
          <w:spacing w:val="-1"/>
          <w:sz w:val="24"/>
        </w:rPr>
        <w:t xml:space="preserve"> </w:t>
      </w:r>
      <w:r>
        <w:rPr>
          <w:spacing w:val="-4"/>
          <w:sz w:val="24"/>
        </w:rPr>
        <w:t>2018</w:t>
      </w:r>
      <w:r>
        <w:rPr>
          <w:sz w:val="24"/>
        </w:rPr>
        <w:tab/>
      </w:r>
      <w:r>
        <w:rPr>
          <w:spacing w:val="-5"/>
          <w:sz w:val="24"/>
        </w:rPr>
        <w:t>12</w:t>
      </w:r>
    </w:p>
    <w:p w14:paraId="73C2089C" w14:textId="77777777" w:rsidR="002F5E36" w:rsidRDefault="00D078B0">
      <w:pPr>
        <w:tabs>
          <w:tab w:val="right" w:leader="dot" w:pos="12901"/>
        </w:tabs>
        <w:ind w:left="2100"/>
        <w:rPr>
          <w:sz w:val="24"/>
        </w:rPr>
      </w:pPr>
      <w:r>
        <w:rPr>
          <w:sz w:val="24"/>
        </w:rPr>
        <w:t>Graph</w:t>
      </w:r>
      <w:r>
        <w:rPr>
          <w:spacing w:val="-3"/>
          <w:sz w:val="24"/>
        </w:rPr>
        <w:t xml:space="preserve"> </w:t>
      </w:r>
      <w:r>
        <w:rPr>
          <w:sz w:val="24"/>
        </w:rPr>
        <w:t>of</w:t>
      </w:r>
      <w:r>
        <w:rPr>
          <w:spacing w:val="-2"/>
          <w:sz w:val="24"/>
        </w:rPr>
        <w:t xml:space="preserve"> </w:t>
      </w:r>
      <w:r>
        <w:rPr>
          <w:sz w:val="24"/>
        </w:rPr>
        <w:t>HCV Cases</w:t>
      </w:r>
      <w:r>
        <w:rPr>
          <w:spacing w:val="-2"/>
          <w:sz w:val="24"/>
        </w:rPr>
        <w:t xml:space="preserve"> </w:t>
      </w:r>
      <w:r>
        <w:rPr>
          <w:sz w:val="24"/>
        </w:rPr>
        <w:t>by</w:t>
      </w:r>
      <w:r>
        <w:rPr>
          <w:spacing w:val="-2"/>
          <w:sz w:val="24"/>
        </w:rPr>
        <w:t xml:space="preserve"> </w:t>
      </w:r>
      <w:r>
        <w:rPr>
          <w:sz w:val="24"/>
        </w:rPr>
        <w:t>Age</w:t>
      </w:r>
      <w:r>
        <w:rPr>
          <w:spacing w:val="-2"/>
          <w:sz w:val="24"/>
        </w:rPr>
        <w:t xml:space="preserve"> </w:t>
      </w:r>
      <w:r>
        <w:rPr>
          <w:sz w:val="24"/>
        </w:rPr>
        <w:t>and</w:t>
      </w:r>
      <w:r>
        <w:rPr>
          <w:spacing w:val="-1"/>
          <w:sz w:val="24"/>
        </w:rPr>
        <w:t xml:space="preserve"> </w:t>
      </w:r>
      <w:r>
        <w:rPr>
          <w:sz w:val="24"/>
        </w:rPr>
        <w:t>Sex</w:t>
      </w:r>
      <w:r>
        <w:rPr>
          <w:spacing w:val="-1"/>
          <w:sz w:val="24"/>
        </w:rPr>
        <w:t xml:space="preserve"> </w:t>
      </w:r>
      <w:r>
        <w:rPr>
          <w:spacing w:val="-4"/>
          <w:sz w:val="24"/>
        </w:rPr>
        <w:t>2021</w:t>
      </w:r>
      <w:r>
        <w:rPr>
          <w:sz w:val="24"/>
        </w:rPr>
        <w:tab/>
      </w:r>
      <w:r>
        <w:rPr>
          <w:spacing w:val="-5"/>
          <w:sz w:val="24"/>
        </w:rPr>
        <w:t>13</w:t>
      </w:r>
    </w:p>
    <w:p w14:paraId="75D14EB7" w14:textId="77777777" w:rsidR="002F5E36" w:rsidRDefault="00D078B0">
      <w:pPr>
        <w:tabs>
          <w:tab w:val="right" w:leader="dot" w:pos="12901"/>
        </w:tabs>
        <w:ind w:left="2100"/>
        <w:rPr>
          <w:sz w:val="24"/>
        </w:rPr>
      </w:pPr>
      <w:r>
        <w:rPr>
          <w:sz w:val="24"/>
        </w:rPr>
        <w:t>Graph</w:t>
      </w:r>
      <w:r>
        <w:rPr>
          <w:spacing w:val="-3"/>
          <w:sz w:val="24"/>
        </w:rPr>
        <w:t xml:space="preserve"> </w:t>
      </w:r>
      <w:r>
        <w:rPr>
          <w:sz w:val="24"/>
        </w:rPr>
        <w:t>of</w:t>
      </w:r>
      <w:r>
        <w:rPr>
          <w:spacing w:val="-2"/>
          <w:sz w:val="24"/>
        </w:rPr>
        <w:t xml:space="preserve"> </w:t>
      </w:r>
      <w:r>
        <w:rPr>
          <w:sz w:val="24"/>
        </w:rPr>
        <w:t>HCV</w:t>
      </w:r>
      <w:r>
        <w:rPr>
          <w:spacing w:val="-2"/>
          <w:sz w:val="24"/>
        </w:rPr>
        <w:t xml:space="preserve"> </w:t>
      </w:r>
      <w:r>
        <w:rPr>
          <w:sz w:val="24"/>
        </w:rPr>
        <w:t>Cases</w:t>
      </w:r>
      <w:r>
        <w:rPr>
          <w:spacing w:val="-2"/>
          <w:sz w:val="24"/>
        </w:rPr>
        <w:t xml:space="preserve"> </w:t>
      </w:r>
      <w:r>
        <w:rPr>
          <w:sz w:val="24"/>
        </w:rPr>
        <w:t>by</w:t>
      </w:r>
      <w:r>
        <w:rPr>
          <w:spacing w:val="-2"/>
          <w:sz w:val="24"/>
        </w:rPr>
        <w:t xml:space="preserve"> </w:t>
      </w:r>
      <w:r>
        <w:rPr>
          <w:sz w:val="24"/>
        </w:rPr>
        <w:t>Age</w:t>
      </w:r>
      <w:r>
        <w:rPr>
          <w:spacing w:val="-3"/>
          <w:sz w:val="24"/>
        </w:rPr>
        <w:t xml:space="preserve"> </w:t>
      </w:r>
      <w:r>
        <w:rPr>
          <w:sz w:val="24"/>
        </w:rPr>
        <w:t>and</w:t>
      </w:r>
      <w:r>
        <w:rPr>
          <w:spacing w:val="-1"/>
          <w:sz w:val="24"/>
        </w:rPr>
        <w:t xml:space="preserve"> </w:t>
      </w:r>
      <w:r>
        <w:rPr>
          <w:sz w:val="24"/>
        </w:rPr>
        <w:t>Risk</w:t>
      </w:r>
      <w:r>
        <w:rPr>
          <w:spacing w:val="-2"/>
          <w:sz w:val="24"/>
        </w:rPr>
        <w:t xml:space="preserve"> </w:t>
      </w:r>
      <w:r>
        <w:rPr>
          <w:sz w:val="24"/>
        </w:rPr>
        <w:t>Factor</w:t>
      </w:r>
      <w:r>
        <w:rPr>
          <w:spacing w:val="-4"/>
          <w:sz w:val="24"/>
        </w:rPr>
        <w:t xml:space="preserve"> </w:t>
      </w:r>
      <w:r>
        <w:rPr>
          <w:sz w:val="24"/>
        </w:rPr>
        <w:t>2018-</w:t>
      </w:r>
      <w:r>
        <w:rPr>
          <w:spacing w:val="-4"/>
          <w:sz w:val="24"/>
        </w:rPr>
        <w:t>2021</w:t>
      </w:r>
      <w:r>
        <w:rPr>
          <w:sz w:val="24"/>
        </w:rPr>
        <w:tab/>
      </w:r>
      <w:r>
        <w:rPr>
          <w:spacing w:val="-5"/>
          <w:sz w:val="24"/>
        </w:rPr>
        <w:t>14</w:t>
      </w:r>
    </w:p>
    <w:p w14:paraId="79C5C108" w14:textId="77777777" w:rsidR="002F5E36" w:rsidRDefault="00D078B0">
      <w:pPr>
        <w:tabs>
          <w:tab w:val="right" w:leader="dot" w:pos="12901"/>
        </w:tabs>
        <w:ind w:left="2100"/>
        <w:rPr>
          <w:sz w:val="24"/>
        </w:rPr>
      </w:pPr>
      <w:r>
        <w:rPr>
          <w:sz w:val="24"/>
        </w:rPr>
        <w:t>Number</w:t>
      </w:r>
      <w:r>
        <w:rPr>
          <w:spacing w:val="-3"/>
          <w:sz w:val="24"/>
        </w:rPr>
        <w:t xml:space="preserve"> </w:t>
      </w:r>
      <w:r>
        <w:rPr>
          <w:sz w:val="24"/>
        </w:rPr>
        <w:t>and</w:t>
      </w:r>
      <w:r>
        <w:rPr>
          <w:spacing w:val="-1"/>
          <w:sz w:val="24"/>
        </w:rPr>
        <w:t xml:space="preserve"> </w:t>
      </w:r>
      <w:r>
        <w:rPr>
          <w:sz w:val="24"/>
        </w:rPr>
        <w:t>Rate</w:t>
      </w:r>
      <w:r>
        <w:rPr>
          <w:spacing w:val="-1"/>
          <w:sz w:val="24"/>
        </w:rPr>
        <w:t xml:space="preserve"> </w:t>
      </w:r>
      <w:r>
        <w:rPr>
          <w:sz w:val="24"/>
        </w:rPr>
        <w:t>of</w:t>
      </w:r>
      <w:r>
        <w:rPr>
          <w:spacing w:val="-4"/>
          <w:sz w:val="24"/>
        </w:rPr>
        <w:t xml:space="preserve"> </w:t>
      </w:r>
      <w:r>
        <w:rPr>
          <w:sz w:val="24"/>
        </w:rPr>
        <w:t>HCV Cases</w:t>
      </w:r>
      <w:r>
        <w:rPr>
          <w:spacing w:val="-2"/>
          <w:sz w:val="24"/>
        </w:rPr>
        <w:t xml:space="preserve"> </w:t>
      </w:r>
      <w:r>
        <w:rPr>
          <w:sz w:val="24"/>
        </w:rPr>
        <w:t>Aged</w:t>
      </w:r>
      <w:r>
        <w:rPr>
          <w:spacing w:val="-3"/>
          <w:sz w:val="24"/>
        </w:rPr>
        <w:t xml:space="preserve"> </w:t>
      </w:r>
      <w:r>
        <w:rPr>
          <w:sz w:val="24"/>
        </w:rPr>
        <w:t>15-39</w:t>
      </w:r>
      <w:r>
        <w:rPr>
          <w:spacing w:val="-3"/>
          <w:sz w:val="24"/>
        </w:rPr>
        <w:t xml:space="preserve"> </w:t>
      </w:r>
      <w:r>
        <w:rPr>
          <w:sz w:val="24"/>
        </w:rPr>
        <w:t>by</w:t>
      </w:r>
      <w:r>
        <w:rPr>
          <w:spacing w:val="-1"/>
          <w:sz w:val="24"/>
        </w:rPr>
        <w:t xml:space="preserve"> </w:t>
      </w:r>
      <w:r>
        <w:rPr>
          <w:spacing w:val="-4"/>
          <w:sz w:val="24"/>
        </w:rPr>
        <w:t>Year</w:t>
      </w:r>
      <w:r>
        <w:rPr>
          <w:sz w:val="24"/>
        </w:rPr>
        <w:tab/>
      </w:r>
      <w:r>
        <w:rPr>
          <w:spacing w:val="-5"/>
          <w:sz w:val="24"/>
        </w:rPr>
        <w:t>15</w:t>
      </w:r>
    </w:p>
    <w:p w14:paraId="328B482B" w14:textId="77777777" w:rsidR="002F5E36" w:rsidRDefault="00D078B0">
      <w:pPr>
        <w:tabs>
          <w:tab w:val="right" w:leader="dot" w:pos="12901"/>
        </w:tabs>
        <w:ind w:left="2100"/>
        <w:rPr>
          <w:sz w:val="24"/>
        </w:rPr>
      </w:pPr>
      <w:r>
        <w:rPr>
          <w:sz w:val="24"/>
        </w:rPr>
        <w:t>Graph</w:t>
      </w:r>
      <w:r>
        <w:rPr>
          <w:spacing w:val="-3"/>
          <w:sz w:val="24"/>
        </w:rPr>
        <w:t xml:space="preserve"> </w:t>
      </w:r>
      <w:r>
        <w:rPr>
          <w:sz w:val="24"/>
        </w:rPr>
        <w:t>of</w:t>
      </w:r>
      <w:r>
        <w:rPr>
          <w:spacing w:val="-2"/>
          <w:sz w:val="24"/>
        </w:rPr>
        <w:t xml:space="preserve"> </w:t>
      </w:r>
      <w:r>
        <w:rPr>
          <w:sz w:val="24"/>
        </w:rPr>
        <w:t>Number</w:t>
      </w:r>
      <w:r>
        <w:rPr>
          <w:spacing w:val="-3"/>
          <w:sz w:val="24"/>
        </w:rPr>
        <w:t xml:space="preserve"> </w:t>
      </w:r>
      <w:r>
        <w:rPr>
          <w:sz w:val="24"/>
        </w:rPr>
        <w:t>and</w:t>
      </w:r>
      <w:r>
        <w:rPr>
          <w:spacing w:val="-2"/>
          <w:sz w:val="24"/>
        </w:rPr>
        <w:t xml:space="preserve"> </w:t>
      </w:r>
      <w:r>
        <w:rPr>
          <w:sz w:val="24"/>
        </w:rPr>
        <w:t>Rate</w:t>
      </w:r>
      <w:r>
        <w:rPr>
          <w:spacing w:val="-1"/>
          <w:sz w:val="24"/>
        </w:rPr>
        <w:t xml:space="preserve"> </w:t>
      </w:r>
      <w:r>
        <w:rPr>
          <w:sz w:val="24"/>
        </w:rPr>
        <w:t>of</w:t>
      </w:r>
      <w:r>
        <w:rPr>
          <w:spacing w:val="-1"/>
          <w:sz w:val="24"/>
        </w:rPr>
        <w:t xml:space="preserve"> </w:t>
      </w:r>
      <w:r>
        <w:rPr>
          <w:sz w:val="24"/>
        </w:rPr>
        <w:t>HCV</w:t>
      </w:r>
      <w:r>
        <w:rPr>
          <w:spacing w:val="-1"/>
          <w:sz w:val="24"/>
        </w:rPr>
        <w:t xml:space="preserve"> </w:t>
      </w:r>
      <w:r>
        <w:rPr>
          <w:sz w:val="24"/>
        </w:rPr>
        <w:t>Cases</w:t>
      </w:r>
      <w:r>
        <w:rPr>
          <w:spacing w:val="-3"/>
          <w:sz w:val="24"/>
        </w:rPr>
        <w:t xml:space="preserve"> </w:t>
      </w:r>
      <w:r>
        <w:rPr>
          <w:sz w:val="24"/>
        </w:rPr>
        <w:t>Aged</w:t>
      </w:r>
      <w:r>
        <w:rPr>
          <w:spacing w:val="-1"/>
          <w:sz w:val="24"/>
        </w:rPr>
        <w:t xml:space="preserve"> </w:t>
      </w:r>
      <w:r>
        <w:rPr>
          <w:sz w:val="24"/>
        </w:rPr>
        <w:t>15-39</w:t>
      </w:r>
      <w:r>
        <w:rPr>
          <w:spacing w:val="-3"/>
          <w:sz w:val="24"/>
        </w:rPr>
        <w:t xml:space="preserve"> </w:t>
      </w:r>
      <w:r>
        <w:rPr>
          <w:sz w:val="24"/>
        </w:rPr>
        <w:t>by</w:t>
      </w:r>
      <w:r>
        <w:rPr>
          <w:spacing w:val="-1"/>
          <w:sz w:val="24"/>
        </w:rPr>
        <w:t xml:space="preserve"> </w:t>
      </w:r>
      <w:r>
        <w:rPr>
          <w:spacing w:val="-4"/>
          <w:sz w:val="24"/>
        </w:rPr>
        <w:t>Year</w:t>
      </w:r>
      <w:r>
        <w:rPr>
          <w:sz w:val="24"/>
        </w:rPr>
        <w:tab/>
      </w:r>
      <w:r>
        <w:rPr>
          <w:spacing w:val="-5"/>
          <w:sz w:val="24"/>
        </w:rPr>
        <w:t>16</w:t>
      </w:r>
    </w:p>
    <w:p w14:paraId="245C61A1" w14:textId="77777777" w:rsidR="002F5E36" w:rsidRDefault="00D078B0">
      <w:pPr>
        <w:tabs>
          <w:tab w:val="right" w:leader="dot" w:pos="12901"/>
        </w:tabs>
        <w:ind w:left="2100"/>
        <w:rPr>
          <w:sz w:val="24"/>
        </w:rPr>
      </w:pPr>
      <w:r>
        <w:rPr>
          <w:sz w:val="24"/>
        </w:rPr>
        <w:t>Graph</w:t>
      </w:r>
      <w:r>
        <w:rPr>
          <w:spacing w:val="-5"/>
          <w:sz w:val="24"/>
        </w:rPr>
        <w:t xml:space="preserve"> </w:t>
      </w:r>
      <w:r>
        <w:rPr>
          <w:sz w:val="24"/>
        </w:rPr>
        <w:t>of</w:t>
      </w:r>
      <w:r>
        <w:rPr>
          <w:spacing w:val="-2"/>
          <w:sz w:val="24"/>
        </w:rPr>
        <w:t xml:space="preserve"> </w:t>
      </w:r>
      <w:r>
        <w:rPr>
          <w:sz w:val="24"/>
        </w:rPr>
        <w:t>Percent</w:t>
      </w:r>
      <w:r>
        <w:rPr>
          <w:spacing w:val="-3"/>
          <w:sz w:val="24"/>
        </w:rPr>
        <w:t xml:space="preserve"> </w:t>
      </w:r>
      <w:r>
        <w:rPr>
          <w:sz w:val="24"/>
        </w:rPr>
        <w:t>of</w:t>
      </w:r>
      <w:r>
        <w:rPr>
          <w:spacing w:val="-1"/>
          <w:sz w:val="24"/>
        </w:rPr>
        <w:t xml:space="preserve"> </w:t>
      </w:r>
      <w:r>
        <w:rPr>
          <w:sz w:val="24"/>
        </w:rPr>
        <w:t>HCV Cases</w:t>
      </w:r>
      <w:r>
        <w:rPr>
          <w:spacing w:val="-2"/>
          <w:sz w:val="24"/>
        </w:rPr>
        <w:t xml:space="preserve"> </w:t>
      </w:r>
      <w:r>
        <w:rPr>
          <w:sz w:val="24"/>
        </w:rPr>
        <w:t>Aged</w:t>
      </w:r>
      <w:r>
        <w:rPr>
          <w:spacing w:val="-3"/>
          <w:sz w:val="24"/>
        </w:rPr>
        <w:t xml:space="preserve"> </w:t>
      </w:r>
      <w:r>
        <w:rPr>
          <w:sz w:val="24"/>
        </w:rPr>
        <w:t>15-39</w:t>
      </w:r>
      <w:r>
        <w:rPr>
          <w:spacing w:val="-2"/>
          <w:sz w:val="24"/>
        </w:rPr>
        <w:t xml:space="preserve"> </w:t>
      </w:r>
      <w:r>
        <w:rPr>
          <w:sz w:val="24"/>
        </w:rPr>
        <w:t>Years</w:t>
      </w:r>
      <w:r>
        <w:rPr>
          <w:spacing w:val="-2"/>
          <w:sz w:val="24"/>
        </w:rPr>
        <w:t xml:space="preserve"> </w:t>
      </w:r>
      <w:r>
        <w:rPr>
          <w:sz w:val="24"/>
        </w:rPr>
        <w:t>by</w:t>
      </w:r>
      <w:r>
        <w:rPr>
          <w:spacing w:val="-3"/>
          <w:sz w:val="24"/>
        </w:rPr>
        <w:t xml:space="preserve"> </w:t>
      </w:r>
      <w:r>
        <w:rPr>
          <w:sz w:val="24"/>
        </w:rPr>
        <w:t>Sex</w:t>
      </w:r>
      <w:r>
        <w:rPr>
          <w:spacing w:val="-4"/>
          <w:sz w:val="24"/>
        </w:rPr>
        <w:t xml:space="preserve"> </w:t>
      </w:r>
      <w:r>
        <w:rPr>
          <w:sz w:val="24"/>
        </w:rPr>
        <w:t xml:space="preserve">and </w:t>
      </w:r>
      <w:r>
        <w:rPr>
          <w:spacing w:val="-4"/>
          <w:sz w:val="24"/>
        </w:rPr>
        <w:t>Year</w:t>
      </w:r>
      <w:r>
        <w:rPr>
          <w:sz w:val="24"/>
        </w:rPr>
        <w:tab/>
      </w:r>
      <w:r>
        <w:rPr>
          <w:spacing w:val="-5"/>
          <w:sz w:val="24"/>
        </w:rPr>
        <w:t>17</w:t>
      </w:r>
    </w:p>
    <w:p w14:paraId="071A2653" w14:textId="77777777" w:rsidR="002F5E36" w:rsidRDefault="00D078B0">
      <w:pPr>
        <w:tabs>
          <w:tab w:val="right" w:leader="dot" w:pos="12901"/>
        </w:tabs>
        <w:ind w:left="2100"/>
        <w:rPr>
          <w:sz w:val="24"/>
        </w:rPr>
      </w:pPr>
      <w:r>
        <w:rPr>
          <w:sz w:val="24"/>
        </w:rPr>
        <w:t>Number</w:t>
      </w:r>
      <w:r>
        <w:rPr>
          <w:spacing w:val="-5"/>
          <w:sz w:val="24"/>
        </w:rPr>
        <w:t xml:space="preserve"> </w:t>
      </w:r>
      <w:r>
        <w:rPr>
          <w:sz w:val="24"/>
        </w:rPr>
        <w:t>of</w:t>
      </w:r>
      <w:r>
        <w:rPr>
          <w:spacing w:val="-2"/>
          <w:sz w:val="24"/>
        </w:rPr>
        <w:t xml:space="preserve"> </w:t>
      </w:r>
      <w:r>
        <w:rPr>
          <w:sz w:val="24"/>
        </w:rPr>
        <w:t>HCV</w:t>
      </w:r>
      <w:r>
        <w:rPr>
          <w:spacing w:val="-1"/>
          <w:sz w:val="24"/>
        </w:rPr>
        <w:t xml:space="preserve"> </w:t>
      </w:r>
      <w:r>
        <w:rPr>
          <w:sz w:val="24"/>
        </w:rPr>
        <w:t>Cases</w:t>
      </w:r>
      <w:r>
        <w:rPr>
          <w:spacing w:val="-4"/>
          <w:sz w:val="24"/>
        </w:rPr>
        <w:t xml:space="preserve"> </w:t>
      </w:r>
      <w:r>
        <w:rPr>
          <w:sz w:val="24"/>
        </w:rPr>
        <w:t>by</w:t>
      </w:r>
      <w:r>
        <w:rPr>
          <w:spacing w:val="-2"/>
          <w:sz w:val="24"/>
        </w:rPr>
        <w:t xml:space="preserve"> </w:t>
      </w:r>
      <w:r>
        <w:rPr>
          <w:sz w:val="24"/>
        </w:rPr>
        <w:t>County</w:t>
      </w:r>
      <w:r>
        <w:rPr>
          <w:spacing w:val="-4"/>
          <w:sz w:val="24"/>
        </w:rPr>
        <w:t xml:space="preserve"> </w:t>
      </w:r>
      <w:r>
        <w:rPr>
          <w:sz w:val="24"/>
        </w:rPr>
        <w:t>and</w:t>
      </w:r>
      <w:r>
        <w:rPr>
          <w:spacing w:val="-3"/>
          <w:sz w:val="24"/>
        </w:rPr>
        <w:t xml:space="preserve"> </w:t>
      </w:r>
      <w:r>
        <w:rPr>
          <w:sz w:val="24"/>
        </w:rPr>
        <w:t>Year</w:t>
      </w:r>
      <w:r>
        <w:rPr>
          <w:spacing w:val="-2"/>
          <w:sz w:val="24"/>
        </w:rPr>
        <w:t xml:space="preserve"> </w:t>
      </w:r>
      <w:r>
        <w:rPr>
          <w:sz w:val="24"/>
        </w:rPr>
        <w:t>2017-</w:t>
      </w:r>
      <w:r>
        <w:rPr>
          <w:spacing w:val="-4"/>
          <w:sz w:val="24"/>
        </w:rPr>
        <w:t>2021</w:t>
      </w:r>
      <w:r>
        <w:rPr>
          <w:sz w:val="24"/>
        </w:rPr>
        <w:tab/>
      </w:r>
      <w:r>
        <w:rPr>
          <w:spacing w:val="-5"/>
          <w:sz w:val="24"/>
        </w:rPr>
        <w:t>18</w:t>
      </w:r>
    </w:p>
    <w:p w14:paraId="113CE08C" w14:textId="77777777" w:rsidR="002F5E36" w:rsidRDefault="00D078B0">
      <w:pPr>
        <w:tabs>
          <w:tab w:val="right" w:leader="dot" w:pos="12901"/>
        </w:tabs>
        <w:ind w:left="2100"/>
        <w:rPr>
          <w:sz w:val="24"/>
        </w:rPr>
      </w:pPr>
      <w:r>
        <w:rPr>
          <w:sz w:val="24"/>
        </w:rPr>
        <w:t>Map</w:t>
      </w:r>
      <w:r>
        <w:rPr>
          <w:spacing w:val="-1"/>
          <w:sz w:val="24"/>
        </w:rPr>
        <w:t xml:space="preserve"> </w:t>
      </w:r>
      <w:r>
        <w:rPr>
          <w:sz w:val="24"/>
        </w:rPr>
        <w:t>of</w:t>
      </w:r>
      <w:r>
        <w:rPr>
          <w:spacing w:val="-2"/>
          <w:sz w:val="24"/>
        </w:rPr>
        <w:t xml:space="preserve"> </w:t>
      </w:r>
      <w:r>
        <w:rPr>
          <w:sz w:val="24"/>
        </w:rPr>
        <w:t>Number</w:t>
      </w:r>
      <w:r>
        <w:rPr>
          <w:spacing w:val="-3"/>
          <w:sz w:val="24"/>
        </w:rPr>
        <w:t xml:space="preserve"> </w:t>
      </w:r>
      <w:r>
        <w:rPr>
          <w:sz w:val="24"/>
        </w:rPr>
        <w:t>of</w:t>
      </w:r>
      <w:r>
        <w:rPr>
          <w:spacing w:val="-1"/>
          <w:sz w:val="24"/>
        </w:rPr>
        <w:t xml:space="preserve"> </w:t>
      </w:r>
      <w:r>
        <w:rPr>
          <w:sz w:val="24"/>
        </w:rPr>
        <w:t>HCV Cases</w:t>
      </w:r>
      <w:r>
        <w:rPr>
          <w:spacing w:val="-4"/>
          <w:sz w:val="24"/>
        </w:rPr>
        <w:t xml:space="preserve"> </w:t>
      </w:r>
      <w:r>
        <w:rPr>
          <w:sz w:val="24"/>
        </w:rPr>
        <w:t>by</w:t>
      </w:r>
      <w:r>
        <w:rPr>
          <w:spacing w:val="-2"/>
          <w:sz w:val="24"/>
        </w:rPr>
        <w:t xml:space="preserve"> </w:t>
      </w:r>
      <w:r>
        <w:rPr>
          <w:sz w:val="24"/>
        </w:rPr>
        <w:t>City/Town</w:t>
      </w:r>
      <w:r>
        <w:rPr>
          <w:spacing w:val="-2"/>
          <w:sz w:val="24"/>
        </w:rPr>
        <w:t xml:space="preserve"> </w:t>
      </w:r>
      <w:r>
        <w:rPr>
          <w:spacing w:val="-4"/>
          <w:sz w:val="24"/>
        </w:rPr>
        <w:t>2021</w:t>
      </w:r>
      <w:r>
        <w:rPr>
          <w:sz w:val="24"/>
        </w:rPr>
        <w:tab/>
      </w:r>
      <w:r>
        <w:rPr>
          <w:spacing w:val="-5"/>
          <w:sz w:val="24"/>
        </w:rPr>
        <w:t>19</w:t>
      </w:r>
    </w:p>
    <w:p w14:paraId="677F1CA5" w14:textId="77777777" w:rsidR="002F5E36" w:rsidRDefault="00D078B0">
      <w:pPr>
        <w:tabs>
          <w:tab w:val="right" w:leader="dot" w:pos="12902"/>
        </w:tabs>
        <w:spacing w:before="1"/>
        <w:ind w:left="2100"/>
        <w:rPr>
          <w:sz w:val="24"/>
        </w:rPr>
      </w:pPr>
      <w:r>
        <w:rPr>
          <w:sz w:val="24"/>
        </w:rPr>
        <w:t>Rate</w:t>
      </w:r>
      <w:r>
        <w:rPr>
          <w:spacing w:val="-2"/>
          <w:sz w:val="24"/>
        </w:rPr>
        <w:t xml:space="preserve"> </w:t>
      </w:r>
      <w:r>
        <w:rPr>
          <w:sz w:val="24"/>
        </w:rPr>
        <w:t>of</w:t>
      </w:r>
      <w:r>
        <w:rPr>
          <w:spacing w:val="-1"/>
          <w:sz w:val="24"/>
        </w:rPr>
        <w:t xml:space="preserve"> </w:t>
      </w:r>
      <w:r>
        <w:rPr>
          <w:sz w:val="24"/>
        </w:rPr>
        <w:t>HCV</w:t>
      </w:r>
      <w:r>
        <w:rPr>
          <w:spacing w:val="-1"/>
          <w:sz w:val="24"/>
        </w:rPr>
        <w:t xml:space="preserve"> </w:t>
      </w:r>
      <w:r>
        <w:rPr>
          <w:sz w:val="24"/>
        </w:rPr>
        <w:t>Cases</w:t>
      </w:r>
      <w:r>
        <w:rPr>
          <w:spacing w:val="-4"/>
          <w:sz w:val="24"/>
        </w:rPr>
        <w:t xml:space="preserve"> </w:t>
      </w:r>
      <w:r>
        <w:rPr>
          <w:sz w:val="24"/>
        </w:rPr>
        <w:t>by</w:t>
      </w:r>
      <w:r>
        <w:rPr>
          <w:spacing w:val="-4"/>
          <w:sz w:val="24"/>
        </w:rPr>
        <w:t xml:space="preserve"> </w:t>
      </w:r>
      <w:r>
        <w:rPr>
          <w:sz w:val="24"/>
        </w:rPr>
        <w:t>County</w:t>
      </w:r>
      <w:r>
        <w:rPr>
          <w:spacing w:val="-4"/>
          <w:sz w:val="24"/>
        </w:rPr>
        <w:t xml:space="preserve"> </w:t>
      </w:r>
      <w:r>
        <w:rPr>
          <w:sz w:val="24"/>
        </w:rPr>
        <w:t>and</w:t>
      </w:r>
      <w:r>
        <w:rPr>
          <w:spacing w:val="-1"/>
          <w:sz w:val="24"/>
        </w:rPr>
        <w:t xml:space="preserve"> </w:t>
      </w:r>
      <w:r>
        <w:rPr>
          <w:sz w:val="24"/>
        </w:rPr>
        <w:t>Year</w:t>
      </w:r>
      <w:r>
        <w:rPr>
          <w:spacing w:val="-3"/>
          <w:sz w:val="24"/>
        </w:rPr>
        <w:t xml:space="preserve"> </w:t>
      </w:r>
      <w:r>
        <w:rPr>
          <w:sz w:val="24"/>
        </w:rPr>
        <w:t>2017-</w:t>
      </w:r>
      <w:r>
        <w:rPr>
          <w:spacing w:val="-4"/>
          <w:sz w:val="24"/>
        </w:rPr>
        <w:t>2021</w:t>
      </w:r>
      <w:r>
        <w:rPr>
          <w:sz w:val="24"/>
        </w:rPr>
        <w:tab/>
      </w:r>
      <w:r>
        <w:rPr>
          <w:spacing w:val="-5"/>
          <w:sz w:val="24"/>
        </w:rPr>
        <w:t>20</w:t>
      </w:r>
    </w:p>
    <w:p w14:paraId="127AD237" w14:textId="77777777" w:rsidR="002F5E36" w:rsidRDefault="00D078B0">
      <w:pPr>
        <w:tabs>
          <w:tab w:val="right" w:leader="dot" w:pos="12901"/>
        </w:tabs>
        <w:ind w:left="2100"/>
        <w:rPr>
          <w:sz w:val="24"/>
        </w:rPr>
      </w:pPr>
      <w:r>
        <w:rPr>
          <w:sz w:val="24"/>
        </w:rPr>
        <w:t>Map</w:t>
      </w:r>
      <w:r>
        <w:rPr>
          <w:spacing w:val="-3"/>
          <w:sz w:val="24"/>
        </w:rPr>
        <w:t xml:space="preserve"> </w:t>
      </w:r>
      <w:r>
        <w:rPr>
          <w:sz w:val="24"/>
        </w:rPr>
        <w:t>of</w:t>
      </w:r>
      <w:r>
        <w:rPr>
          <w:spacing w:val="-2"/>
          <w:sz w:val="24"/>
        </w:rPr>
        <w:t xml:space="preserve"> </w:t>
      </w:r>
      <w:r>
        <w:rPr>
          <w:sz w:val="24"/>
        </w:rPr>
        <w:t>Rate</w:t>
      </w:r>
      <w:r>
        <w:rPr>
          <w:spacing w:val="-3"/>
          <w:sz w:val="24"/>
        </w:rPr>
        <w:t xml:space="preserve"> </w:t>
      </w:r>
      <w:r>
        <w:rPr>
          <w:sz w:val="24"/>
        </w:rPr>
        <w:t>of</w:t>
      </w:r>
      <w:r>
        <w:rPr>
          <w:spacing w:val="-2"/>
          <w:sz w:val="24"/>
        </w:rPr>
        <w:t xml:space="preserve"> </w:t>
      </w:r>
      <w:r>
        <w:rPr>
          <w:sz w:val="24"/>
        </w:rPr>
        <w:t>HCV Cases</w:t>
      </w:r>
      <w:r>
        <w:rPr>
          <w:spacing w:val="-2"/>
          <w:sz w:val="24"/>
        </w:rPr>
        <w:t xml:space="preserve"> </w:t>
      </w:r>
      <w:r>
        <w:rPr>
          <w:sz w:val="24"/>
        </w:rPr>
        <w:t>by</w:t>
      </w:r>
      <w:r>
        <w:rPr>
          <w:spacing w:val="-4"/>
          <w:sz w:val="24"/>
        </w:rPr>
        <w:t xml:space="preserve"> </w:t>
      </w:r>
      <w:r>
        <w:rPr>
          <w:sz w:val="24"/>
        </w:rPr>
        <w:t>City/Town</w:t>
      </w:r>
      <w:r>
        <w:rPr>
          <w:spacing w:val="-2"/>
          <w:sz w:val="24"/>
        </w:rPr>
        <w:t xml:space="preserve"> </w:t>
      </w:r>
      <w:r>
        <w:rPr>
          <w:spacing w:val="-4"/>
          <w:sz w:val="24"/>
        </w:rPr>
        <w:t>2021</w:t>
      </w:r>
      <w:r>
        <w:rPr>
          <w:sz w:val="24"/>
        </w:rPr>
        <w:tab/>
      </w:r>
      <w:r>
        <w:rPr>
          <w:spacing w:val="-5"/>
          <w:sz w:val="24"/>
        </w:rPr>
        <w:t>21</w:t>
      </w:r>
    </w:p>
    <w:p w14:paraId="0CDF4D84" w14:textId="77777777" w:rsidR="002F5E36" w:rsidRDefault="00D078B0">
      <w:pPr>
        <w:tabs>
          <w:tab w:val="right" w:leader="dot" w:pos="12901"/>
        </w:tabs>
        <w:ind w:left="2100"/>
        <w:rPr>
          <w:sz w:val="24"/>
        </w:rPr>
      </w:pPr>
      <w:r>
        <w:rPr>
          <w:sz w:val="24"/>
        </w:rPr>
        <w:t>Number</w:t>
      </w:r>
      <w:r>
        <w:rPr>
          <w:spacing w:val="-5"/>
          <w:sz w:val="24"/>
        </w:rPr>
        <w:t xml:space="preserve"> </w:t>
      </w:r>
      <w:r>
        <w:rPr>
          <w:sz w:val="24"/>
        </w:rPr>
        <w:t>of</w:t>
      </w:r>
      <w:r>
        <w:rPr>
          <w:spacing w:val="-3"/>
          <w:sz w:val="24"/>
        </w:rPr>
        <w:t xml:space="preserve"> </w:t>
      </w:r>
      <w:r>
        <w:rPr>
          <w:sz w:val="24"/>
        </w:rPr>
        <w:t>HCV</w:t>
      </w:r>
      <w:r>
        <w:rPr>
          <w:spacing w:val="-1"/>
          <w:sz w:val="24"/>
        </w:rPr>
        <w:t xml:space="preserve"> </w:t>
      </w:r>
      <w:r>
        <w:rPr>
          <w:sz w:val="24"/>
        </w:rPr>
        <w:t>Cases</w:t>
      </w:r>
      <w:r>
        <w:rPr>
          <w:spacing w:val="-4"/>
          <w:sz w:val="24"/>
        </w:rPr>
        <w:t xml:space="preserve"> </w:t>
      </w:r>
      <w:r>
        <w:rPr>
          <w:sz w:val="24"/>
        </w:rPr>
        <w:t>Aged</w:t>
      </w:r>
      <w:r>
        <w:rPr>
          <w:spacing w:val="-1"/>
          <w:sz w:val="24"/>
        </w:rPr>
        <w:t xml:space="preserve"> </w:t>
      </w:r>
      <w:r>
        <w:rPr>
          <w:sz w:val="24"/>
        </w:rPr>
        <w:t>15-39</w:t>
      </w:r>
      <w:r>
        <w:rPr>
          <w:spacing w:val="-3"/>
          <w:sz w:val="24"/>
        </w:rPr>
        <w:t xml:space="preserve"> </w:t>
      </w:r>
      <w:r>
        <w:rPr>
          <w:sz w:val="24"/>
        </w:rPr>
        <w:t>Years</w:t>
      </w:r>
      <w:r>
        <w:rPr>
          <w:spacing w:val="-4"/>
          <w:sz w:val="24"/>
        </w:rPr>
        <w:t xml:space="preserve"> </w:t>
      </w:r>
      <w:r>
        <w:rPr>
          <w:sz w:val="24"/>
        </w:rPr>
        <w:t>by</w:t>
      </w:r>
      <w:r>
        <w:rPr>
          <w:spacing w:val="-4"/>
          <w:sz w:val="24"/>
        </w:rPr>
        <w:t xml:space="preserve"> </w:t>
      </w:r>
      <w:r>
        <w:rPr>
          <w:sz w:val="24"/>
        </w:rPr>
        <w:t>County</w:t>
      </w:r>
      <w:r>
        <w:rPr>
          <w:spacing w:val="-3"/>
          <w:sz w:val="24"/>
        </w:rPr>
        <w:t xml:space="preserve"> </w:t>
      </w:r>
      <w:r>
        <w:rPr>
          <w:sz w:val="24"/>
        </w:rPr>
        <w:t>and</w:t>
      </w:r>
      <w:r>
        <w:rPr>
          <w:spacing w:val="-3"/>
          <w:sz w:val="24"/>
        </w:rPr>
        <w:t xml:space="preserve"> </w:t>
      </w:r>
      <w:r>
        <w:rPr>
          <w:sz w:val="24"/>
        </w:rPr>
        <w:t>Year</w:t>
      </w:r>
      <w:r>
        <w:rPr>
          <w:spacing w:val="-3"/>
          <w:sz w:val="24"/>
        </w:rPr>
        <w:t xml:space="preserve"> </w:t>
      </w:r>
      <w:r>
        <w:rPr>
          <w:sz w:val="24"/>
        </w:rPr>
        <w:t>2017-</w:t>
      </w:r>
      <w:r>
        <w:rPr>
          <w:spacing w:val="-4"/>
          <w:sz w:val="24"/>
        </w:rPr>
        <w:t>2021</w:t>
      </w:r>
      <w:r>
        <w:rPr>
          <w:sz w:val="24"/>
        </w:rPr>
        <w:tab/>
      </w:r>
      <w:r>
        <w:rPr>
          <w:spacing w:val="-5"/>
          <w:sz w:val="24"/>
        </w:rPr>
        <w:t>22</w:t>
      </w:r>
    </w:p>
    <w:p w14:paraId="6DAD8A01" w14:textId="77777777" w:rsidR="002F5E36" w:rsidRDefault="00D078B0">
      <w:pPr>
        <w:tabs>
          <w:tab w:val="right" w:leader="dot" w:pos="12901"/>
        </w:tabs>
        <w:ind w:left="2100"/>
        <w:rPr>
          <w:sz w:val="24"/>
        </w:rPr>
      </w:pPr>
      <w:r>
        <w:rPr>
          <w:sz w:val="24"/>
        </w:rPr>
        <w:t>Map</w:t>
      </w:r>
      <w:r>
        <w:rPr>
          <w:spacing w:val="-2"/>
          <w:sz w:val="24"/>
        </w:rPr>
        <w:t xml:space="preserve"> </w:t>
      </w:r>
      <w:r>
        <w:rPr>
          <w:sz w:val="24"/>
        </w:rPr>
        <w:t>of</w:t>
      </w:r>
      <w:r>
        <w:rPr>
          <w:spacing w:val="-2"/>
          <w:sz w:val="24"/>
        </w:rPr>
        <w:t xml:space="preserve"> </w:t>
      </w:r>
      <w:r>
        <w:rPr>
          <w:sz w:val="24"/>
        </w:rPr>
        <w:t>Number</w:t>
      </w:r>
      <w:r>
        <w:rPr>
          <w:spacing w:val="-3"/>
          <w:sz w:val="24"/>
        </w:rPr>
        <w:t xml:space="preserve"> </w:t>
      </w:r>
      <w:r>
        <w:rPr>
          <w:sz w:val="24"/>
        </w:rPr>
        <w:t>of</w:t>
      </w:r>
      <w:r>
        <w:rPr>
          <w:spacing w:val="-1"/>
          <w:sz w:val="24"/>
        </w:rPr>
        <w:t xml:space="preserve"> </w:t>
      </w:r>
      <w:r>
        <w:rPr>
          <w:sz w:val="24"/>
        </w:rPr>
        <w:t>HCV</w:t>
      </w:r>
      <w:r>
        <w:rPr>
          <w:spacing w:val="-2"/>
          <w:sz w:val="24"/>
        </w:rPr>
        <w:t xml:space="preserve"> </w:t>
      </w:r>
      <w:r>
        <w:rPr>
          <w:sz w:val="24"/>
        </w:rPr>
        <w:t>Cases</w:t>
      </w:r>
      <w:r>
        <w:rPr>
          <w:spacing w:val="-4"/>
          <w:sz w:val="24"/>
        </w:rPr>
        <w:t xml:space="preserve"> </w:t>
      </w:r>
      <w:r>
        <w:rPr>
          <w:sz w:val="24"/>
        </w:rPr>
        <w:t>Aged</w:t>
      </w:r>
      <w:r>
        <w:rPr>
          <w:spacing w:val="-1"/>
          <w:sz w:val="24"/>
        </w:rPr>
        <w:t xml:space="preserve"> </w:t>
      </w:r>
      <w:r>
        <w:rPr>
          <w:sz w:val="24"/>
        </w:rPr>
        <w:t>15-39</w:t>
      </w:r>
      <w:r>
        <w:rPr>
          <w:spacing w:val="-3"/>
          <w:sz w:val="24"/>
        </w:rPr>
        <w:t xml:space="preserve"> </w:t>
      </w:r>
      <w:r>
        <w:rPr>
          <w:sz w:val="24"/>
        </w:rPr>
        <w:t>by</w:t>
      </w:r>
      <w:r>
        <w:rPr>
          <w:spacing w:val="-2"/>
          <w:sz w:val="24"/>
        </w:rPr>
        <w:t xml:space="preserve"> </w:t>
      </w:r>
      <w:r>
        <w:rPr>
          <w:sz w:val="24"/>
        </w:rPr>
        <w:t>City/Town</w:t>
      </w:r>
      <w:r>
        <w:rPr>
          <w:spacing w:val="-1"/>
          <w:sz w:val="24"/>
        </w:rPr>
        <w:t xml:space="preserve"> </w:t>
      </w:r>
      <w:r>
        <w:rPr>
          <w:spacing w:val="-4"/>
          <w:sz w:val="24"/>
        </w:rPr>
        <w:t>2021</w:t>
      </w:r>
      <w:r>
        <w:rPr>
          <w:sz w:val="24"/>
        </w:rPr>
        <w:tab/>
      </w:r>
      <w:r>
        <w:rPr>
          <w:spacing w:val="-5"/>
          <w:sz w:val="24"/>
        </w:rPr>
        <w:t>23</w:t>
      </w:r>
    </w:p>
    <w:p w14:paraId="35944C63" w14:textId="77777777" w:rsidR="002F5E36" w:rsidRDefault="00D078B0">
      <w:pPr>
        <w:tabs>
          <w:tab w:val="right" w:leader="dot" w:pos="12901"/>
        </w:tabs>
        <w:ind w:left="2100"/>
        <w:rPr>
          <w:sz w:val="24"/>
        </w:rPr>
      </w:pPr>
      <w:r>
        <w:rPr>
          <w:sz w:val="24"/>
        </w:rPr>
        <w:t>Rate</w:t>
      </w:r>
      <w:r>
        <w:rPr>
          <w:spacing w:val="-2"/>
          <w:sz w:val="24"/>
        </w:rPr>
        <w:t xml:space="preserve"> </w:t>
      </w:r>
      <w:r>
        <w:rPr>
          <w:sz w:val="24"/>
        </w:rPr>
        <w:t>of</w:t>
      </w:r>
      <w:r>
        <w:rPr>
          <w:spacing w:val="-1"/>
          <w:sz w:val="24"/>
        </w:rPr>
        <w:t xml:space="preserve"> </w:t>
      </w:r>
      <w:r>
        <w:rPr>
          <w:sz w:val="24"/>
        </w:rPr>
        <w:t>HCV</w:t>
      </w:r>
      <w:r>
        <w:rPr>
          <w:spacing w:val="-1"/>
          <w:sz w:val="24"/>
        </w:rPr>
        <w:t xml:space="preserve"> </w:t>
      </w:r>
      <w:r>
        <w:rPr>
          <w:sz w:val="24"/>
        </w:rPr>
        <w:t>Cases</w:t>
      </w:r>
      <w:r>
        <w:rPr>
          <w:spacing w:val="-4"/>
          <w:sz w:val="24"/>
        </w:rPr>
        <w:t xml:space="preserve"> </w:t>
      </w:r>
      <w:r>
        <w:rPr>
          <w:sz w:val="24"/>
        </w:rPr>
        <w:t>Aged</w:t>
      </w:r>
      <w:r>
        <w:rPr>
          <w:spacing w:val="-1"/>
          <w:sz w:val="24"/>
        </w:rPr>
        <w:t xml:space="preserve"> </w:t>
      </w:r>
      <w:r>
        <w:rPr>
          <w:sz w:val="24"/>
        </w:rPr>
        <w:t>15-39</w:t>
      </w:r>
      <w:r>
        <w:rPr>
          <w:spacing w:val="-3"/>
          <w:sz w:val="24"/>
        </w:rPr>
        <w:t xml:space="preserve"> </w:t>
      </w:r>
      <w:r>
        <w:rPr>
          <w:sz w:val="24"/>
        </w:rPr>
        <w:t>by</w:t>
      </w:r>
      <w:r>
        <w:rPr>
          <w:spacing w:val="-2"/>
          <w:sz w:val="24"/>
        </w:rPr>
        <w:t xml:space="preserve"> </w:t>
      </w:r>
      <w:r>
        <w:rPr>
          <w:sz w:val="24"/>
        </w:rPr>
        <w:t>County</w:t>
      </w:r>
      <w:r>
        <w:rPr>
          <w:spacing w:val="-4"/>
          <w:sz w:val="24"/>
        </w:rPr>
        <w:t xml:space="preserve"> </w:t>
      </w:r>
      <w:r>
        <w:rPr>
          <w:sz w:val="24"/>
        </w:rPr>
        <w:t>and</w:t>
      </w:r>
      <w:r>
        <w:rPr>
          <w:spacing w:val="-1"/>
          <w:sz w:val="24"/>
        </w:rPr>
        <w:t xml:space="preserve"> </w:t>
      </w:r>
      <w:r>
        <w:rPr>
          <w:sz w:val="24"/>
        </w:rPr>
        <w:t>Year</w:t>
      </w:r>
      <w:r>
        <w:rPr>
          <w:spacing w:val="-3"/>
          <w:sz w:val="24"/>
        </w:rPr>
        <w:t xml:space="preserve"> </w:t>
      </w:r>
      <w:r>
        <w:rPr>
          <w:sz w:val="24"/>
        </w:rPr>
        <w:t>2017-</w:t>
      </w:r>
      <w:r>
        <w:rPr>
          <w:spacing w:val="-4"/>
          <w:sz w:val="24"/>
        </w:rPr>
        <w:t>2021</w:t>
      </w:r>
      <w:r>
        <w:rPr>
          <w:sz w:val="24"/>
        </w:rPr>
        <w:tab/>
      </w:r>
      <w:r>
        <w:rPr>
          <w:spacing w:val="-5"/>
          <w:sz w:val="24"/>
        </w:rPr>
        <w:t>24</w:t>
      </w:r>
    </w:p>
    <w:p w14:paraId="15434DE8" w14:textId="77777777" w:rsidR="002F5E36" w:rsidRDefault="00D078B0">
      <w:pPr>
        <w:tabs>
          <w:tab w:val="right" w:leader="dot" w:pos="12901"/>
        </w:tabs>
        <w:ind w:left="2100"/>
        <w:rPr>
          <w:sz w:val="24"/>
        </w:rPr>
      </w:pPr>
      <w:r>
        <w:rPr>
          <w:sz w:val="24"/>
        </w:rPr>
        <w:t>Map</w:t>
      </w:r>
      <w:r>
        <w:rPr>
          <w:spacing w:val="-1"/>
          <w:sz w:val="24"/>
        </w:rPr>
        <w:t xml:space="preserve"> </w:t>
      </w:r>
      <w:r>
        <w:rPr>
          <w:sz w:val="24"/>
        </w:rPr>
        <w:t>of</w:t>
      </w:r>
      <w:r>
        <w:rPr>
          <w:spacing w:val="-2"/>
          <w:sz w:val="24"/>
        </w:rPr>
        <w:t xml:space="preserve"> </w:t>
      </w:r>
      <w:r>
        <w:rPr>
          <w:sz w:val="24"/>
        </w:rPr>
        <w:t>Rate</w:t>
      </w:r>
      <w:r>
        <w:rPr>
          <w:spacing w:val="-3"/>
          <w:sz w:val="24"/>
        </w:rPr>
        <w:t xml:space="preserve"> </w:t>
      </w:r>
      <w:r>
        <w:rPr>
          <w:sz w:val="24"/>
        </w:rPr>
        <w:t>of</w:t>
      </w:r>
      <w:r>
        <w:rPr>
          <w:spacing w:val="-2"/>
          <w:sz w:val="24"/>
        </w:rPr>
        <w:t xml:space="preserve"> </w:t>
      </w:r>
      <w:r>
        <w:rPr>
          <w:sz w:val="24"/>
        </w:rPr>
        <w:t>HCV</w:t>
      </w:r>
      <w:r>
        <w:rPr>
          <w:spacing w:val="-1"/>
          <w:sz w:val="24"/>
        </w:rPr>
        <w:t xml:space="preserve"> </w:t>
      </w:r>
      <w:r>
        <w:rPr>
          <w:sz w:val="24"/>
        </w:rPr>
        <w:t>Cases</w:t>
      </w:r>
      <w:r>
        <w:rPr>
          <w:spacing w:val="-2"/>
          <w:sz w:val="24"/>
        </w:rPr>
        <w:t xml:space="preserve"> </w:t>
      </w:r>
      <w:r>
        <w:rPr>
          <w:sz w:val="24"/>
        </w:rPr>
        <w:t>Aged</w:t>
      </w:r>
      <w:r>
        <w:rPr>
          <w:spacing w:val="-3"/>
          <w:sz w:val="24"/>
        </w:rPr>
        <w:t xml:space="preserve"> </w:t>
      </w:r>
      <w:r>
        <w:rPr>
          <w:sz w:val="24"/>
        </w:rPr>
        <w:t>15-39</w:t>
      </w:r>
      <w:r>
        <w:rPr>
          <w:spacing w:val="-1"/>
          <w:sz w:val="24"/>
        </w:rPr>
        <w:t xml:space="preserve"> </w:t>
      </w:r>
      <w:r>
        <w:rPr>
          <w:sz w:val="24"/>
        </w:rPr>
        <w:t>by</w:t>
      </w:r>
      <w:r>
        <w:rPr>
          <w:spacing w:val="-4"/>
          <w:sz w:val="24"/>
        </w:rPr>
        <w:t xml:space="preserve"> </w:t>
      </w:r>
      <w:r>
        <w:rPr>
          <w:sz w:val="24"/>
        </w:rPr>
        <w:t xml:space="preserve">City/Town </w:t>
      </w:r>
      <w:r>
        <w:rPr>
          <w:spacing w:val="-4"/>
          <w:sz w:val="24"/>
        </w:rPr>
        <w:t>2021</w:t>
      </w:r>
      <w:r>
        <w:rPr>
          <w:sz w:val="24"/>
        </w:rPr>
        <w:tab/>
      </w:r>
      <w:r>
        <w:rPr>
          <w:spacing w:val="-5"/>
          <w:sz w:val="24"/>
        </w:rPr>
        <w:t>25</w:t>
      </w:r>
    </w:p>
    <w:p w14:paraId="52106BE3" w14:textId="77777777" w:rsidR="002F5E36" w:rsidRDefault="00D078B0">
      <w:pPr>
        <w:tabs>
          <w:tab w:val="right" w:leader="dot" w:pos="12901"/>
        </w:tabs>
        <w:ind w:left="2100"/>
        <w:rPr>
          <w:sz w:val="24"/>
        </w:rPr>
      </w:pPr>
      <w:r>
        <w:rPr>
          <w:sz w:val="24"/>
        </w:rPr>
        <w:t>Map</w:t>
      </w:r>
      <w:r>
        <w:rPr>
          <w:spacing w:val="-3"/>
          <w:sz w:val="24"/>
        </w:rPr>
        <w:t xml:space="preserve"> </w:t>
      </w:r>
      <w:r>
        <w:rPr>
          <w:sz w:val="24"/>
        </w:rPr>
        <w:t>of</w:t>
      </w:r>
      <w:r>
        <w:rPr>
          <w:spacing w:val="-4"/>
          <w:sz w:val="24"/>
        </w:rPr>
        <w:t xml:space="preserve"> </w:t>
      </w:r>
      <w:r>
        <w:rPr>
          <w:sz w:val="24"/>
        </w:rPr>
        <w:t>Number</w:t>
      </w:r>
      <w:r>
        <w:rPr>
          <w:spacing w:val="-4"/>
          <w:sz w:val="24"/>
        </w:rPr>
        <w:t xml:space="preserve"> </w:t>
      </w:r>
      <w:r>
        <w:rPr>
          <w:sz w:val="24"/>
        </w:rPr>
        <w:t>of</w:t>
      </w:r>
      <w:r>
        <w:rPr>
          <w:spacing w:val="-3"/>
          <w:sz w:val="24"/>
        </w:rPr>
        <w:t xml:space="preserve"> </w:t>
      </w:r>
      <w:r>
        <w:rPr>
          <w:sz w:val="24"/>
        </w:rPr>
        <w:t>Recent</w:t>
      </w:r>
      <w:r>
        <w:rPr>
          <w:spacing w:val="-3"/>
          <w:sz w:val="24"/>
        </w:rPr>
        <w:t xml:space="preserve"> </w:t>
      </w:r>
      <w:r>
        <w:rPr>
          <w:sz w:val="24"/>
        </w:rPr>
        <w:t>Evidence</w:t>
      </w:r>
      <w:r>
        <w:rPr>
          <w:spacing w:val="-3"/>
          <w:sz w:val="24"/>
        </w:rPr>
        <w:t xml:space="preserve"> </w:t>
      </w:r>
      <w:r>
        <w:rPr>
          <w:sz w:val="24"/>
        </w:rPr>
        <w:t>of</w:t>
      </w:r>
      <w:r>
        <w:rPr>
          <w:spacing w:val="-2"/>
          <w:sz w:val="24"/>
        </w:rPr>
        <w:t xml:space="preserve"> </w:t>
      </w:r>
      <w:r>
        <w:rPr>
          <w:sz w:val="24"/>
        </w:rPr>
        <w:t>HCV</w:t>
      </w:r>
      <w:r>
        <w:rPr>
          <w:spacing w:val="-3"/>
          <w:sz w:val="24"/>
        </w:rPr>
        <w:t xml:space="preserve"> </w:t>
      </w:r>
      <w:r>
        <w:rPr>
          <w:sz w:val="24"/>
        </w:rPr>
        <w:t>Infection</w:t>
      </w:r>
      <w:r>
        <w:rPr>
          <w:spacing w:val="-2"/>
          <w:sz w:val="24"/>
        </w:rPr>
        <w:t xml:space="preserve"> </w:t>
      </w:r>
      <w:r>
        <w:rPr>
          <w:sz w:val="24"/>
        </w:rPr>
        <w:t>2017-</w:t>
      </w:r>
      <w:r>
        <w:rPr>
          <w:spacing w:val="-4"/>
          <w:sz w:val="24"/>
        </w:rPr>
        <w:t>2021</w:t>
      </w:r>
      <w:r>
        <w:rPr>
          <w:sz w:val="24"/>
        </w:rPr>
        <w:tab/>
      </w:r>
      <w:r>
        <w:rPr>
          <w:spacing w:val="-5"/>
          <w:sz w:val="24"/>
        </w:rPr>
        <w:t>26</w:t>
      </w:r>
    </w:p>
    <w:p w14:paraId="5B07BC8E" w14:textId="77777777" w:rsidR="002F5E36" w:rsidRDefault="00D078B0">
      <w:pPr>
        <w:tabs>
          <w:tab w:val="right" w:leader="dot" w:pos="12901"/>
        </w:tabs>
        <w:ind w:left="2100"/>
        <w:rPr>
          <w:sz w:val="24"/>
        </w:rPr>
      </w:pPr>
      <w:r>
        <w:rPr>
          <w:sz w:val="24"/>
        </w:rPr>
        <w:t>Map</w:t>
      </w:r>
      <w:r>
        <w:rPr>
          <w:spacing w:val="-2"/>
          <w:sz w:val="24"/>
        </w:rPr>
        <w:t xml:space="preserve"> </w:t>
      </w:r>
      <w:r>
        <w:rPr>
          <w:sz w:val="24"/>
        </w:rPr>
        <w:t>of</w:t>
      </w:r>
      <w:r>
        <w:rPr>
          <w:spacing w:val="-3"/>
          <w:sz w:val="24"/>
        </w:rPr>
        <w:t xml:space="preserve"> </w:t>
      </w:r>
      <w:r>
        <w:rPr>
          <w:sz w:val="24"/>
        </w:rPr>
        <w:t>Rate</w:t>
      </w:r>
      <w:r>
        <w:rPr>
          <w:spacing w:val="-4"/>
          <w:sz w:val="24"/>
        </w:rPr>
        <w:t xml:space="preserve"> </w:t>
      </w:r>
      <w:r>
        <w:rPr>
          <w:sz w:val="24"/>
        </w:rPr>
        <w:t>of</w:t>
      </w:r>
      <w:r>
        <w:rPr>
          <w:spacing w:val="-3"/>
          <w:sz w:val="24"/>
        </w:rPr>
        <w:t xml:space="preserve"> </w:t>
      </w:r>
      <w:r>
        <w:rPr>
          <w:sz w:val="24"/>
        </w:rPr>
        <w:t>Recent</w:t>
      </w:r>
      <w:r>
        <w:rPr>
          <w:spacing w:val="-5"/>
          <w:sz w:val="24"/>
        </w:rPr>
        <w:t xml:space="preserve"> </w:t>
      </w:r>
      <w:r>
        <w:rPr>
          <w:sz w:val="24"/>
        </w:rPr>
        <w:t>Evidence</w:t>
      </w:r>
      <w:r>
        <w:rPr>
          <w:spacing w:val="-2"/>
          <w:sz w:val="24"/>
        </w:rPr>
        <w:t xml:space="preserve"> </w:t>
      </w:r>
      <w:r>
        <w:rPr>
          <w:sz w:val="24"/>
        </w:rPr>
        <w:t>of</w:t>
      </w:r>
      <w:r>
        <w:rPr>
          <w:spacing w:val="-2"/>
          <w:sz w:val="24"/>
        </w:rPr>
        <w:t xml:space="preserve"> </w:t>
      </w:r>
      <w:r>
        <w:rPr>
          <w:sz w:val="24"/>
        </w:rPr>
        <w:t>HCV</w:t>
      </w:r>
      <w:r>
        <w:rPr>
          <w:spacing w:val="-2"/>
          <w:sz w:val="24"/>
        </w:rPr>
        <w:t xml:space="preserve"> </w:t>
      </w:r>
      <w:r>
        <w:rPr>
          <w:sz w:val="24"/>
        </w:rPr>
        <w:t>Infection</w:t>
      </w:r>
      <w:r>
        <w:rPr>
          <w:spacing w:val="-1"/>
          <w:sz w:val="24"/>
        </w:rPr>
        <w:t xml:space="preserve"> </w:t>
      </w:r>
      <w:r>
        <w:rPr>
          <w:sz w:val="24"/>
        </w:rPr>
        <w:t>2017-</w:t>
      </w:r>
      <w:r>
        <w:rPr>
          <w:spacing w:val="-4"/>
          <w:sz w:val="24"/>
        </w:rPr>
        <w:t>2021</w:t>
      </w:r>
      <w:r>
        <w:rPr>
          <w:sz w:val="24"/>
        </w:rPr>
        <w:tab/>
      </w:r>
      <w:r>
        <w:rPr>
          <w:spacing w:val="-5"/>
          <w:sz w:val="24"/>
        </w:rPr>
        <w:t>27</w:t>
      </w:r>
    </w:p>
    <w:p w14:paraId="52D96C4D" w14:textId="77777777" w:rsidR="002F5E36" w:rsidRDefault="00D078B0">
      <w:pPr>
        <w:tabs>
          <w:tab w:val="right" w:leader="dot" w:pos="12901"/>
        </w:tabs>
        <w:ind w:left="2100"/>
        <w:rPr>
          <w:sz w:val="24"/>
        </w:rPr>
      </w:pPr>
      <w:r>
        <w:rPr>
          <w:sz w:val="24"/>
        </w:rPr>
        <w:t>Map</w:t>
      </w:r>
      <w:r>
        <w:rPr>
          <w:spacing w:val="-2"/>
          <w:sz w:val="24"/>
        </w:rPr>
        <w:t xml:space="preserve"> </w:t>
      </w:r>
      <w:r>
        <w:rPr>
          <w:sz w:val="24"/>
        </w:rPr>
        <w:t>of</w:t>
      </w:r>
      <w:r>
        <w:rPr>
          <w:spacing w:val="-3"/>
          <w:sz w:val="24"/>
        </w:rPr>
        <w:t xml:space="preserve"> </w:t>
      </w:r>
      <w:r>
        <w:rPr>
          <w:sz w:val="24"/>
        </w:rPr>
        <w:t>Number</w:t>
      </w:r>
      <w:r>
        <w:rPr>
          <w:spacing w:val="-4"/>
          <w:sz w:val="24"/>
        </w:rPr>
        <w:t xml:space="preserve"> </w:t>
      </w:r>
      <w:r>
        <w:rPr>
          <w:sz w:val="24"/>
        </w:rPr>
        <w:t>of</w:t>
      </w:r>
      <w:r>
        <w:rPr>
          <w:spacing w:val="-2"/>
          <w:sz w:val="24"/>
        </w:rPr>
        <w:t xml:space="preserve"> </w:t>
      </w:r>
      <w:r>
        <w:rPr>
          <w:sz w:val="24"/>
        </w:rPr>
        <w:t>Recent</w:t>
      </w:r>
      <w:r>
        <w:rPr>
          <w:spacing w:val="-2"/>
          <w:sz w:val="24"/>
        </w:rPr>
        <w:t xml:space="preserve"> </w:t>
      </w:r>
      <w:r>
        <w:rPr>
          <w:sz w:val="24"/>
        </w:rPr>
        <w:t>Evidence</w:t>
      </w:r>
      <w:r>
        <w:rPr>
          <w:spacing w:val="-2"/>
          <w:sz w:val="24"/>
        </w:rPr>
        <w:t xml:space="preserve"> </w:t>
      </w:r>
      <w:r>
        <w:rPr>
          <w:sz w:val="24"/>
        </w:rPr>
        <w:t>of</w:t>
      </w:r>
      <w:r>
        <w:rPr>
          <w:spacing w:val="-2"/>
          <w:sz w:val="24"/>
        </w:rPr>
        <w:t xml:space="preserve"> </w:t>
      </w:r>
      <w:r>
        <w:rPr>
          <w:sz w:val="24"/>
        </w:rPr>
        <w:t>HCV</w:t>
      </w:r>
      <w:r>
        <w:rPr>
          <w:spacing w:val="-2"/>
          <w:sz w:val="24"/>
        </w:rPr>
        <w:t xml:space="preserve"> </w:t>
      </w:r>
      <w:r>
        <w:rPr>
          <w:sz w:val="24"/>
        </w:rPr>
        <w:t>Infection</w:t>
      </w:r>
      <w:r>
        <w:rPr>
          <w:spacing w:val="-2"/>
          <w:sz w:val="24"/>
        </w:rPr>
        <w:t xml:space="preserve"> </w:t>
      </w:r>
      <w:r>
        <w:rPr>
          <w:sz w:val="24"/>
        </w:rPr>
        <w:t>in</w:t>
      </w:r>
      <w:r>
        <w:rPr>
          <w:spacing w:val="-3"/>
          <w:sz w:val="24"/>
        </w:rPr>
        <w:t xml:space="preserve"> </w:t>
      </w:r>
      <w:r>
        <w:rPr>
          <w:sz w:val="24"/>
        </w:rPr>
        <w:t>those</w:t>
      </w:r>
      <w:r>
        <w:rPr>
          <w:spacing w:val="-2"/>
          <w:sz w:val="24"/>
        </w:rPr>
        <w:t xml:space="preserve"> </w:t>
      </w:r>
      <w:r>
        <w:rPr>
          <w:sz w:val="24"/>
        </w:rPr>
        <w:t>Aged</w:t>
      </w:r>
      <w:r>
        <w:rPr>
          <w:spacing w:val="-7"/>
          <w:sz w:val="24"/>
        </w:rPr>
        <w:t xml:space="preserve"> </w:t>
      </w:r>
      <w:r>
        <w:rPr>
          <w:sz w:val="24"/>
        </w:rPr>
        <w:t>15-39</w:t>
      </w:r>
      <w:r>
        <w:rPr>
          <w:spacing w:val="-3"/>
          <w:sz w:val="24"/>
        </w:rPr>
        <w:t xml:space="preserve"> </w:t>
      </w:r>
      <w:r>
        <w:rPr>
          <w:sz w:val="24"/>
        </w:rPr>
        <w:t>2017-</w:t>
      </w:r>
      <w:r>
        <w:rPr>
          <w:spacing w:val="-4"/>
          <w:sz w:val="24"/>
        </w:rPr>
        <w:t>2021</w:t>
      </w:r>
      <w:r>
        <w:rPr>
          <w:sz w:val="24"/>
        </w:rPr>
        <w:tab/>
      </w:r>
      <w:r>
        <w:rPr>
          <w:spacing w:val="-5"/>
          <w:sz w:val="24"/>
        </w:rPr>
        <w:t>28</w:t>
      </w:r>
    </w:p>
    <w:p w14:paraId="7A1CA235" w14:textId="77777777" w:rsidR="002F5E36" w:rsidRDefault="00D078B0">
      <w:pPr>
        <w:tabs>
          <w:tab w:val="right" w:leader="dot" w:pos="12901"/>
        </w:tabs>
        <w:ind w:left="2100"/>
        <w:rPr>
          <w:sz w:val="24"/>
        </w:rPr>
      </w:pPr>
      <w:r>
        <w:rPr>
          <w:sz w:val="24"/>
        </w:rPr>
        <w:t>Map</w:t>
      </w:r>
      <w:r>
        <w:rPr>
          <w:spacing w:val="-2"/>
          <w:sz w:val="24"/>
        </w:rPr>
        <w:t xml:space="preserve"> </w:t>
      </w:r>
      <w:r>
        <w:rPr>
          <w:sz w:val="24"/>
        </w:rPr>
        <w:t>of</w:t>
      </w:r>
      <w:r>
        <w:rPr>
          <w:spacing w:val="-3"/>
          <w:sz w:val="24"/>
        </w:rPr>
        <w:t xml:space="preserve"> </w:t>
      </w:r>
      <w:r>
        <w:rPr>
          <w:sz w:val="24"/>
        </w:rPr>
        <w:t>Rate</w:t>
      </w:r>
      <w:r>
        <w:rPr>
          <w:spacing w:val="-4"/>
          <w:sz w:val="24"/>
        </w:rPr>
        <w:t xml:space="preserve"> </w:t>
      </w:r>
      <w:r>
        <w:rPr>
          <w:sz w:val="24"/>
        </w:rPr>
        <w:t>of</w:t>
      </w:r>
      <w:r>
        <w:rPr>
          <w:spacing w:val="-2"/>
          <w:sz w:val="24"/>
        </w:rPr>
        <w:t xml:space="preserve"> </w:t>
      </w:r>
      <w:r>
        <w:rPr>
          <w:sz w:val="24"/>
        </w:rPr>
        <w:t>Recent</w:t>
      </w:r>
      <w:r>
        <w:rPr>
          <w:spacing w:val="-5"/>
          <w:sz w:val="24"/>
        </w:rPr>
        <w:t xml:space="preserve"> </w:t>
      </w:r>
      <w:r>
        <w:rPr>
          <w:sz w:val="24"/>
        </w:rPr>
        <w:t>Evidence</w:t>
      </w:r>
      <w:r>
        <w:rPr>
          <w:spacing w:val="-2"/>
          <w:sz w:val="24"/>
        </w:rPr>
        <w:t xml:space="preserve"> </w:t>
      </w:r>
      <w:r>
        <w:rPr>
          <w:sz w:val="24"/>
        </w:rPr>
        <w:t>of</w:t>
      </w:r>
      <w:r>
        <w:rPr>
          <w:spacing w:val="-1"/>
          <w:sz w:val="24"/>
        </w:rPr>
        <w:t xml:space="preserve"> </w:t>
      </w:r>
      <w:r>
        <w:rPr>
          <w:sz w:val="24"/>
        </w:rPr>
        <w:t>HCV</w:t>
      </w:r>
      <w:r>
        <w:rPr>
          <w:spacing w:val="-2"/>
          <w:sz w:val="24"/>
        </w:rPr>
        <w:t xml:space="preserve"> </w:t>
      </w:r>
      <w:r>
        <w:rPr>
          <w:sz w:val="24"/>
        </w:rPr>
        <w:t>Infection</w:t>
      </w:r>
      <w:r>
        <w:rPr>
          <w:spacing w:val="-2"/>
          <w:sz w:val="24"/>
        </w:rPr>
        <w:t xml:space="preserve"> </w:t>
      </w:r>
      <w:r>
        <w:rPr>
          <w:sz w:val="24"/>
        </w:rPr>
        <w:t>in</w:t>
      </w:r>
      <w:r>
        <w:rPr>
          <w:spacing w:val="-3"/>
          <w:sz w:val="24"/>
        </w:rPr>
        <w:t xml:space="preserve"> </w:t>
      </w:r>
      <w:r>
        <w:rPr>
          <w:sz w:val="24"/>
        </w:rPr>
        <w:t>those</w:t>
      </w:r>
      <w:r>
        <w:rPr>
          <w:spacing w:val="-2"/>
          <w:sz w:val="24"/>
        </w:rPr>
        <w:t xml:space="preserve"> </w:t>
      </w:r>
      <w:r>
        <w:rPr>
          <w:sz w:val="24"/>
        </w:rPr>
        <w:t>Aged</w:t>
      </w:r>
      <w:r>
        <w:rPr>
          <w:spacing w:val="-4"/>
          <w:sz w:val="24"/>
        </w:rPr>
        <w:t xml:space="preserve"> </w:t>
      </w:r>
      <w:r>
        <w:rPr>
          <w:sz w:val="24"/>
        </w:rPr>
        <w:t>15-39</w:t>
      </w:r>
      <w:r>
        <w:rPr>
          <w:spacing w:val="-1"/>
          <w:sz w:val="24"/>
        </w:rPr>
        <w:t xml:space="preserve"> </w:t>
      </w:r>
      <w:r>
        <w:rPr>
          <w:sz w:val="24"/>
        </w:rPr>
        <w:t>2017-</w:t>
      </w:r>
      <w:r>
        <w:rPr>
          <w:spacing w:val="-4"/>
          <w:sz w:val="24"/>
        </w:rPr>
        <w:t>2021</w:t>
      </w:r>
      <w:r>
        <w:rPr>
          <w:sz w:val="24"/>
        </w:rPr>
        <w:tab/>
      </w:r>
      <w:r>
        <w:rPr>
          <w:spacing w:val="-5"/>
          <w:sz w:val="24"/>
        </w:rPr>
        <w:t>29</w:t>
      </w:r>
    </w:p>
    <w:p w14:paraId="3787BC19" w14:textId="77777777" w:rsidR="002F5E36" w:rsidRDefault="002F5E36">
      <w:pPr>
        <w:rPr>
          <w:sz w:val="24"/>
        </w:rPr>
        <w:sectPr w:rsidR="002F5E36">
          <w:pgSz w:w="15840" w:h="12240" w:orient="landscape"/>
          <w:pgMar w:top="520" w:right="320" w:bottom="280" w:left="240" w:header="720" w:footer="720" w:gutter="0"/>
          <w:cols w:space="720"/>
        </w:sectPr>
      </w:pPr>
    </w:p>
    <w:p w14:paraId="6D47D3D6" w14:textId="77777777" w:rsidR="002F5E36" w:rsidRDefault="00D078B0">
      <w:pPr>
        <w:spacing w:before="425"/>
        <w:ind w:left="3919" w:right="3874" w:firstLine="707"/>
        <w:rPr>
          <w:b/>
          <w:sz w:val="28"/>
        </w:rPr>
      </w:pPr>
      <w:bookmarkStart w:id="2" w:name="Introduction_2017-2021_v0.4"/>
      <w:bookmarkEnd w:id="2"/>
      <w:r>
        <w:rPr>
          <w:b/>
          <w:sz w:val="28"/>
        </w:rPr>
        <w:lastRenderedPageBreak/>
        <w:t>Massachusetts Department of Public Health Bureau</w:t>
      </w:r>
      <w:r>
        <w:rPr>
          <w:b/>
          <w:spacing w:val="-4"/>
          <w:sz w:val="28"/>
        </w:rPr>
        <w:t xml:space="preserve"> </w:t>
      </w:r>
      <w:r>
        <w:rPr>
          <w:b/>
          <w:sz w:val="28"/>
        </w:rPr>
        <w:t>of</w:t>
      </w:r>
      <w:r>
        <w:rPr>
          <w:b/>
          <w:spacing w:val="-8"/>
          <w:sz w:val="28"/>
        </w:rPr>
        <w:t xml:space="preserve"> </w:t>
      </w:r>
      <w:r>
        <w:rPr>
          <w:b/>
          <w:sz w:val="28"/>
        </w:rPr>
        <w:t>Infectious</w:t>
      </w:r>
      <w:r>
        <w:rPr>
          <w:b/>
          <w:spacing w:val="-6"/>
          <w:sz w:val="28"/>
        </w:rPr>
        <w:t xml:space="preserve"> </w:t>
      </w:r>
      <w:r>
        <w:rPr>
          <w:b/>
          <w:sz w:val="28"/>
        </w:rPr>
        <w:t>Disease</w:t>
      </w:r>
      <w:r>
        <w:rPr>
          <w:b/>
          <w:spacing w:val="-5"/>
          <w:sz w:val="28"/>
        </w:rPr>
        <w:t xml:space="preserve"> </w:t>
      </w:r>
      <w:r>
        <w:rPr>
          <w:b/>
          <w:sz w:val="28"/>
        </w:rPr>
        <w:t>and</w:t>
      </w:r>
      <w:r>
        <w:rPr>
          <w:b/>
          <w:spacing w:val="-7"/>
          <w:sz w:val="28"/>
        </w:rPr>
        <w:t xml:space="preserve"> </w:t>
      </w:r>
      <w:r>
        <w:rPr>
          <w:b/>
          <w:sz w:val="28"/>
        </w:rPr>
        <w:t>Laboratory</w:t>
      </w:r>
      <w:r>
        <w:rPr>
          <w:b/>
          <w:spacing w:val="-6"/>
          <w:sz w:val="28"/>
        </w:rPr>
        <w:t xml:space="preserve"> </w:t>
      </w:r>
      <w:r>
        <w:rPr>
          <w:b/>
          <w:sz w:val="28"/>
        </w:rPr>
        <w:t>Sciences</w:t>
      </w:r>
    </w:p>
    <w:p w14:paraId="7796A0E4" w14:textId="77777777" w:rsidR="002F5E36" w:rsidRDefault="00D078B0">
      <w:pPr>
        <w:pStyle w:val="Heading5"/>
        <w:spacing w:before="324"/>
      </w:pPr>
      <w:r>
        <w:t>Hepatitis</w:t>
      </w:r>
      <w:r>
        <w:rPr>
          <w:spacing w:val="-6"/>
        </w:rPr>
        <w:t xml:space="preserve"> </w:t>
      </w:r>
      <w:r>
        <w:t>C</w:t>
      </w:r>
      <w:r>
        <w:rPr>
          <w:spacing w:val="-6"/>
        </w:rPr>
        <w:t xml:space="preserve"> </w:t>
      </w:r>
      <w:r>
        <w:t>Virus</w:t>
      </w:r>
      <w:r>
        <w:rPr>
          <w:spacing w:val="-6"/>
        </w:rPr>
        <w:t xml:space="preserve"> </w:t>
      </w:r>
      <w:r>
        <w:t>Infection</w:t>
      </w:r>
      <w:r>
        <w:rPr>
          <w:spacing w:val="-10"/>
        </w:rPr>
        <w:t xml:space="preserve"> </w:t>
      </w:r>
      <w:r>
        <w:t>Data</w:t>
      </w:r>
      <w:r>
        <w:rPr>
          <w:spacing w:val="-8"/>
        </w:rPr>
        <w:t xml:space="preserve"> </w:t>
      </w:r>
      <w:r>
        <w:t xml:space="preserve">Summary </w:t>
      </w:r>
      <w:r>
        <w:rPr>
          <w:spacing w:val="-2"/>
        </w:rPr>
        <w:t>2017-2021</w:t>
      </w:r>
    </w:p>
    <w:p w14:paraId="68A7373F" w14:textId="77777777" w:rsidR="002F5E36" w:rsidRDefault="002F5E36">
      <w:pPr>
        <w:sectPr w:rsidR="002F5E36">
          <w:headerReference w:type="default" r:id="rId11"/>
          <w:pgSz w:w="15840" w:h="12240" w:orient="landscape"/>
          <w:pgMar w:top="560" w:right="320" w:bottom="280" w:left="240" w:header="331" w:footer="0" w:gutter="0"/>
          <w:pgNumType w:start="1"/>
          <w:cols w:space="720"/>
        </w:sectPr>
      </w:pPr>
    </w:p>
    <w:p w14:paraId="71FF65CB" w14:textId="77777777" w:rsidR="002F5E36" w:rsidRDefault="002F5E36">
      <w:pPr>
        <w:pStyle w:val="BodyText"/>
        <w:rPr>
          <w:sz w:val="24"/>
        </w:rPr>
      </w:pPr>
    </w:p>
    <w:p w14:paraId="6DF10AE3" w14:textId="77777777" w:rsidR="002F5E36" w:rsidRDefault="00D078B0">
      <w:pPr>
        <w:ind w:left="3329" w:right="2673"/>
        <w:jc w:val="center"/>
        <w:rPr>
          <w:b/>
          <w:sz w:val="20"/>
        </w:rPr>
      </w:pPr>
      <w:r>
        <w:rPr>
          <w:b/>
          <w:spacing w:val="-2"/>
          <w:sz w:val="20"/>
        </w:rPr>
        <w:t>Introduction</w:t>
      </w:r>
    </w:p>
    <w:p w14:paraId="533BA744" w14:textId="77777777" w:rsidR="002F5E36" w:rsidRDefault="002F5E36">
      <w:pPr>
        <w:pStyle w:val="BodyText"/>
        <w:spacing w:before="1"/>
        <w:rPr>
          <w:b/>
        </w:rPr>
      </w:pPr>
    </w:p>
    <w:p w14:paraId="328CBED6" w14:textId="1B929709" w:rsidR="002F5E36" w:rsidRDefault="00D078B0">
      <w:pPr>
        <w:pStyle w:val="BodyText"/>
        <w:ind w:left="659" w:right="1"/>
        <w:jc w:val="both"/>
      </w:pPr>
      <w:r>
        <w:t xml:space="preserve">This data summary contains detailed tables and figures describing hepatitis C virus (HCV) infections in Massachusetts (MA) between the years 2017 and 2021. HCV infections continue to account for significant morbidity and mortality </w:t>
      </w:r>
      <w:r w:rsidR="5C55B3EC">
        <w:t xml:space="preserve">in the Commonwealth and </w:t>
      </w:r>
      <w:r>
        <w:t>nationwide.</w:t>
      </w:r>
    </w:p>
    <w:p w14:paraId="5C81D721" w14:textId="77777777" w:rsidR="002F5E36" w:rsidRDefault="002F5E36">
      <w:pPr>
        <w:pStyle w:val="BodyText"/>
        <w:spacing w:before="9"/>
      </w:pPr>
    </w:p>
    <w:p w14:paraId="7C270073" w14:textId="77777777" w:rsidR="002F5E36" w:rsidRDefault="00D078B0">
      <w:pPr>
        <w:pStyle w:val="BodyText"/>
        <w:ind w:left="659"/>
        <w:jc w:val="both"/>
      </w:pPr>
      <w:r>
        <w:t>Several</w:t>
      </w:r>
      <w:r>
        <w:rPr>
          <w:spacing w:val="-8"/>
        </w:rPr>
        <w:t xml:space="preserve"> </w:t>
      </w:r>
      <w:r>
        <w:t>notable</w:t>
      </w:r>
      <w:r>
        <w:rPr>
          <w:spacing w:val="-7"/>
        </w:rPr>
        <w:t xml:space="preserve"> </w:t>
      </w:r>
      <w:r>
        <w:t>findings</w:t>
      </w:r>
      <w:r>
        <w:rPr>
          <w:spacing w:val="-5"/>
        </w:rPr>
        <w:t xml:space="preserve"> </w:t>
      </w:r>
      <w:r>
        <w:t>in</w:t>
      </w:r>
      <w:r>
        <w:rPr>
          <w:spacing w:val="-5"/>
        </w:rPr>
        <w:t xml:space="preserve"> </w:t>
      </w:r>
      <w:r>
        <w:t>this</w:t>
      </w:r>
      <w:r>
        <w:rPr>
          <w:spacing w:val="-6"/>
        </w:rPr>
        <w:t xml:space="preserve"> </w:t>
      </w:r>
      <w:r>
        <w:t>report</w:t>
      </w:r>
      <w:r>
        <w:rPr>
          <w:spacing w:val="-7"/>
        </w:rPr>
        <w:t xml:space="preserve"> </w:t>
      </w:r>
      <w:r>
        <w:rPr>
          <w:spacing w:val="-2"/>
        </w:rPr>
        <w:t>include:</w:t>
      </w:r>
    </w:p>
    <w:p w14:paraId="7F493874" w14:textId="77777777" w:rsidR="002F5E36" w:rsidRDefault="002F5E36">
      <w:pPr>
        <w:pStyle w:val="BodyText"/>
        <w:rPr>
          <w:sz w:val="21"/>
        </w:rPr>
      </w:pPr>
    </w:p>
    <w:p w14:paraId="3707C3EF" w14:textId="77777777" w:rsidR="002F5E36" w:rsidRDefault="00D078B0">
      <w:pPr>
        <w:pStyle w:val="ListParagraph"/>
        <w:numPr>
          <w:ilvl w:val="0"/>
          <w:numId w:val="4"/>
        </w:numPr>
        <w:tabs>
          <w:tab w:val="left" w:pos="1380"/>
        </w:tabs>
        <w:rPr>
          <w:sz w:val="20"/>
        </w:rPr>
      </w:pPr>
      <w:r>
        <w:rPr>
          <w:sz w:val="20"/>
        </w:rPr>
        <w:t xml:space="preserve">The highest number of confirmed and probable HCV cases reported in Massachusetts was found among those aged 29-40 years, with a majority being male (see graphs on pages 12 and </w:t>
      </w:r>
      <w:r>
        <w:rPr>
          <w:spacing w:val="-4"/>
          <w:sz w:val="20"/>
        </w:rPr>
        <w:t>13</w:t>
      </w:r>
      <w:proofErr w:type="gramStart"/>
      <w:r>
        <w:rPr>
          <w:spacing w:val="-4"/>
          <w:sz w:val="20"/>
        </w:rPr>
        <w:t>);</w:t>
      </w:r>
      <w:proofErr w:type="gramEnd"/>
    </w:p>
    <w:p w14:paraId="3FF4832A" w14:textId="77777777" w:rsidR="002F5E36" w:rsidRDefault="00D078B0">
      <w:pPr>
        <w:pStyle w:val="ListParagraph"/>
        <w:numPr>
          <w:ilvl w:val="0"/>
          <w:numId w:val="4"/>
        </w:numPr>
        <w:tabs>
          <w:tab w:val="left" w:pos="1380"/>
        </w:tabs>
        <w:spacing w:before="1" w:line="237" w:lineRule="auto"/>
        <w:ind w:right="2"/>
        <w:rPr>
          <w:sz w:val="20"/>
        </w:rPr>
      </w:pPr>
      <w:r>
        <w:rPr>
          <w:sz w:val="20"/>
        </w:rPr>
        <w:t>The</w:t>
      </w:r>
      <w:r>
        <w:rPr>
          <w:spacing w:val="-10"/>
          <w:sz w:val="20"/>
        </w:rPr>
        <w:t xml:space="preserve"> </w:t>
      </w:r>
      <w:r>
        <w:rPr>
          <w:sz w:val="20"/>
        </w:rPr>
        <w:t>graph</w:t>
      </w:r>
      <w:r>
        <w:rPr>
          <w:spacing w:val="-10"/>
          <w:sz w:val="20"/>
        </w:rPr>
        <w:t xml:space="preserve"> </w:t>
      </w:r>
      <w:r>
        <w:rPr>
          <w:sz w:val="20"/>
        </w:rPr>
        <w:t>on</w:t>
      </w:r>
      <w:r>
        <w:rPr>
          <w:spacing w:val="-10"/>
          <w:sz w:val="20"/>
        </w:rPr>
        <w:t xml:space="preserve"> </w:t>
      </w:r>
      <w:r>
        <w:rPr>
          <w:sz w:val="20"/>
        </w:rPr>
        <w:t>page</w:t>
      </w:r>
      <w:r>
        <w:rPr>
          <w:spacing w:val="-8"/>
          <w:sz w:val="20"/>
        </w:rPr>
        <w:t xml:space="preserve"> </w:t>
      </w:r>
      <w:r>
        <w:rPr>
          <w:sz w:val="20"/>
        </w:rPr>
        <w:t>16</w:t>
      </w:r>
      <w:r>
        <w:rPr>
          <w:spacing w:val="-9"/>
          <w:sz w:val="20"/>
        </w:rPr>
        <w:t xml:space="preserve"> </w:t>
      </w:r>
      <w:r>
        <w:rPr>
          <w:sz w:val="20"/>
        </w:rPr>
        <w:t>demonstrates</w:t>
      </w:r>
      <w:r>
        <w:rPr>
          <w:spacing w:val="-8"/>
          <w:sz w:val="20"/>
        </w:rPr>
        <w:t xml:space="preserve"> </w:t>
      </w:r>
      <w:r>
        <w:rPr>
          <w:sz w:val="20"/>
        </w:rPr>
        <w:t>that</w:t>
      </w:r>
      <w:r>
        <w:rPr>
          <w:spacing w:val="-10"/>
          <w:sz w:val="20"/>
        </w:rPr>
        <w:t xml:space="preserve"> </w:t>
      </w:r>
      <w:r>
        <w:rPr>
          <w:sz w:val="20"/>
        </w:rPr>
        <w:t>the</w:t>
      </w:r>
      <w:r>
        <w:rPr>
          <w:spacing w:val="-10"/>
          <w:sz w:val="20"/>
        </w:rPr>
        <w:t xml:space="preserve"> </w:t>
      </w:r>
      <w:r>
        <w:rPr>
          <w:sz w:val="20"/>
        </w:rPr>
        <w:t>15-39</w:t>
      </w:r>
      <w:r>
        <w:rPr>
          <w:spacing w:val="-10"/>
          <w:sz w:val="20"/>
        </w:rPr>
        <w:t xml:space="preserve"> </w:t>
      </w:r>
      <w:r>
        <w:rPr>
          <w:sz w:val="20"/>
        </w:rPr>
        <w:t>age</w:t>
      </w:r>
      <w:r>
        <w:rPr>
          <w:spacing w:val="-10"/>
          <w:sz w:val="20"/>
        </w:rPr>
        <w:t xml:space="preserve"> </w:t>
      </w:r>
      <w:r>
        <w:rPr>
          <w:sz w:val="20"/>
        </w:rPr>
        <w:t>group</w:t>
      </w:r>
      <w:r>
        <w:rPr>
          <w:spacing w:val="-10"/>
          <w:sz w:val="20"/>
        </w:rPr>
        <w:t xml:space="preserve"> </w:t>
      </w:r>
      <w:r>
        <w:rPr>
          <w:sz w:val="20"/>
        </w:rPr>
        <w:t>has a higher rate of HCV infection compared to all other age groups combined; and</w:t>
      </w:r>
    </w:p>
    <w:p w14:paraId="2258A5D8" w14:textId="77777777" w:rsidR="002F5E36" w:rsidRDefault="00D078B0">
      <w:pPr>
        <w:pStyle w:val="ListParagraph"/>
        <w:numPr>
          <w:ilvl w:val="0"/>
          <w:numId w:val="4"/>
        </w:numPr>
        <w:tabs>
          <w:tab w:val="left" w:pos="1380"/>
        </w:tabs>
        <w:spacing w:before="5" w:line="237" w:lineRule="auto"/>
        <w:ind w:right="1"/>
        <w:rPr>
          <w:sz w:val="20"/>
        </w:rPr>
      </w:pPr>
      <w:r>
        <w:rPr>
          <w:sz w:val="20"/>
        </w:rPr>
        <w:t>Data</w:t>
      </w:r>
      <w:r>
        <w:rPr>
          <w:spacing w:val="-14"/>
          <w:sz w:val="20"/>
        </w:rPr>
        <w:t xml:space="preserve"> </w:t>
      </w:r>
      <w:r>
        <w:rPr>
          <w:sz w:val="20"/>
        </w:rPr>
        <w:t>stratified</w:t>
      </w:r>
      <w:r>
        <w:rPr>
          <w:spacing w:val="-14"/>
          <w:sz w:val="20"/>
        </w:rPr>
        <w:t xml:space="preserve"> </w:t>
      </w:r>
      <w:r>
        <w:rPr>
          <w:sz w:val="20"/>
        </w:rPr>
        <w:t>by</w:t>
      </w:r>
      <w:r>
        <w:rPr>
          <w:spacing w:val="-13"/>
          <w:sz w:val="20"/>
        </w:rPr>
        <w:t xml:space="preserve"> </w:t>
      </w:r>
      <w:r>
        <w:rPr>
          <w:sz w:val="20"/>
        </w:rPr>
        <w:t>county</w:t>
      </w:r>
      <w:r>
        <w:rPr>
          <w:spacing w:val="-11"/>
          <w:sz w:val="20"/>
        </w:rPr>
        <w:t xml:space="preserve"> </w:t>
      </w:r>
      <w:r>
        <w:rPr>
          <w:sz w:val="20"/>
        </w:rPr>
        <w:t>and</w:t>
      </w:r>
      <w:r>
        <w:rPr>
          <w:spacing w:val="-14"/>
          <w:sz w:val="20"/>
        </w:rPr>
        <w:t xml:space="preserve"> </w:t>
      </w:r>
      <w:r>
        <w:rPr>
          <w:sz w:val="20"/>
        </w:rPr>
        <w:t>city</w:t>
      </w:r>
      <w:r>
        <w:rPr>
          <w:spacing w:val="-11"/>
          <w:sz w:val="20"/>
        </w:rPr>
        <w:t xml:space="preserve"> </w:t>
      </w:r>
      <w:r>
        <w:rPr>
          <w:sz w:val="20"/>
        </w:rPr>
        <w:t>as</w:t>
      </w:r>
      <w:r>
        <w:rPr>
          <w:spacing w:val="-13"/>
          <w:sz w:val="20"/>
        </w:rPr>
        <w:t xml:space="preserve"> </w:t>
      </w:r>
      <w:r>
        <w:rPr>
          <w:sz w:val="20"/>
        </w:rPr>
        <w:t>seen</w:t>
      </w:r>
      <w:r>
        <w:rPr>
          <w:spacing w:val="-12"/>
          <w:sz w:val="20"/>
        </w:rPr>
        <w:t xml:space="preserve"> </w:t>
      </w:r>
      <w:r>
        <w:rPr>
          <w:sz w:val="20"/>
        </w:rPr>
        <w:t>on</w:t>
      </w:r>
      <w:r>
        <w:rPr>
          <w:spacing w:val="-12"/>
          <w:sz w:val="20"/>
        </w:rPr>
        <w:t xml:space="preserve"> </w:t>
      </w:r>
      <w:r>
        <w:rPr>
          <w:sz w:val="20"/>
        </w:rPr>
        <w:t>pages</w:t>
      </w:r>
      <w:r>
        <w:rPr>
          <w:spacing w:val="-11"/>
          <w:sz w:val="20"/>
        </w:rPr>
        <w:t xml:space="preserve"> </w:t>
      </w:r>
      <w:r>
        <w:rPr>
          <w:sz w:val="20"/>
        </w:rPr>
        <w:t>18-23</w:t>
      </w:r>
      <w:r>
        <w:rPr>
          <w:spacing w:val="-14"/>
          <w:sz w:val="20"/>
        </w:rPr>
        <w:t xml:space="preserve"> </w:t>
      </w:r>
      <w:r>
        <w:rPr>
          <w:sz w:val="20"/>
        </w:rPr>
        <w:t>continue to show that HCV infections occur statewide, in rural, suburban, and urban communities.</w:t>
      </w:r>
    </w:p>
    <w:p w14:paraId="3DDF232A" w14:textId="77777777" w:rsidR="002F5E36" w:rsidRDefault="002F5E36">
      <w:pPr>
        <w:pStyle w:val="BodyText"/>
        <w:spacing w:before="3"/>
      </w:pPr>
    </w:p>
    <w:p w14:paraId="3454D7FA" w14:textId="26DC8C25" w:rsidR="002F5E36" w:rsidRDefault="00D078B0">
      <w:pPr>
        <w:pStyle w:val="BodyText"/>
        <w:ind w:left="659"/>
        <w:jc w:val="both"/>
      </w:pPr>
      <w:r>
        <w:t>New to this report is a table on page 6 of confirmed perinatal HCV infections, applying the 2018 case definition. While case counts are low, screening practices for infection among infants born to HCV-positive persons are not yet comprehensive</w:t>
      </w:r>
      <w:r>
        <w:rPr>
          <w:spacing w:val="-1"/>
        </w:rPr>
        <w:t xml:space="preserve"> </w:t>
      </w:r>
      <w:r>
        <w:t>nor uniform in their application</w:t>
      </w:r>
      <w:r w:rsidR="702F8F0B">
        <w:t xml:space="preserve">, </w:t>
      </w:r>
      <w:r w:rsidR="5D2AD779">
        <w:t xml:space="preserve">leading to incomplete </w:t>
      </w:r>
      <w:r w:rsidR="0012122D">
        <w:t>case ascertainment</w:t>
      </w:r>
      <w:r>
        <w:t>. Since standardized classification of perinatal cases was not possible until 2018, figures</w:t>
      </w:r>
      <w:r>
        <w:rPr>
          <w:spacing w:val="-6"/>
        </w:rPr>
        <w:t xml:space="preserve"> </w:t>
      </w:r>
      <w:r>
        <w:t>on</w:t>
      </w:r>
      <w:r>
        <w:rPr>
          <w:spacing w:val="-8"/>
        </w:rPr>
        <w:t xml:space="preserve"> </w:t>
      </w:r>
      <w:r>
        <w:t>pages</w:t>
      </w:r>
      <w:r>
        <w:rPr>
          <w:spacing w:val="-6"/>
        </w:rPr>
        <w:t xml:space="preserve"> </w:t>
      </w:r>
      <w:r>
        <w:t>12-14</w:t>
      </w:r>
      <w:r>
        <w:rPr>
          <w:spacing w:val="-8"/>
        </w:rPr>
        <w:t xml:space="preserve"> </w:t>
      </w:r>
      <w:r>
        <w:t>exclude</w:t>
      </w:r>
      <w:r>
        <w:rPr>
          <w:spacing w:val="-8"/>
        </w:rPr>
        <w:t xml:space="preserve"> </w:t>
      </w:r>
      <w:r>
        <w:t>2017</w:t>
      </w:r>
      <w:r>
        <w:rPr>
          <w:spacing w:val="-8"/>
        </w:rPr>
        <w:t xml:space="preserve"> </w:t>
      </w:r>
      <w:r>
        <w:t>data</w:t>
      </w:r>
      <w:r>
        <w:rPr>
          <w:spacing w:val="-5"/>
        </w:rPr>
        <w:t xml:space="preserve"> </w:t>
      </w:r>
      <w:r>
        <w:t>in</w:t>
      </w:r>
      <w:r>
        <w:rPr>
          <w:spacing w:val="-8"/>
        </w:rPr>
        <w:t xml:space="preserve"> </w:t>
      </w:r>
      <w:r>
        <w:t>order</w:t>
      </w:r>
      <w:r>
        <w:rPr>
          <w:spacing w:val="-6"/>
        </w:rPr>
        <w:t xml:space="preserve"> </w:t>
      </w:r>
      <w:r>
        <w:t>to</w:t>
      </w:r>
      <w:r>
        <w:rPr>
          <w:spacing w:val="-8"/>
        </w:rPr>
        <w:t xml:space="preserve"> </w:t>
      </w:r>
      <w:r>
        <w:t>accurately</w:t>
      </w:r>
      <w:r>
        <w:rPr>
          <w:spacing w:val="-6"/>
        </w:rPr>
        <w:t xml:space="preserve"> </w:t>
      </w:r>
      <w:r>
        <w:t xml:space="preserve">represent the burden of </w:t>
      </w:r>
      <w:r w:rsidR="0012122D">
        <w:t xml:space="preserve">reported </w:t>
      </w:r>
      <w:r>
        <w:t>HCV infection among infants.</w:t>
      </w:r>
    </w:p>
    <w:p w14:paraId="35EE63DE" w14:textId="77777777" w:rsidR="002F5E36" w:rsidRDefault="002F5E36">
      <w:pPr>
        <w:pStyle w:val="BodyText"/>
        <w:spacing w:before="9"/>
      </w:pPr>
    </w:p>
    <w:p w14:paraId="157A1185" w14:textId="77777777" w:rsidR="002F5E36" w:rsidRDefault="00D078B0">
      <w:pPr>
        <w:pStyle w:val="BodyText"/>
        <w:ind w:left="658" w:right="1"/>
        <w:jc w:val="both"/>
      </w:pPr>
      <w:r>
        <w:t>Beginning in 2016, a revised surveillance case definition for the reporting of acute and chronic HCV infections was adopted. It contained significant differences from prior definitions, primarily focusing on improving acute case capture and specifying what is considered evidence of infection for confirmed cases. An updated definition applied in 2020 allowed for more permissive identification of acute cases, removing the requirement for specific</w:t>
      </w:r>
      <w:r>
        <w:rPr>
          <w:spacing w:val="-6"/>
        </w:rPr>
        <w:t xml:space="preserve"> </w:t>
      </w:r>
      <w:r>
        <w:t>symptoms</w:t>
      </w:r>
      <w:r>
        <w:rPr>
          <w:spacing w:val="-6"/>
        </w:rPr>
        <w:t xml:space="preserve"> </w:t>
      </w:r>
      <w:r>
        <w:t>to</w:t>
      </w:r>
      <w:r>
        <w:rPr>
          <w:spacing w:val="-5"/>
        </w:rPr>
        <w:t xml:space="preserve"> </w:t>
      </w:r>
      <w:r>
        <w:t>be</w:t>
      </w:r>
      <w:r>
        <w:rPr>
          <w:spacing w:val="-5"/>
        </w:rPr>
        <w:t xml:space="preserve"> </w:t>
      </w:r>
      <w:r>
        <w:t>associated</w:t>
      </w:r>
      <w:r>
        <w:rPr>
          <w:spacing w:val="-5"/>
        </w:rPr>
        <w:t xml:space="preserve"> </w:t>
      </w:r>
      <w:r>
        <w:t>with</w:t>
      </w:r>
      <w:r>
        <w:rPr>
          <w:spacing w:val="-7"/>
        </w:rPr>
        <w:t xml:space="preserve"> </w:t>
      </w:r>
      <w:r>
        <w:t>a</w:t>
      </w:r>
      <w:r>
        <w:rPr>
          <w:spacing w:val="-6"/>
        </w:rPr>
        <w:t xml:space="preserve"> </w:t>
      </w:r>
      <w:r>
        <w:t>case</w:t>
      </w:r>
      <w:r>
        <w:rPr>
          <w:spacing w:val="-5"/>
        </w:rPr>
        <w:t xml:space="preserve"> </w:t>
      </w:r>
      <w:r>
        <w:t>report.</w:t>
      </w:r>
      <w:r>
        <w:rPr>
          <w:spacing w:val="-5"/>
        </w:rPr>
        <w:t xml:space="preserve"> </w:t>
      </w:r>
      <w:r>
        <w:t>Please</w:t>
      </w:r>
      <w:r>
        <w:rPr>
          <w:spacing w:val="-7"/>
        </w:rPr>
        <w:t xml:space="preserve"> </w:t>
      </w:r>
      <w:r>
        <w:t>refer</w:t>
      </w:r>
      <w:r>
        <w:rPr>
          <w:spacing w:val="-6"/>
        </w:rPr>
        <w:t xml:space="preserve"> </w:t>
      </w:r>
      <w:r>
        <w:t>to</w:t>
      </w:r>
      <w:r>
        <w:rPr>
          <w:spacing w:val="-6"/>
        </w:rPr>
        <w:t xml:space="preserve"> </w:t>
      </w:r>
      <w:r>
        <w:rPr>
          <w:spacing w:val="-5"/>
        </w:rPr>
        <w:t>the</w:t>
      </w:r>
    </w:p>
    <w:p w14:paraId="06FED4F1" w14:textId="77777777" w:rsidR="002F5E36" w:rsidRDefault="00D078B0">
      <w:pPr>
        <w:spacing w:before="2"/>
        <w:rPr>
          <w:sz w:val="24"/>
        </w:rPr>
      </w:pPr>
      <w:r>
        <w:br w:type="column"/>
      </w:r>
    </w:p>
    <w:p w14:paraId="793BC8CF" w14:textId="77777777" w:rsidR="002F5E36" w:rsidRDefault="00D078B0">
      <w:pPr>
        <w:pStyle w:val="BodyText"/>
        <w:ind w:left="660" w:right="503" w:hanging="2"/>
      </w:pPr>
      <w:r>
        <w:t xml:space="preserve">2016 surveillance report (available at </w:t>
      </w:r>
      <w:hyperlink r:id="rId12">
        <w:r>
          <w:rPr>
            <w:color w:val="0000FF"/>
            <w:u w:val="single" w:color="0000FF"/>
          </w:rPr>
          <w:t>www.mass.gov/hepc</w:t>
        </w:r>
      </w:hyperlink>
      <w:r>
        <w:t>) for additional detail on the changes to the case definition.</w:t>
      </w:r>
    </w:p>
    <w:p w14:paraId="0593B44C" w14:textId="77777777" w:rsidR="002F5E36" w:rsidRDefault="002F5E36">
      <w:pPr>
        <w:pStyle w:val="BodyText"/>
        <w:spacing w:before="8"/>
      </w:pPr>
    </w:p>
    <w:p w14:paraId="0E788E45" w14:textId="77777777" w:rsidR="002F5E36" w:rsidRDefault="00D078B0">
      <w:pPr>
        <w:pStyle w:val="BodyText"/>
        <w:ind w:left="659" w:right="503"/>
      </w:pPr>
      <w:r>
        <w:t>There are a few nuances to consider when reading and interpreting this report, which include the following:</w:t>
      </w:r>
    </w:p>
    <w:p w14:paraId="41F6AB8F" w14:textId="77777777" w:rsidR="002F5E36" w:rsidRDefault="002F5E36">
      <w:pPr>
        <w:pStyle w:val="BodyText"/>
        <w:spacing w:before="10"/>
      </w:pPr>
    </w:p>
    <w:p w14:paraId="2F205329" w14:textId="77777777" w:rsidR="002F5E36" w:rsidRDefault="00D078B0">
      <w:pPr>
        <w:pStyle w:val="ListParagraph"/>
        <w:numPr>
          <w:ilvl w:val="0"/>
          <w:numId w:val="3"/>
        </w:numPr>
        <w:tabs>
          <w:tab w:val="left" w:pos="1200"/>
        </w:tabs>
        <w:ind w:right="847"/>
        <w:rPr>
          <w:sz w:val="20"/>
        </w:rPr>
      </w:pPr>
      <w:r>
        <w:rPr>
          <w:sz w:val="20"/>
        </w:rPr>
        <w:t>The first table of this report displays the number of confirmed acute and</w:t>
      </w:r>
      <w:r>
        <w:rPr>
          <w:spacing w:val="-4"/>
          <w:sz w:val="20"/>
        </w:rPr>
        <w:t xml:space="preserve"> </w:t>
      </w:r>
      <w:r>
        <w:rPr>
          <w:sz w:val="20"/>
        </w:rPr>
        <w:t>chronic</w:t>
      </w:r>
      <w:r>
        <w:rPr>
          <w:spacing w:val="-3"/>
          <w:sz w:val="20"/>
        </w:rPr>
        <w:t xml:space="preserve"> </w:t>
      </w:r>
      <w:r>
        <w:rPr>
          <w:sz w:val="20"/>
        </w:rPr>
        <w:t>cases</w:t>
      </w:r>
      <w:r>
        <w:rPr>
          <w:spacing w:val="-1"/>
          <w:sz w:val="20"/>
        </w:rPr>
        <w:t xml:space="preserve"> </w:t>
      </w:r>
      <w:r>
        <w:rPr>
          <w:sz w:val="20"/>
        </w:rPr>
        <w:t>as</w:t>
      </w:r>
      <w:r>
        <w:rPr>
          <w:spacing w:val="-3"/>
          <w:sz w:val="20"/>
        </w:rPr>
        <w:t xml:space="preserve"> </w:t>
      </w:r>
      <w:r>
        <w:rPr>
          <w:sz w:val="20"/>
        </w:rPr>
        <w:t>well</w:t>
      </w:r>
      <w:r>
        <w:rPr>
          <w:spacing w:val="-3"/>
          <w:sz w:val="20"/>
        </w:rPr>
        <w:t xml:space="preserve"> </w:t>
      </w:r>
      <w:r>
        <w:rPr>
          <w:sz w:val="20"/>
        </w:rPr>
        <w:t>as</w:t>
      </w:r>
      <w:r>
        <w:rPr>
          <w:spacing w:val="-3"/>
          <w:sz w:val="20"/>
        </w:rPr>
        <w:t xml:space="preserve"> </w:t>
      </w:r>
      <w:r>
        <w:rPr>
          <w:sz w:val="20"/>
        </w:rPr>
        <w:t>probable</w:t>
      </w:r>
      <w:r>
        <w:rPr>
          <w:spacing w:val="-2"/>
          <w:sz w:val="20"/>
        </w:rPr>
        <w:t xml:space="preserve"> </w:t>
      </w:r>
      <w:r>
        <w:rPr>
          <w:sz w:val="20"/>
        </w:rPr>
        <w:t>acute</w:t>
      </w:r>
      <w:r>
        <w:rPr>
          <w:spacing w:val="-4"/>
          <w:sz w:val="20"/>
        </w:rPr>
        <w:t xml:space="preserve"> </w:t>
      </w:r>
      <w:r>
        <w:rPr>
          <w:sz w:val="20"/>
        </w:rPr>
        <w:t>and</w:t>
      </w:r>
      <w:r>
        <w:rPr>
          <w:spacing w:val="-4"/>
          <w:sz w:val="20"/>
        </w:rPr>
        <w:t xml:space="preserve"> </w:t>
      </w:r>
      <w:r>
        <w:rPr>
          <w:sz w:val="20"/>
        </w:rPr>
        <w:t>chronic</w:t>
      </w:r>
      <w:r>
        <w:rPr>
          <w:spacing w:val="-3"/>
          <w:sz w:val="20"/>
        </w:rPr>
        <w:t xml:space="preserve"> </w:t>
      </w:r>
      <w:r>
        <w:rPr>
          <w:sz w:val="20"/>
        </w:rPr>
        <w:t>cases,</w:t>
      </w:r>
      <w:r>
        <w:rPr>
          <w:spacing w:val="-4"/>
          <w:sz w:val="20"/>
        </w:rPr>
        <w:t xml:space="preserve"> </w:t>
      </w:r>
      <w:r>
        <w:rPr>
          <w:sz w:val="20"/>
        </w:rPr>
        <w:t>but excludes perinatal cases (see pages 3-4 for case definitions.) For the</w:t>
      </w:r>
      <w:r>
        <w:rPr>
          <w:spacing w:val="-13"/>
          <w:sz w:val="20"/>
        </w:rPr>
        <w:t xml:space="preserve"> </w:t>
      </w:r>
      <w:r>
        <w:rPr>
          <w:sz w:val="20"/>
        </w:rPr>
        <w:t>remainder</w:t>
      </w:r>
      <w:r>
        <w:rPr>
          <w:spacing w:val="-11"/>
          <w:sz w:val="20"/>
        </w:rPr>
        <w:t xml:space="preserve"> </w:t>
      </w:r>
      <w:r>
        <w:rPr>
          <w:sz w:val="20"/>
        </w:rPr>
        <w:t>of</w:t>
      </w:r>
      <w:r>
        <w:rPr>
          <w:spacing w:val="-12"/>
          <w:sz w:val="20"/>
        </w:rPr>
        <w:t xml:space="preserve"> </w:t>
      </w:r>
      <w:r>
        <w:rPr>
          <w:sz w:val="20"/>
        </w:rPr>
        <w:t>the</w:t>
      </w:r>
      <w:r>
        <w:rPr>
          <w:spacing w:val="-10"/>
          <w:sz w:val="20"/>
        </w:rPr>
        <w:t xml:space="preserve"> </w:t>
      </w:r>
      <w:r>
        <w:rPr>
          <w:sz w:val="20"/>
        </w:rPr>
        <w:t>report,</w:t>
      </w:r>
      <w:r>
        <w:rPr>
          <w:spacing w:val="-7"/>
          <w:sz w:val="20"/>
        </w:rPr>
        <w:t xml:space="preserve"> </w:t>
      </w:r>
      <w:r>
        <w:rPr>
          <w:sz w:val="20"/>
        </w:rPr>
        <w:t>the</w:t>
      </w:r>
      <w:r>
        <w:rPr>
          <w:spacing w:val="-13"/>
          <w:sz w:val="20"/>
        </w:rPr>
        <w:t xml:space="preserve"> </w:t>
      </w:r>
      <w:r>
        <w:rPr>
          <w:sz w:val="20"/>
        </w:rPr>
        <w:t>case</w:t>
      </w:r>
      <w:r>
        <w:rPr>
          <w:spacing w:val="-10"/>
          <w:sz w:val="20"/>
        </w:rPr>
        <w:t xml:space="preserve"> </w:t>
      </w:r>
      <w:r>
        <w:rPr>
          <w:sz w:val="20"/>
        </w:rPr>
        <w:t>count</w:t>
      </w:r>
      <w:r>
        <w:rPr>
          <w:spacing w:val="-12"/>
          <w:sz w:val="20"/>
        </w:rPr>
        <w:t xml:space="preserve"> </w:t>
      </w:r>
      <w:r>
        <w:rPr>
          <w:sz w:val="20"/>
        </w:rPr>
        <w:t>combines</w:t>
      </w:r>
      <w:r>
        <w:rPr>
          <w:spacing w:val="-8"/>
          <w:sz w:val="20"/>
        </w:rPr>
        <w:t xml:space="preserve"> </w:t>
      </w:r>
      <w:r>
        <w:rPr>
          <w:sz w:val="20"/>
        </w:rPr>
        <w:t>acute,</w:t>
      </w:r>
      <w:r>
        <w:rPr>
          <w:spacing w:val="-9"/>
          <w:sz w:val="20"/>
        </w:rPr>
        <w:t xml:space="preserve"> </w:t>
      </w:r>
      <w:r>
        <w:rPr>
          <w:sz w:val="20"/>
        </w:rPr>
        <w:t>chronic, and perinatal infection.</w:t>
      </w:r>
    </w:p>
    <w:p w14:paraId="062306F1" w14:textId="77777777" w:rsidR="002F5E36" w:rsidRDefault="002F5E36">
      <w:pPr>
        <w:pStyle w:val="BodyText"/>
      </w:pPr>
    </w:p>
    <w:p w14:paraId="08CE0420" w14:textId="2FCBB2DC" w:rsidR="002F5E36" w:rsidRDefault="00D078B0">
      <w:pPr>
        <w:pStyle w:val="ListParagraph"/>
        <w:numPr>
          <w:ilvl w:val="0"/>
          <w:numId w:val="3"/>
        </w:numPr>
        <w:tabs>
          <w:tab w:val="left" w:pos="1200"/>
        </w:tabs>
        <w:ind w:right="850"/>
        <w:rPr>
          <w:sz w:val="20"/>
        </w:rPr>
      </w:pPr>
      <w:r>
        <w:rPr>
          <w:sz w:val="20"/>
        </w:rPr>
        <w:t>The graph on page 7 displays a noticeable downward trend in total HCV</w:t>
      </w:r>
      <w:r>
        <w:rPr>
          <w:spacing w:val="-14"/>
          <w:sz w:val="20"/>
        </w:rPr>
        <w:t xml:space="preserve"> </w:t>
      </w:r>
      <w:r>
        <w:rPr>
          <w:sz w:val="20"/>
        </w:rPr>
        <w:t>cases,</w:t>
      </w:r>
      <w:r>
        <w:rPr>
          <w:spacing w:val="-14"/>
          <w:sz w:val="20"/>
        </w:rPr>
        <w:t xml:space="preserve"> </w:t>
      </w:r>
      <w:r>
        <w:rPr>
          <w:sz w:val="20"/>
        </w:rPr>
        <w:t>with</w:t>
      </w:r>
      <w:r>
        <w:rPr>
          <w:spacing w:val="-14"/>
          <w:sz w:val="20"/>
        </w:rPr>
        <w:t xml:space="preserve"> </w:t>
      </w:r>
      <w:r>
        <w:rPr>
          <w:sz w:val="20"/>
        </w:rPr>
        <w:t>the</w:t>
      </w:r>
      <w:r>
        <w:rPr>
          <w:spacing w:val="-14"/>
          <w:sz w:val="20"/>
        </w:rPr>
        <w:t xml:space="preserve"> </w:t>
      </w:r>
      <w:r>
        <w:rPr>
          <w:sz w:val="20"/>
        </w:rPr>
        <w:t>most</w:t>
      </w:r>
      <w:r>
        <w:rPr>
          <w:spacing w:val="-14"/>
          <w:sz w:val="20"/>
        </w:rPr>
        <w:t xml:space="preserve"> </w:t>
      </w:r>
      <w:r>
        <w:rPr>
          <w:sz w:val="20"/>
        </w:rPr>
        <w:t>notable</w:t>
      </w:r>
      <w:r>
        <w:rPr>
          <w:spacing w:val="-14"/>
          <w:sz w:val="20"/>
        </w:rPr>
        <w:t xml:space="preserve"> </w:t>
      </w:r>
      <w:r>
        <w:rPr>
          <w:sz w:val="20"/>
        </w:rPr>
        <w:t>decrease</w:t>
      </w:r>
      <w:r>
        <w:rPr>
          <w:spacing w:val="-14"/>
          <w:sz w:val="20"/>
        </w:rPr>
        <w:t xml:space="preserve"> </w:t>
      </w:r>
      <w:r>
        <w:rPr>
          <w:sz w:val="20"/>
        </w:rPr>
        <w:t>occurring</w:t>
      </w:r>
      <w:r>
        <w:rPr>
          <w:spacing w:val="-13"/>
          <w:sz w:val="20"/>
        </w:rPr>
        <w:t xml:space="preserve"> </w:t>
      </w:r>
      <w:r>
        <w:rPr>
          <w:sz w:val="20"/>
        </w:rPr>
        <w:t>between</w:t>
      </w:r>
      <w:r>
        <w:rPr>
          <w:spacing w:val="-14"/>
          <w:sz w:val="20"/>
        </w:rPr>
        <w:t xml:space="preserve"> </w:t>
      </w:r>
      <w:r>
        <w:rPr>
          <w:sz w:val="20"/>
        </w:rPr>
        <w:t>2018 and 2020. An increase in RNA reflex testing, including automatic HCV</w:t>
      </w:r>
      <w:r>
        <w:rPr>
          <w:spacing w:val="-1"/>
          <w:sz w:val="20"/>
        </w:rPr>
        <w:t xml:space="preserve"> </w:t>
      </w:r>
      <w:r>
        <w:rPr>
          <w:sz w:val="20"/>
        </w:rPr>
        <w:t>RNA</w:t>
      </w:r>
      <w:r>
        <w:rPr>
          <w:spacing w:val="-1"/>
          <w:sz w:val="20"/>
        </w:rPr>
        <w:t xml:space="preserve"> </w:t>
      </w:r>
      <w:r>
        <w:rPr>
          <w:sz w:val="20"/>
        </w:rPr>
        <w:t>reflexing</w:t>
      </w:r>
      <w:r>
        <w:rPr>
          <w:spacing w:val="-1"/>
          <w:sz w:val="20"/>
        </w:rPr>
        <w:t xml:space="preserve"> </w:t>
      </w:r>
      <w:r>
        <w:rPr>
          <w:sz w:val="20"/>
        </w:rPr>
        <w:t>at the State</w:t>
      </w:r>
      <w:r>
        <w:rPr>
          <w:spacing w:val="-1"/>
          <w:sz w:val="20"/>
        </w:rPr>
        <w:t xml:space="preserve"> </w:t>
      </w:r>
      <w:r>
        <w:rPr>
          <w:sz w:val="20"/>
        </w:rPr>
        <w:t>Public Health Laboratory as of July 2018, has allowed</w:t>
      </w:r>
      <w:r>
        <w:rPr>
          <w:spacing w:val="-1"/>
          <w:sz w:val="20"/>
        </w:rPr>
        <w:t xml:space="preserve"> </w:t>
      </w:r>
      <w:r>
        <w:rPr>
          <w:sz w:val="20"/>
        </w:rPr>
        <w:t>for a</w:t>
      </w:r>
      <w:r>
        <w:rPr>
          <w:spacing w:val="-1"/>
          <w:sz w:val="20"/>
        </w:rPr>
        <w:t xml:space="preserve"> </w:t>
      </w:r>
      <w:r>
        <w:rPr>
          <w:sz w:val="20"/>
        </w:rPr>
        <w:t>more</w:t>
      </w:r>
      <w:r>
        <w:rPr>
          <w:spacing w:val="-1"/>
          <w:sz w:val="20"/>
        </w:rPr>
        <w:t xml:space="preserve"> </w:t>
      </w:r>
      <w:r>
        <w:rPr>
          <w:sz w:val="20"/>
        </w:rPr>
        <w:t>resolute</w:t>
      </w:r>
      <w:r>
        <w:rPr>
          <w:spacing w:val="-1"/>
          <w:sz w:val="20"/>
        </w:rPr>
        <w:t xml:space="preserve"> </w:t>
      </w:r>
      <w:r>
        <w:rPr>
          <w:sz w:val="20"/>
        </w:rPr>
        <w:t>classification of those</w:t>
      </w:r>
      <w:r>
        <w:rPr>
          <w:spacing w:val="-1"/>
          <w:sz w:val="20"/>
        </w:rPr>
        <w:t xml:space="preserve"> </w:t>
      </w:r>
      <w:r>
        <w:rPr>
          <w:sz w:val="20"/>
        </w:rPr>
        <w:t>cases. The numbers in 2018 and 2019 are a clearer representation since RNA results verify active or resolved infections. Additionally, exploratory analysis of</w:t>
      </w:r>
      <w:r>
        <w:rPr>
          <w:spacing w:val="-1"/>
          <w:sz w:val="20"/>
        </w:rPr>
        <w:t xml:space="preserve"> </w:t>
      </w:r>
      <w:r>
        <w:rPr>
          <w:sz w:val="20"/>
        </w:rPr>
        <w:t>the</w:t>
      </w:r>
      <w:r>
        <w:rPr>
          <w:spacing w:val="-1"/>
          <w:sz w:val="20"/>
        </w:rPr>
        <w:t xml:space="preserve"> </w:t>
      </w:r>
      <w:r>
        <w:rPr>
          <w:sz w:val="20"/>
        </w:rPr>
        <w:t>data</w:t>
      </w:r>
      <w:r>
        <w:rPr>
          <w:spacing w:val="-1"/>
          <w:sz w:val="20"/>
        </w:rPr>
        <w:t xml:space="preserve"> </w:t>
      </w:r>
      <w:r>
        <w:rPr>
          <w:sz w:val="20"/>
        </w:rPr>
        <w:t>available</w:t>
      </w:r>
      <w:r>
        <w:rPr>
          <w:spacing w:val="-1"/>
          <w:sz w:val="20"/>
        </w:rPr>
        <w:t xml:space="preserve"> </w:t>
      </w:r>
      <w:r>
        <w:rPr>
          <w:sz w:val="20"/>
        </w:rPr>
        <w:t>showed</w:t>
      </w:r>
      <w:r>
        <w:rPr>
          <w:spacing w:val="-1"/>
          <w:sz w:val="20"/>
        </w:rPr>
        <w:t xml:space="preserve"> </w:t>
      </w:r>
      <w:r>
        <w:rPr>
          <w:sz w:val="20"/>
        </w:rPr>
        <w:t>that</w:t>
      </w:r>
      <w:r>
        <w:rPr>
          <w:spacing w:val="-1"/>
          <w:sz w:val="20"/>
        </w:rPr>
        <w:t xml:space="preserve"> </w:t>
      </w:r>
      <w:r>
        <w:rPr>
          <w:sz w:val="20"/>
        </w:rPr>
        <w:t>there</w:t>
      </w:r>
      <w:r>
        <w:rPr>
          <w:spacing w:val="-1"/>
          <w:sz w:val="20"/>
        </w:rPr>
        <w:t xml:space="preserve"> </w:t>
      </w:r>
      <w:r>
        <w:rPr>
          <w:sz w:val="20"/>
        </w:rPr>
        <w:t>was no single</w:t>
      </w:r>
      <w:r>
        <w:rPr>
          <w:spacing w:val="-11"/>
          <w:sz w:val="20"/>
        </w:rPr>
        <w:t xml:space="preserve"> </w:t>
      </w:r>
      <w:r>
        <w:rPr>
          <w:sz w:val="20"/>
        </w:rPr>
        <w:t>variable</w:t>
      </w:r>
      <w:r>
        <w:rPr>
          <w:spacing w:val="-9"/>
          <w:sz w:val="20"/>
        </w:rPr>
        <w:t xml:space="preserve"> </w:t>
      </w:r>
      <w:r>
        <w:rPr>
          <w:sz w:val="20"/>
        </w:rPr>
        <w:t>driving</w:t>
      </w:r>
      <w:r>
        <w:rPr>
          <w:spacing w:val="-9"/>
          <w:sz w:val="20"/>
        </w:rPr>
        <w:t xml:space="preserve"> </w:t>
      </w:r>
      <w:r>
        <w:rPr>
          <w:sz w:val="20"/>
        </w:rPr>
        <w:t>(confounding)</w:t>
      </w:r>
      <w:r>
        <w:rPr>
          <w:spacing w:val="-10"/>
          <w:sz w:val="20"/>
        </w:rPr>
        <w:t xml:space="preserve"> </w:t>
      </w:r>
      <w:r>
        <w:rPr>
          <w:sz w:val="20"/>
        </w:rPr>
        <w:t>the</w:t>
      </w:r>
      <w:r>
        <w:rPr>
          <w:spacing w:val="-11"/>
          <w:sz w:val="20"/>
        </w:rPr>
        <w:t xml:space="preserve"> </w:t>
      </w:r>
      <w:r>
        <w:rPr>
          <w:sz w:val="20"/>
        </w:rPr>
        <w:t>change;</w:t>
      </w:r>
      <w:r>
        <w:rPr>
          <w:spacing w:val="-8"/>
          <w:sz w:val="20"/>
        </w:rPr>
        <w:t xml:space="preserve"> </w:t>
      </w:r>
      <w:r>
        <w:rPr>
          <w:sz w:val="20"/>
        </w:rPr>
        <w:t>after</w:t>
      </w:r>
      <w:r>
        <w:rPr>
          <w:spacing w:val="-7"/>
          <w:sz w:val="20"/>
        </w:rPr>
        <w:t xml:space="preserve"> </w:t>
      </w:r>
      <w:r>
        <w:rPr>
          <w:sz w:val="20"/>
        </w:rPr>
        <w:t>controlling</w:t>
      </w:r>
      <w:r>
        <w:rPr>
          <w:spacing w:val="-9"/>
          <w:sz w:val="20"/>
        </w:rPr>
        <w:t xml:space="preserve"> </w:t>
      </w:r>
      <w:r>
        <w:rPr>
          <w:sz w:val="20"/>
        </w:rPr>
        <w:t>for age, gender, race, ethnicity, risk, geographic location, and examination of lab data, HCV case count</w:t>
      </w:r>
      <w:r w:rsidR="0012122D">
        <w:rPr>
          <w:sz w:val="20"/>
        </w:rPr>
        <w:t>s were</w:t>
      </w:r>
      <w:r>
        <w:rPr>
          <w:sz w:val="20"/>
        </w:rPr>
        <w:t xml:space="preserve"> still decreasing. This indicates</w:t>
      </w:r>
      <w:r>
        <w:rPr>
          <w:spacing w:val="-4"/>
          <w:sz w:val="20"/>
        </w:rPr>
        <w:t xml:space="preserve"> </w:t>
      </w:r>
      <w:r>
        <w:rPr>
          <w:sz w:val="20"/>
        </w:rPr>
        <w:t>that</w:t>
      </w:r>
      <w:r>
        <w:rPr>
          <w:spacing w:val="-3"/>
          <w:sz w:val="20"/>
        </w:rPr>
        <w:t xml:space="preserve"> </w:t>
      </w:r>
      <w:r w:rsidR="0012122D">
        <w:rPr>
          <w:sz w:val="20"/>
        </w:rPr>
        <w:t>case counts are truly decreasing</w:t>
      </w:r>
      <w:r>
        <w:rPr>
          <w:spacing w:val="-3"/>
          <w:sz w:val="20"/>
        </w:rPr>
        <w:t xml:space="preserve"> </w:t>
      </w:r>
      <w:r>
        <w:rPr>
          <w:sz w:val="20"/>
        </w:rPr>
        <w:t>and</w:t>
      </w:r>
      <w:r>
        <w:rPr>
          <w:spacing w:val="-5"/>
          <w:sz w:val="20"/>
        </w:rPr>
        <w:t xml:space="preserve"> </w:t>
      </w:r>
      <w:r>
        <w:rPr>
          <w:sz w:val="20"/>
        </w:rPr>
        <w:t>suggests</w:t>
      </w:r>
      <w:r>
        <w:rPr>
          <w:spacing w:val="-4"/>
          <w:sz w:val="20"/>
        </w:rPr>
        <w:t xml:space="preserve"> </w:t>
      </w:r>
      <w:r>
        <w:rPr>
          <w:sz w:val="20"/>
        </w:rPr>
        <w:t>that</w:t>
      </w:r>
      <w:r>
        <w:rPr>
          <w:spacing w:val="-5"/>
          <w:sz w:val="20"/>
        </w:rPr>
        <w:t xml:space="preserve"> </w:t>
      </w:r>
      <w:r>
        <w:rPr>
          <w:sz w:val="20"/>
        </w:rPr>
        <w:t>prevention efforts are having a positive impact.</w:t>
      </w:r>
    </w:p>
    <w:p w14:paraId="6280F86B" w14:textId="77777777" w:rsidR="002F5E36" w:rsidRDefault="002F5E36">
      <w:pPr>
        <w:pStyle w:val="BodyText"/>
        <w:spacing w:before="10"/>
        <w:rPr>
          <w:sz w:val="19"/>
        </w:rPr>
      </w:pPr>
    </w:p>
    <w:p w14:paraId="08C714F0" w14:textId="7F4865B1" w:rsidR="002F5E36" w:rsidRDefault="00D078B0">
      <w:pPr>
        <w:pStyle w:val="ListParagraph"/>
        <w:numPr>
          <w:ilvl w:val="0"/>
          <w:numId w:val="3"/>
        </w:numPr>
        <w:tabs>
          <w:tab w:val="left" w:pos="1200"/>
        </w:tabs>
        <w:ind w:right="848"/>
        <w:rPr>
          <w:sz w:val="20"/>
        </w:rPr>
      </w:pPr>
      <w:r>
        <w:rPr>
          <w:sz w:val="20"/>
        </w:rPr>
        <w:t>It</w:t>
      </w:r>
      <w:r>
        <w:rPr>
          <w:spacing w:val="-3"/>
          <w:sz w:val="20"/>
        </w:rPr>
        <w:t xml:space="preserve"> </w:t>
      </w:r>
      <w:r>
        <w:rPr>
          <w:sz w:val="20"/>
        </w:rPr>
        <w:t>is</w:t>
      </w:r>
      <w:r>
        <w:rPr>
          <w:spacing w:val="-1"/>
          <w:sz w:val="20"/>
        </w:rPr>
        <w:t xml:space="preserve"> </w:t>
      </w:r>
      <w:r>
        <w:rPr>
          <w:sz w:val="20"/>
        </w:rPr>
        <w:t>critical</w:t>
      </w:r>
      <w:r>
        <w:rPr>
          <w:spacing w:val="-4"/>
          <w:sz w:val="20"/>
        </w:rPr>
        <w:t xml:space="preserve"> </w:t>
      </w:r>
      <w:r>
        <w:rPr>
          <w:sz w:val="20"/>
        </w:rPr>
        <w:t>to</w:t>
      </w:r>
      <w:r>
        <w:rPr>
          <w:spacing w:val="-3"/>
          <w:sz w:val="20"/>
        </w:rPr>
        <w:t xml:space="preserve"> </w:t>
      </w:r>
      <w:r>
        <w:rPr>
          <w:sz w:val="20"/>
        </w:rPr>
        <w:t>note</w:t>
      </w:r>
      <w:r>
        <w:rPr>
          <w:spacing w:val="-3"/>
          <w:sz w:val="20"/>
        </w:rPr>
        <w:t xml:space="preserve"> </w:t>
      </w:r>
      <w:r>
        <w:rPr>
          <w:sz w:val="20"/>
        </w:rPr>
        <w:t>the</w:t>
      </w:r>
      <w:r>
        <w:rPr>
          <w:spacing w:val="-3"/>
          <w:sz w:val="20"/>
        </w:rPr>
        <w:t xml:space="preserve"> </w:t>
      </w:r>
      <w:r>
        <w:rPr>
          <w:sz w:val="20"/>
        </w:rPr>
        <w:t>COVID-19</w:t>
      </w:r>
      <w:r>
        <w:rPr>
          <w:spacing w:val="-3"/>
          <w:sz w:val="20"/>
        </w:rPr>
        <w:t xml:space="preserve"> </w:t>
      </w:r>
      <w:r>
        <w:rPr>
          <w:sz w:val="20"/>
        </w:rPr>
        <w:t>pandemic’s</w:t>
      </w:r>
      <w:r>
        <w:rPr>
          <w:spacing w:val="-1"/>
          <w:sz w:val="20"/>
        </w:rPr>
        <w:t xml:space="preserve"> </w:t>
      </w:r>
      <w:r>
        <w:rPr>
          <w:sz w:val="20"/>
        </w:rPr>
        <w:t>effect</w:t>
      </w:r>
      <w:r>
        <w:rPr>
          <w:spacing w:val="-3"/>
          <w:sz w:val="20"/>
        </w:rPr>
        <w:t xml:space="preserve"> </w:t>
      </w:r>
      <w:r>
        <w:rPr>
          <w:sz w:val="20"/>
        </w:rPr>
        <w:t>on</w:t>
      </w:r>
      <w:r>
        <w:rPr>
          <w:spacing w:val="-1"/>
          <w:sz w:val="20"/>
        </w:rPr>
        <w:t xml:space="preserve"> </w:t>
      </w:r>
      <w:r>
        <w:rPr>
          <w:sz w:val="20"/>
        </w:rPr>
        <w:t>identification of HCV cases beginning in 2020. Significant changes in access to medical services, including HCV testing,</w:t>
      </w:r>
      <w:r w:rsidR="0012122D">
        <w:rPr>
          <w:sz w:val="20"/>
        </w:rPr>
        <w:t xml:space="preserve"> </w:t>
      </w:r>
      <w:r>
        <w:rPr>
          <w:sz w:val="20"/>
        </w:rPr>
        <w:t>likely account for some portion</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z w:val="20"/>
        </w:rPr>
        <w:t>decreases</w:t>
      </w:r>
      <w:r>
        <w:rPr>
          <w:spacing w:val="-4"/>
          <w:sz w:val="20"/>
        </w:rPr>
        <w:t xml:space="preserve"> </w:t>
      </w:r>
      <w:r>
        <w:rPr>
          <w:sz w:val="20"/>
        </w:rPr>
        <w:t>observed</w:t>
      </w:r>
      <w:r>
        <w:rPr>
          <w:spacing w:val="-8"/>
          <w:sz w:val="20"/>
        </w:rPr>
        <w:t xml:space="preserve"> </w:t>
      </w:r>
      <w:r>
        <w:rPr>
          <w:sz w:val="20"/>
        </w:rPr>
        <w:t>in</w:t>
      </w:r>
      <w:r>
        <w:rPr>
          <w:spacing w:val="-5"/>
          <w:sz w:val="20"/>
        </w:rPr>
        <w:t xml:space="preserve"> </w:t>
      </w:r>
      <w:r>
        <w:rPr>
          <w:sz w:val="20"/>
        </w:rPr>
        <w:t>HCV</w:t>
      </w:r>
      <w:r>
        <w:rPr>
          <w:spacing w:val="-8"/>
          <w:sz w:val="20"/>
        </w:rPr>
        <w:t xml:space="preserve"> </w:t>
      </w:r>
      <w:r>
        <w:rPr>
          <w:sz w:val="20"/>
        </w:rPr>
        <w:t>case</w:t>
      </w:r>
      <w:r>
        <w:rPr>
          <w:spacing w:val="-5"/>
          <w:sz w:val="20"/>
        </w:rPr>
        <w:t xml:space="preserve"> </w:t>
      </w:r>
      <w:r>
        <w:rPr>
          <w:sz w:val="20"/>
        </w:rPr>
        <w:t>counts</w:t>
      </w:r>
      <w:r>
        <w:rPr>
          <w:spacing w:val="-6"/>
          <w:sz w:val="20"/>
        </w:rPr>
        <w:t xml:space="preserve"> </w:t>
      </w:r>
      <w:r>
        <w:rPr>
          <w:sz w:val="20"/>
        </w:rPr>
        <w:t>in</w:t>
      </w:r>
      <w:r>
        <w:rPr>
          <w:spacing w:val="-5"/>
          <w:sz w:val="20"/>
        </w:rPr>
        <w:t xml:space="preserve"> </w:t>
      </w:r>
      <w:r>
        <w:rPr>
          <w:sz w:val="20"/>
        </w:rPr>
        <w:t>2020.</w:t>
      </w:r>
      <w:r>
        <w:rPr>
          <w:spacing w:val="-4"/>
          <w:sz w:val="20"/>
        </w:rPr>
        <w:t xml:space="preserve"> </w:t>
      </w:r>
      <w:r>
        <w:rPr>
          <w:sz w:val="20"/>
        </w:rPr>
        <w:t>The 2021</w:t>
      </w:r>
      <w:r>
        <w:rPr>
          <w:spacing w:val="-9"/>
          <w:sz w:val="20"/>
        </w:rPr>
        <w:t xml:space="preserve"> </w:t>
      </w:r>
      <w:r>
        <w:rPr>
          <w:sz w:val="20"/>
        </w:rPr>
        <w:t>case</w:t>
      </w:r>
      <w:r>
        <w:rPr>
          <w:spacing w:val="-11"/>
          <w:sz w:val="20"/>
        </w:rPr>
        <w:t xml:space="preserve"> </w:t>
      </w:r>
      <w:r>
        <w:rPr>
          <w:sz w:val="20"/>
        </w:rPr>
        <w:t>count</w:t>
      </w:r>
      <w:r>
        <w:rPr>
          <w:spacing w:val="-8"/>
          <w:sz w:val="20"/>
        </w:rPr>
        <w:t xml:space="preserve"> </w:t>
      </w:r>
      <w:r>
        <w:rPr>
          <w:sz w:val="20"/>
        </w:rPr>
        <w:t>is</w:t>
      </w:r>
      <w:r>
        <w:rPr>
          <w:spacing w:val="-9"/>
          <w:sz w:val="20"/>
        </w:rPr>
        <w:t xml:space="preserve"> </w:t>
      </w:r>
      <w:r>
        <w:rPr>
          <w:sz w:val="20"/>
        </w:rPr>
        <w:t>slightly</w:t>
      </w:r>
      <w:r>
        <w:rPr>
          <w:spacing w:val="-7"/>
          <w:sz w:val="20"/>
        </w:rPr>
        <w:t xml:space="preserve"> </w:t>
      </w:r>
      <w:r>
        <w:rPr>
          <w:sz w:val="20"/>
        </w:rPr>
        <w:t>higher,</w:t>
      </w:r>
      <w:r>
        <w:rPr>
          <w:spacing w:val="-11"/>
          <w:sz w:val="20"/>
        </w:rPr>
        <w:t xml:space="preserve"> </w:t>
      </w:r>
      <w:r>
        <w:rPr>
          <w:sz w:val="20"/>
        </w:rPr>
        <w:t>potentially</w:t>
      </w:r>
      <w:r>
        <w:rPr>
          <w:spacing w:val="-9"/>
          <w:sz w:val="20"/>
        </w:rPr>
        <w:t xml:space="preserve"> </w:t>
      </w:r>
      <w:r>
        <w:rPr>
          <w:sz w:val="20"/>
        </w:rPr>
        <w:t>evidence</w:t>
      </w:r>
      <w:r>
        <w:rPr>
          <w:spacing w:val="-9"/>
          <w:sz w:val="20"/>
        </w:rPr>
        <w:t xml:space="preserve"> </w:t>
      </w:r>
      <w:r>
        <w:rPr>
          <w:sz w:val="20"/>
        </w:rPr>
        <w:t>of</w:t>
      </w:r>
      <w:r>
        <w:rPr>
          <w:spacing w:val="-8"/>
          <w:sz w:val="20"/>
        </w:rPr>
        <w:t xml:space="preserve"> </w:t>
      </w:r>
      <w:r>
        <w:rPr>
          <w:sz w:val="20"/>
        </w:rPr>
        <w:t>individuals</w:t>
      </w:r>
      <w:r>
        <w:rPr>
          <w:spacing w:val="-1"/>
          <w:sz w:val="20"/>
        </w:rPr>
        <w:t xml:space="preserve"> </w:t>
      </w:r>
      <w:r>
        <w:rPr>
          <w:sz w:val="20"/>
        </w:rPr>
        <w:t>seeking</w:t>
      </w:r>
      <w:r>
        <w:rPr>
          <w:spacing w:val="-2"/>
          <w:sz w:val="20"/>
        </w:rPr>
        <w:t xml:space="preserve"> </w:t>
      </w:r>
      <w:r>
        <w:rPr>
          <w:sz w:val="20"/>
        </w:rPr>
        <w:t>services that were</w:t>
      </w:r>
      <w:r>
        <w:rPr>
          <w:spacing w:val="-2"/>
          <w:sz w:val="20"/>
        </w:rPr>
        <w:t xml:space="preserve"> </w:t>
      </w:r>
      <w:r>
        <w:rPr>
          <w:sz w:val="20"/>
        </w:rPr>
        <w:t>delayed</w:t>
      </w:r>
      <w:r>
        <w:rPr>
          <w:spacing w:val="-2"/>
          <w:sz w:val="20"/>
        </w:rPr>
        <w:t xml:space="preserve"> </w:t>
      </w:r>
      <w:r>
        <w:rPr>
          <w:sz w:val="20"/>
        </w:rPr>
        <w:t>due</w:t>
      </w:r>
      <w:r>
        <w:rPr>
          <w:spacing w:val="-2"/>
          <w:sz w:val="20"/>
        </w:rPr>
        <w:t xml:space="preserve"> </w:t>
      </w:r>
      <w:r>
        <w:rPr>
          <w:sz w:val="20"/>
        </w:rPr>
        <w:t>to</w:t>
      </w:r>
      <w:r>
        <w:rPr>
          <w:spacing w:val="-2"/>
          <w:sz w:val="20"/>
        </w:rPr>
        <w:t xml:space="preserve"> </w:t>
      </w:r>
      <w:r>
        <w:rPr>
          <w:sz w:val="20"/>
        </w:rPr>
        <w:t>the pandemic.</w:t>
      </w:r>
      <w:r>
        <w:rPr>
          <w:spacing w:val="-2"/>
          <w:sz w:val="20"/>
        </w:rPr>
        <w:t xml:space="preserve"> </w:t>
      </w:r>
      <w:r>
        <w:rPr>
          <w:sz w:val="20"/>
        </w:rPr>
        <w:t>Data from 2020 and 2021 should thus be interpreted with caution.</w:t>
      </w:r>
    </w:p>
    <w:p w14:paraId="587AFC86" w14:textId="77777777" w:rsidR="002F5E36" w:rsidRDefault="002F5E36">
      <w:pPr>
        <w:pStyle w:val="BodyText"/>
        <w:spacing w:before="10"/>
        <w:rPr>
          <w:sz w:val="19"/>
        </w:rPr>
      </w:pPr>
    </w:p>
    <w:p w14:paraId="01368982" w14:textId="77777777" w:rsidR="002F5E36" w:rsidRDefault="00D078B0">
      <w:pPr>
        <w:pStyle w:val="ListParagraph"/>
        <w:numPr>
          <w:ilvl w:val="0"/>
          <w:numId w:val="3"/>
        </w:numPr>
        <w:tabs>
          <w:tab w:val="left" w:pos="1200"/>
        </w:tabs>
        <w:ind w:left="1198" w:right="851"/>
        <w:rPr>
          <w:sz w:val="20"/>
        </w:rPr>
      </w:pPr>
      <w:r>
        <w:rPr>
          <w:sz w:val="20"/>
        </w:rPr>
        <w:t>The table on page 11 describing reported risk factors focuses only on</w:t>
      </w:r>
      <w:r>
        <w:rPr>
          <w:spacing w:val="65"/>
          <w:sz w:val="20"/>
        </w:rPr>
        <w:t xml:space="preserve"> </w:t>
      </w:r>
      <w:r>
        <w:rPr>
          <w:sz w:val="20"/>
        </w:rPr>
        <w:t>confirmed</w:t>
      </w:r>
      <w:r>
        <w:rPr>
          <w:spacing w:val="65"/>
          <w:sz w:val="20"/>
        </w:rPr>
        <w:t xml:space="preserve"> </w:t>
      </w:r>
      <w:r>
        <w:rPr>
          <w:sz w:val="20"/>
        </w:rPr>
        <w:t>cases,</w:t>
      </w:r>
      <w:r>
        <w:rPr>
          <w:spacing w:val="66"/>
          <w:sz w:val="20"/>
        </w:rPr>
        <w:t xml:space="preserve"> </w:t>
      </w:r>
      <w:r>
        <w:rPr>
          <w:sz w:val="20"/>
        </w:rPr>
        <w:t>as</w:t>
      </w:r>
      <w:r>
        <w:rPr>
          <w:spacing w:val="67"/>
          <w:sz w:val="20"/>
        </w:rPr>
        <w:t xml:space="preserve"> </w:t>
      </w:r>
      <w:r>
        <w:rPr>
          <w:sz w:val="20"/>
        </w:rPr>
        <w:t>forms</w:t>
      </w:r>
      <w:r>
        <w:rPr>
          <w:spacing w:val="67"/>
          <w:sz w:val="20"/>
        </w:rPr>
        <w:t xml:space="preserve"> </w:t>
      </w:r>
      <w:r>
        <w:rPr>
          <w:sz w:val="20"/>
        </w:rPr>
        <w:t>requesting</w:t>
      </w:r>
      <w:r>
        <w:rPr>
          <w:spacing w:val="66"/>
          <w:sz w:val="20"/>
        </w:rPr>
        <w:t xml:space="preserve"> </w:t>
      </w:r>
      <w:r>
        <w:rPr>
          <w:sz w:val="20"/>
        </w:rPr>
        <w:t>risk</w:t>
      </w:r>
      <w:r>
        <w:rPr>
          <w:spacing w:val="67"/>
          <w:sz w:val="20"/>
        </w:rPr>
        <w:t xml:space="preserve"> </w:t>
      </w:r>
      <w:r>
        <w:rPr>
          <w:sz w:val="20"/>
        </w:rPr>
        <w:t>history</w:t>
      </w:r>
      <w:r>
        <w:rPr>
          <w:spacing w:val="67"/>
          <w:sz w:val="20"/>
        </w:rPr>
        <w:t xml:space="preserve"> </w:t>
      </w:r>
      <w:r>
        <w:rPr>
          <w:sz w:val="20"/>
        </w:rPr>
        <w:t>data</w:t>
      </w:r>
      <w:r>
        <w:rPr>
          <w:spacing w:val="65"/>
          <w:sz w:val="20"/>
        </w:rPr>
        <w:t xml:space="preserve"> </w:t>
      </w:r>
      <w:r>
        <w:rPr>
          <w:sz w:val="20"/>
        </w:rPr>
        <w:t>for</w:t>
      </w:r>
    </w:p>
    <w:p w14:paraId="2445F820" w14:textId="77777777" w:rsidR="002F5E36" w:rsidRDefault="002F5E36">
      <w:pPr>
        <w:jc w:val="both"/>
        <w:rPr>
          <w:sz w:val="20"/>
        </w:rPr>
        <w:sectPr w:rsidR="002F5E36">
          <w:type w:val="continuous"/>
          <w:pgSz w:w="15840" w:h="12240" w:orient="landscape"/>
          <w:pgMar w:top="720" w:right="320" w:bottom="280" w:left="240" w:header="331" w:footer="0" w:gutter="0"/>
          <w:cols w:num="2" w:space="720" w:equalWidth="0">
            <w:col w:w="7186" w:space="59"/>
            <w:col w:w="8035"/>
          </w:cols>
        </w:sectPr>
      </w:pPr>
    </w:p>
    <w:p w14:paraId="2B4CAA6F" w14:textId="77777777" w:rsidR="002F5E36" w:rsidRDefault="002F5E36">
      <w:pPr>
        <w:pStyle w:val="BodyText"/>
        <w:rPr>
          <w:sz w:val="29"/>
        </w:rPr>
      </w:pPr>
    </w:p>
    <w:p w14:paraId="37333C41" w14:textId="77777777" w:rsidR="002F5E36" w:rsidRDefault="00D078B0">
      <w:pPr>
        <w:pStyle w:val="Heading4"/>
      </w:pPr>
      <w:r>
        <w:t>Massachusetts Department of Public Health Bureau</w:t>
      </w:r>
      <w:r>
        <w:rPr>
          <w:spacing w:val="-4"/>
        </w:rPr>
        <w:t xml:space="preserve"> </w:t>
      </w:r>
      <w:r>
        <w:t>of</w:t>
      </w:r>
      <w:r>
        <w:rPr>
          <w:spacing w:val="-8"/>
        </w:rPr>
        <w:t xml:space="preserve"> </w:t>
      </w:r>
      <w:r>
        <w:t>Infectious</w:t>
      </w:r>
      <w:r>
        <w:rPr>
          <w:spacing w:val="-6"/>
        </w:rPr>
        <w:t xml:space="preserve"> </w:t>
      </w:r>
      <w:r>
        <w:t>Disease</w:t>
      </w:r>
      <w:r>
        <w:rPr>
          <w:spacing w:val="-5"/>
        </w:rPr>
        <w:t xml:space="preserve"> </w:t>
      </w:r>
      <w:r>
        <w:t>and</w:t>
      </w:r>
      <w:r>
        <w:rPr>
          <w:spacing w:val="-7"/>
        </w:rPr>
        <w:t xml:space="preserve"> </w:t>
      </w:r>
      <w:r>
        <w:t>Laboratory</w:t>
      </w:r>
      <w:r>
        <w:rPr>
          <w:spacing w:val="-6"/>
        </w:rPr>
        <w:t xml:space="preserve"> </w:t>
      </w:r>
      <w:r>
        <w:t>Sciences</w:t>
      </w:r>
    </w:p>
    <w:p w14:paraId="439B563A" w14:textId="77777777" w:rsidR="002F5E36" w:rsidRDefault="002F5E36">
      <w:pPr>
        <w:pStyle w:val="BodyText"/>
        <w:spacing w:before="1"/>
        <w:rPr>
          <w:b/>
          <w:sz w:val="28"/>
        </w:rPr>
      </w:pPr>
    </w:p>
    <w:p w14:paraId="3947D1AD" w14:textId="77777777" w:rsidR="002F5E36" w:rsidRDefault="00D078B0">
      <w:pPr>
        <w:pStyle w:val="Heading5"/>
      </w:pPr>
      <w:r>
        <w:t>Hepatitis</w:t>
      </w:r>
      <w:r>
        <w:rPr>
          <w:spacing w:val="-6"/>
        </w:rPr>
        <w:t xml:space="preserve"> </w:t>
      </w:r>
      <w:r>
        <w:t>C</w:t>
      </w:r>
      <w:r>
        <w:rPr>
          <w:spacing w:val="-6"/>
        </w:rPr>
        <w:t xml:space="preserve"> </w:t>
      </w:r>
      <w:r>
        <w:t>Virus</w:t>
      </w:r>
      <w:r>
        <w:rPr>
          <w:spacing w:val="-6"/>
        </w:rPr>
        <w:t xml:space="preserve"> </w:t>
      </w:r>
      <w:r>
        <w:t>Infection</w:t>
      </w:r>
      <w:r>
        <w:rPr>
          <w:spacing w:val="-10"/>
        </w:rPr>
        <w:t xml:space="preserve"> </w:t>
      </w:r>
      <w:r>
        <w:t>Data</w:t>
      </w:r>
      <w:r>
        <w:rPr>
          <w:spacing w:val="-8"/>
        </w:rPr>
        <w:t xml:space="preserve"> </w:t>
      </w:r>
      <w:r>
        <w:t xml:space="preserve">Summary </w:t>
      </w:r>
      <w:r>
        <w:rPr>
          <w:spacing w:val="-2"/>
        </w:rPr>
        <w:t>2017-2021</w:t>
      </w:r>
    </w:p>
    <w:p w14:paraId="1343B530" w14:textId="77777777" w:rsidR="002F5E36" w:rsidRDefault="002F5E36">
      <w:pPr>
        <w:pStyle w:val="BodyText"/>
        <w:spacing w:before="8"/>
        <w:rPr>
          <w:sz w:val="15"/>
        </w:rPr>
      </w:pPr>
    </w:p>
    <w:p w14:paraId="278AB606" w14:textId="77777777" w:rsidR="002F5E36" w:rsidRDefault="002F5E36">
      <w:pPr>
        <w:rPr>
          <w:sz w:val="15"/>
        </w:rPr>
        <w:sectPr w:rsidR="002F5E36">
          <w:pgSz w:w="15840" w:h="12240" w:orient="landscape"/>
          <w:pgMar w:top="560" w:right="320" w:bottom="280" w:left="240" w:header="331" w:footer="0" w:gutter="0"/>
          <w:cols w:space="720"/>
        </w:sectPr>
      </w:pPr>
    </w:p>
    <w:p w14:paraId="0F75D7E1" w14:textId="77777777" w:rsidR="002F5E36" w:rsidRDefault="00D078B0">
      <w:pPr>
        <w:pStyle w:val="BodyText"/>
        <w:spacing w:before="96"/>
        <w:ind w:left="1199"/>
        <w:jc w:val="both"/>
      </w:pPr>
      <w:r>
        <w:t>probable cases were no longer sent beginning in 2016. The graph displayed on page 14, in contrast, describes both confirmed and probable cases by age and risk factor.</w:t>
      </w:r>
    </w:p>
    <w:p w14:paraId="36E78218" w14:textId="77777777" w:rsidR="002F5E36" w:rsidRDefault="002F5E36">
      <w:pPr>
        <w:pStyle w:val="BodyText"/>
      </w:pPr>
    </w:p>
    <w:p w14:paraId="6A76A4C3" w14:textId="77777777" w:rsidR="002F5E36" w:rsidRDefault="00D078B0">
      <w:pPr>
        <w:pStyle w:val="ListParagraph"/>
        <w:numPr>
          <w:ilvl w:val="0"/>
          <w:numId w:val="3"/>
        </w:numPr>
        <w:tabs>
          <w:tab w:val="left" w:pos="1200"/>
        </w:tabs>
        <w:ind w:right="1"/>
        <w:rPr>
          <w:sz w:val="20"/>
        </w:rPr>
      </w:pPr>
      <w:r>
        <w:rPr>
          <w:sz w:val="20"/>
        </w:rPr>
        <w:t xml:space="preserve">The tables describing the number of confirmed and probable HCV infections displayed by county and year (on page 18) show an increase in the number of cases with an unknown county of residence in 2017 and 2018. This issue is related to federal regulations [42 CFR Part 2] that protect the confidentiality of a patient’s </w:t>
      </w:r>
      <w:r>
        <w:rPr>
          <w:rFonts w:ascii="Tahoma" w:hAnsi="Tahoma"/>
          <w:sz w:val="20"/>
        </w:rPr>
        <w:t>substance use disorder</w:t>
      </w:r>
      <w:r>
        <w:rPr>
          <w:rFonts w:ascii="Tahoma" w:hAnsi="Tahoma"/>
          <w:spacing w:val="-1"/>
          <w:sz w:val="20"/>
        </w:rPr>
        <w:t xml:space="preserve"> </w:t>
      </w:r>
      <w:r>
        <w:rPr>
          <w:sz w:val="20"/>
        </w:rPr>
        <w:t>treatment records (which</w:t>
      </w:r>
      <w:r>
        <w:rPr>
          <w:spacing w:val="-2"/>
          <w:sz w:val="20"/>
        </w:rPr>
        <w:t xml:space="preserve"> </w:t>
      </w:r>
      <w:r>
        <w:rPr>
          <w:sz w:val="20"/>
        </w:rPr>
        <w:t>include</w:t>
      </w:r>
      <w:r>
        <w:rPr>
          <w:spacing w:val="-2"/>
          <w:sz w:val="20"/>
        </w:rPr>
        <w:t xml:space="preserve"> </w:t>
      </w:r>
      <w:r>
        <w:rPr>
          <w:sz w:val="20"/>
        </w:rPr>
        <w:t>a person’s</w:t>
      </w:r>
      <w:r>
        <w:rPr>
          <w:spacing w:val="-14"/>
          <w:sz w:val="20"/>
        </w:rPr>
        <w:t xml:space="preserve"> </w:t>
      </w:r>
      <w:r>
        <w:rPr>
          <w:sz w:val="20"/>
        </w:rPr>
        <w:t>address)</w:t>
      </w:r>
      <w:r>
        <w:rPr>
          <w:spacing w:val="-14"/>
          <w:sz w:val="20"/>
        </w:rPr>
        <w:t xml:space="preserve"> </w:t>
      </w:r>
      <w:r>
        <w:rPr>
          <w:sz w:val="20"/>
        </w:rPr>
        <w:t>for</w:t>
      </w:r>
      <w:r>
        <w:rPr>
          <w:spacing w:val="-11"/>
          <w:sz w:val="20"/>
        </w:rPr>
        <w:t xml:space="preserve"> </w:t>
      </w:r>
      <w:r>
        <w:rPr>
          <w:sz w:val="20"/>
        </w:rPr>
        <w:t>any</w:t>
      </w:r>
      <w:r>
        <w:rPr>
          <w:spacing w:val="-12"/>
          <w:sz w:val="20"/>
        </w:rPr>
        <w:t xml:space="preserve"> </w:t>
      </w:r>
      <w:r>
        <w:rPr>
          <w:sz w:val="20"/>
        </w:rPr>
        <w:t>person</w:t>
      </w:r>
      <w:r>
        <w:rPr>
          <w:spacing w:val="-14"/>
          <w:sz w:val="20"/>
        </w:rPr>
        <w:t xml:space="preserve"> </w:t>
      </w:r>
      <w:r>
        <w:rPr>
          <w:sz w:val="20"/>
        </w:rPr>
        <w:t>who</w:t>
      </w:r>
      <w:r>
        <w:rPr>
          <w:spacing w:val="-13"/>
          <w:sz w:val="20"/>
        </w:rPr>
        <w:t xml:space="preserve"> </w:t>
      </w:r>
      <w:r>
        <w:rPr>
          <w:sz w:val="20"/>
        </w:rPr>
        <w:t>has</w:t>
      </w:r>
      <w:r>
        <w:rPr>
          <w:spacing w:val="-12"/>
          <w:sz w:val="20"/>
        </w:rPr>
        <w:t xml:space="preserve"> </w:t>
      </w:r>
      <w:r>
        <w:rPr>
          <w:sz w:val="20"/>
        </w:rPr>
        <w:t>sought</w:t>
      </w:r>
      <w:r>
        <w:rPr>
          <w:spacing w:val="-13"/>
          <w:sz w:val="20"/>
        </w:rPr>
        <w:t xml:space="preserve"> </w:t>
      </w:r>
      <w:r>
        <w:rPr>
          <w:sz w:val="20"/>
        </w:rPr>
        <w:t>treatment,</w:t>
      </w:r>
      <w:r>
        <w:rPr>
          <w:spacing w:val="-13"/>
          <w:sz w:val="20"/>
        </w:rPr>
        <w:t xml:space="preserve"> </w:t>
      </w:r>
      <w:r>
        <w:rPr>
          <w:sz w:val="20"/>
        </w:rPr>
        <w:t>or</w:t>
      </w:r>
      <w:r>
        <w:rPr>
          <w:spacing w:val="-12"/>
          <w:sz w:val="20"/>
        </w:rPr>
        <w:t xml:space="preserve"> </w:t>
      </w:r>
      <w:r>
        <w:rPr>
          <w:sz w:val="20"/>
        </w:rPr>
        <w:t xml:space="preserve">been diagnosed with </w:t>
      </w:r>
      <w:r>
        <w:rPr>
          <w:rFonts w:ascii="Tahoma" w:hAnsi="Tahoma"/>
          <w:sz w:val="20"/>
        </w:rPr>
        <w:t>substance use disorder</w:t>
      </w:r>
      <w:r>
        <w:rPr>
          <w:sz w:val="20"/>
        </w:rPr>
        <w:t xml:space="preserve">, at a federally assisted program. Many of these programs had </w:t>
      </w:r>
      <w:r>
        <w:rPr>
          <w:rFonts w:ascii="Tahoma" w:hAnsi="Tahoma"/>
          <w:sz w:val="20"/>
        </w:rPr>
        <w:t xml:space="preserve">not obtained client consent </w:t>
      </w:r>
      <w:r>
        <w:rPr>
          <w:rFonts w:ascii="Tahoma" w:hAnsi="Tahoma"/>
          <w:spacing w:val="-2"/>
          <w:sz w:val="20"/>
        </w:rPr>
        <w:t>to</w:t>
      </w:r>
      <w:r>
        <w:rPr>
          <w:rFonts w:ascii="Tahoma" w:hAnsi="Tahoma"/>
          <w:spacing w:val="-8"/>
          <w:sz w:val="20"/>
        </w:rPr>
        <w:t xml:space="preserve"> </w:t>
      </w:r>
      <w:r>
        <w:rPr>
          <w:rFonts w:ascii="Tahoma" w:hAnsi="Tahoma"/>
          <w:spacing w:val="-2"/>
          <w:sz w:val="20"/>
        </w:rPr>
        <w:t>disclose</w:t>
      </w:r>
      <w:r>
        <w:rPr>
          <w:rFonts w:ascii="Tahoma" w:hAnsi="Tahoma"/>
          <w:spacing w:val="-5"/>
          <w:sz w:val="20"/>
        </w:rPr>
        <w:t xml:space="preserve"> </w:t>
      </w:r>
      <w:r>
        <w:rPr>
          <w:rFonts w:ascii="Tahoma" w:hAnsi="Tahoma"/>
          <w:spacing w:val="-2"/>
          <w:sz w:val="20"/>
        </w:rPr>
        <w:t>information,</w:t>
      </w:r>
      <w:r>
        <w:rPr>
          <w:rFonts w:ascii="Tahoma" w:hAnsi="Tahoma"/>
          <w:spacing w:val="-14"/>
          <w:sz w:val="20"/>
        </w:rPr>
        <w:t xml:space="preserve"> </w:t>
      </w:r>
      <w:r>
        <w:rPr>
          <w:spacing w:val="-2"/>
          <w:sz w:val="20"/>
        </w:rPr>
        <w:t>thus</w:t>
      </w:r>
      <w:r>
        <w:rPr>
          <w:spacing w:val="-4"/>
          <w:sz w:val="20"/>
        </w:rPr>
        <w:t xml:space="preserve"> </w:t>
      </w:r>
      <w:r>
        <w:rPr>
          <w:spacing w:val="-2"/>
          <w:sz w:val="20"/>
        </w:rPr>
        <w:t>resulting</w:t>
      </w:r>
      <w:r>
        <w:rPr>
          <w:spacing w:val="-5"/>
          <w:sz w:val="20"/>
        </w:rPr>
        <w:t xml:space="preserve"> </w:t>
      </w:r>
      <w:r>
        <w:rPr>
          <w:spacing w:val="-2"/>
          <w:sz w:val="20"/>
        </w:rPr>
        <w:t>in</w:t>
      </w:r>
      <w:r>
        <w:rPr>
          <w:spacing w:val="-5"/>
          <w:sz w:val="20"/>
        </w:rPr>
        <w:t xml:space="preserve"> </w:t>
      </w:r>
      <w:r>
        <w:rPr>
          <w:spacing w:val="-2"/>
          <w:sz w:val="20"/>
        </w:rPr>
        <w:t>missing</w:t>
      </w:r>
      <w:r>
        <w:rPr>
          <w:spacing w:val="-5"/>
          <w:sz w:val="20"/>
        </w:rPr>
        <w:t xml:space="preserve"> </w:t>
      </w:r>
      <w:r>
        <w:rPr>
          <w:spacing w:val="-2"/>
          <w:sz w:val="20"/>
        </w:rPr>
        <w:t>data</w:t>
      </w:r>
      <w:r>
        <w:rPr>
          <w:spacing w:val="-8"/>
          <w:sz w:val="20"/>
        </w:rPr>
        <w:t xml:space="preserve"> </w:t>
      </w:r>
      <w:r>
        <w:rPr>
          <w:spacing w:val="-2"/>
          <w:sz w:val="20"/>
        </w:rPr>
        <w:t>for</w:t>
      </w:r>
      <w:r>
        <w:rPr>
          <w:spacing w:val="-6"/>
          <w:sz w:val="20"/>
        </w:rPr>
        <w:t xml:space="preserve"> </w:t>
      </w:r>
      <w:r>
        <w:rPr>
          <w:spacing w:val="-2"/>
          <w:sz w:val="20"/>
        </w:rPr>
        <w:t>those</w:t>
      </w:r>
      <w:r>
        <w:rPr>
          <w:spacing w:val="-5"/>
          <w:sz w:val="20"/>
        </w:rPr>
        <w:t xml:space="preserve"> </w:t>
      </w:r>
      <w:r>
        <w:rPr>
          <w:spacing w:val="-2"/>
          <w:sz w:val="20"/>
        </w:rPr>
        <w:t xml:space="preserve">years; </w:t>
      </w:r>
      <w:r>
        <w:rPr>
          <w:sz w:val="20"/>
        </w:rPr>
        <w:t>this issue was resolved for 2019 data onward.</w:t>
      </w:r>
    </w:p>
    <w:p w14:paraId="649BC912" w14:textId="77777777" w:rsidR="002F5E36" w:rsidRDefault="002F5E36">
      <w:pPr>
        <w:pStyle w:val="BodyText"/>
        <w:spacing w:before="3"/>
      </w:pPr>
    </w:p>
    <w:p w14:paraId="477D9786" w14:textId="77777777" w:rsidR="002F5E36" w:rsidRDefault="00D078B0">
      <w:pPr>
        <w:pStyle w:val="ListParagraph"/>
        <w:numPr>
          <w:ilvl w:val="0"/>
          <w:numId w:val="3"/>
        </w:numPr>
        <w:tabs>
          <w:tab w:val="left" w:pos="1200"/>
        </w:tabs>
        <w:spacing w:line="237" w:lineRule="auto"/>
        <w:rPr>
          <w:sz w:val="20"/>
        </w:rPr>
      </w:pPr>
      <w:r>
        <w:rPr>
          <w:sz w:val="20"/>
        </w:rPr>
        <w:t>This report continues with the same methodology as the previously published report of including incarcerated individuals for reporting case</w:t>
      </w:r>
      <w:r>
        <w:rPr>
          <w:spacing w:val="-4"/>
          <w:sz w:val="20"/>
        </w:rPr>
        <w:t xml:space="preserve"> </w:t>
      </w:r>
      <w:r>
        <w:rPr>
          <w:sz w:val="20"/>
        </w:rPr>
        <w:t>count</w:t>
      </w:r>
      <w:r>
        <w:rPr>
          <w:spacing w:val="-2"/>
          <w:sz w:val="20"/>
        </w:rPr>
        <w:t xml:space="preserve"> </w:t>
      </w:r>
      <w:r>
        <w:rPr>
          <w:sz w:val="20"/>
        </w:rPr>
        <w:t>and</w:t>
      </w:r>
      <w:r>
        <w:rPr>
          <w:spacing w:val="-2"/>
          <w:sz w:val="20"/>
        </w:rPr>
        <w:t xml:space="preserve"> </w:t>
      </w:r>
      <w:r>
        <w:rPr>
          <w:sz w:val="20"/>
        </w:rPr>
        <w:t>rate</w:t>
      </w:r>
      <w:r>
        <w:rPr>
          <w:spacing w:val="-2"/>
          <w:sz w:val="20"/>
        </w:rPr>
        <w:t xml:space="preserve"> </w:t>
      </w:r>
      <w:r>
        <w:rPr>
          <w:sz w:val="20"/>
        </w:rPr>
        <w:t>data</w:t>
      </w:r>
      <w:r>
        <w:rPr>
          <w:spacing w:val="-4"/>
          <w:sz w:val="20"/>
        </w:rPr>
        <w:t xml:space="preserve"> </w:t>
      </w:r>
      <w:r>
        <w:rPr>
          <w:sz w:val="20"/>
        </w:rPr>
        <w:t>for</w:t>
      </w:r>
      <w:r>
        <w:rPr>
          <w:spacing w:val="-3"/>
          <w:sz w:val="20"/>
        </w:rPr>
        <w:t xml:space="preserve"> </w:t>
      </w:r>
      <w:r>
        <w:rPr>
          <w:sz w:val="20"/>
        </w:rPr>
        <w:t>the</w:t>
      </w:r>
      <w:r>
        <w:rPr>
          <w:spacing w:val="-2"/>
          <w:sz w:val="20"/>
        </w:rPr>
        <w:t xml:space="preserve"> </w:t>
      </w:r>
      <w:r>
        <w:rPr>
          <w:sz w:val="20"/>
        </w:rPr>
        <w:t>maps</w:t>
      </w:r>
      <w:r>
        <w:rPr>
          <w:spacing w:val="-3"/>
          <w:sz w:val="20"/>
        </w:rPr>
        <w:t xml:space="preserve"> </w:t>
      </w:r>
      <w:r>
        <w:rPr>
          <w:sz w:val="20"/>
        </w:rPr>
        <w:t>on</w:t>
      </w:r>
      <w:r>
        <w:rPr>
          <w:spacing w:val="-4"/>
          <w:sz w:val="20"/>
        </w:rPr>
        <w:t xml:space="preserve"> </w:t>
      </w:r>
      <w:r>
        <w:rPr>
          <w:sz w:val="20"/>
        </w:rPr>
        <w:t>pages 19,</w:t>
      </w:r>
      <w:r>
        <w:rPr>
          <w:spacing w:val="-2"/>
          <w:sz w:val="20"/>
        </w:rPr>
        <w:t xml:space="preserve"> </w:t>
      </w:r>
      <w:r>
        <w:rPr>
          <w:sz w:val="20"/>
        </w:rPr>
        <w:t>21,</w:t>
      </w:r>
      <w:r>
        <w:rPr>
          <w:spacing w:val="-4"/>
          <w:sz w:val="20"/>
        </w:rPr>
        <w:t xml:space="preserve"> </w:t>
      </w:r>
      <w:r>
        <w:rPr>
          <w:sz w:val="20"/>
        </w:rPr>
        <w:t>23,</w:t>
      </w:r>
      <w:r>
        <w:rPr>
          <w:spacing w:val="-2"/>
          <w:sz w:val="20"/>
        </w:rPr>
        <w:t xml:space="preserve"> </w:t>
      </w:r>
      <w:r>
        <w:rPr>
          <w:sz w:val="20"/>
        </w:rPr>
        <w:t>and</w:t>
      </w:r>
      <w:r>
        <w:rPr>
          <w:spacing w:val="-4"/>
          <w:sz w:val="20"/>
        </w:rPr>
        <w:t xml:space="preserve"> </w:t>
      </w:r>
      <w:r>
        <w:rPr>
          <w:sz w:val="20"/>
        </w:rPr>
        <w:t>25-</w:t>
      </w:r>
    </w:p>
    <w:p w14:paraId="382ABD4E" w14:textId="77777777" w:rsidR="002F5E36" w:rsidRDefault="00D078B0">
      <w:pPr>
        <w:pStyle w:val="BodyText"/>
        <w:spacing w:before="2"/>
        <w:ind w:left="1199" w:right="2" w:hanging="1"/>
        <w:jc w:val="both"/>
      </w:pPr>
      <w:r>
        <w:t>29.</w:t>
      </w:r>
      <w:r>
        <w:rPr>
          <w:spacing w:val="40"/>
        </w:rPr>
        <w:t xml:space="preserve"> </w:t>
      </w:r>
      <w:r>
        <w:t>A unique border is used to indicate which cities and towns include</w:t>
      </w:r>
      <w:r>
        <w:rPr>
          <w:spacing w:val="-1"/>
        </w:rPr>
        <w:t xml:space="preserve"> </w:t>
      </w:r>
      <w:r>
        <w:t>correctional</w:t>
      </w:r>
      <w:r>
        <w:rPr>
          <w:spacing w:val="-2"/>
        </w:rPr>
        <w:t xml:space="preserve"> </w:t>
      </w:r>
      <w:r>
        <w:t>facilities,</w:t>
      </w:r>
      <w:r>
        <w:rPr>
          <w:spacing w:val="-1"/>
        </w:rPr>
        <w:t xml:space="preserve"> </w:t>
      </w:r>
      <w:r>
        <w:t>to</w:t>
      </w:r>
      <w:r>
        <w:rPr>
          <w:spacing w:val="-1"/>
        </w:rPr>
        <w:t xml:space="preserve"> </w:t>
      </w:r>
      <w:r>
        <w:t>help explain why some</w:t>
      </w:r>
      <w:r>
        <w:rPr>
          <w:spacing w:val="-2"/>
        </w:rPr>
        <w:t xml:space="preserve"> </w:t>
      </w:r>
      <w:r>
        <w:t>jurisdictions may have a higher count than others.</w:t>
      </w:r>
    </w:p>
    <w:p w14:paraId="5AAD3A11" w14:textId="77777777" w:rsidR="002F5E36" w:rsidRDefault="002F5E36">
      <w:pPr>
        <w:pStyle w:val="BodyText"/>
        <w:spacing w:before="1"/>
      </w:pPr>
    </w:p>
    <w:p w14:paraId="42998B1F" w14:textId="77777777" w:rsidR="002F5E36" w:rsidRDefault="00D078B0">
      <w:pPr>
        <w:pStyle w:val="ListParagraph"/>
        <w:numPr>
          <w:ilvl w:val="0"/>
          <w:numId w:val="3"/>
        </w:numPr>
        <w:tabs>
          <w:tab w:val="left" w:pos="1200"/>
        </w:tabs>
        <w:rPr>
          <w:sz w:val="20"/>
        </w:rPr>
      </w:pPr>
      <w:r>
        <w:rPr>
          <w:sz w:val="20"/>
        </w:rPr>
        <w:t>There</w:t>
      </w:r>
      <w:r>
        <w:rPr>
          <w:spacing w:val="-14"/>
          <w:sz w:val="20"/>
        </w:rPr>
        <w:t xml:space="preserve"> </w:t>
      </w:r>
      <w:r>
        <w:rPr>
          <w:sz w:val="20"/>
        </w:rPr>
        <w:t>are</w:t>
      </w:r>
      <w:r>
        <w:rPr>
          <w:spacing w:val="-14"/>
          <w:sz w:val="20"/>
        </w:rPr>
        <w:t xml:space="preserve"> </w:t>
      </w:r>
      <w:r>
        <w:rPr>
          <w:sz w:val="20"/>
        </w:rPr>
        <w:t>a</w:t>
      </w:r>
      <w:r>
        <w:rPr>
          <w:spacing w:val="-14"/>
          <w:sz w:val="20"/>
        </w:rPr>
        <w:t xml:space="preserve"> </w:t>
      </w:r>
      <w:r>
        <w:rPr>
          <w:sz w:val="20"/>
        </w:rPr>
        <w:t>variety</w:t>
      </w:r>
      <w:r>
        <w:rPr>
          <w:spacing w:val="-14"/>
          <w:sz w:val="20"/>
        </w:rPr>
        <w:t xml:space="preserve"> </w:t>
      </w:r>
      <w:r>
        <w:rPr>
          <w:sz w:val="20"/>
        </w:rPr>
        <w:t>of</w:t>
      </w:r>
      <w:r>
        <w:rPr>
          <w:spacing w:val="-14"/>
          <w:sz w:val="20"/>
        </w:rPr>
        <w:t xml:space="preserve"> </w:t>
      </w:r>
      <w:r>
        <w:rPr>
          <w:sz w:val="20"/>
        </w:rPr>
        <w:t>maps</w:t>
      </w:r>
      <w:r>
        <w:rPr>
          <w:spacing w:val="-14"/>
          <w:sz w:val="20"/>
        </w:rPr>
        <w:t xml:space="preserve"> </w:t>
      </w:r>
      <w:r>
        <w:rPr>
          <w:sz w:val="20"/>
        </w:rPr>
        <w:t>included</w:t>
      </w:r>
      <w:r>
        <w:rPr>
          <w:spacing w:val="-14"/>
          <w:sz w:val="20"/>
        </w:rPr>
        <w:t xml:space="preserve"> </w:t>
      </w:r>
      <w:r>
        <w:rPr>
          <w:sz w:val="20"/>
        </w:rPr>
        <w:t>in</w:t>
      </w:r>
      <w:r>
        <w:rPr>
          <w:spacing w:val="-14"/>
          <w:sz w:val="20"/>
        </w:rPr>
        <w:t xml:space="preserve"> </w:t>
      </w:r>
      <w:r>
        <w:rPr>
          <w:sz w:val="20"/>
        </w:rPr>
        <w:t>this</w:t>
      </w:r>
      <w:r>
        <w:rPr>
          <w:spacing w:val="-14"/>
          <w:sz w:val="20"/>
        </w:rPr>
        <w:t xml:space="preserve"> </w:t>
      </w:r>
      <w:r>
        <w:rPr>
          <w:sz w:val="20"/>
        </w:rPr>
        <w:t>report,</w:t>
      </w:r>
      <w:r>
        <w:rPr>
          <w:spacing w:val="-13"/>
          <w:sz w:val="20"/>
        </w:rPr>
        <w:t xml:space="preserve"> </w:t>
      </w:r>
      <w:r>
        <w:rPr>
          <w:sz w:val="20"/>
        </w:rPr>
        <w:t>each</w:t>
      </w:r>
      <w:r>
        <w:rPr>
          <w:spacing w:val="-14"/>
          <w:sz w:val="20"/>
        </w:rPr>
        <w:t xml:space="preserve"> </w:t>
      </w:r>
      <w:r>
        <w:rPr>
          <w:sz w:val="20"/>
        </w:rPr>
        <w:t>representing a</w:t>
      </w:r>
      <w:r>
        <w:rPr>
          <w:spacing w:val="-2"/>
          <w:sz w:val="20"/>
        </w:rPr>
        <w:t xml:space="preserve"> </w:t>
      </w:r>
      <w:r>
        <w:rPr>
          <w:sz w:val="20"/>
        </w:rPr>
        <w:t>different set of data:</w:t>
      </w:r>
      <w:r>
        <w:rPr>
          <w:spacing w:val="-1"/>
          <w:sz w:val="20"/>
        </w:rPr>
        <w:t xml:space="preserve"> </w:t>
      </w:r>
      <w:r>
        <w:rPr>
          <w:sz w:val="20"/>
        </w:rPr>
        <w:t>(1)</w:t>
      </w:r>
      <w:r>
        <w:rPr>
          <w:spacing w:val="-1"/>
          <w:sz w:val="20"/>
        </w:rPr>
        <w:t xml:space="preserve"> </w:t>
      </w:r>
      <w:r>
        <w:rPr>
          <w:sz w:val="20"/>
        </w:rPr>
        <w:t>The maps on pages 19 and 21 display all confirmed and probable cases; (2) the maps on pages 23 and 25 display the highest incidence population only (those aged 15-39 at the</w:t>
      </w:r>
      <w:r>
        <w:rPr>
          <w:spacing w:val="-10"/>
          <w:sz w:val="20"/>
        </w:rPr>
        <w:t xml:space="preserve"> </w:t>
      </w:r>
      <w:r>
        <w:rPr>
          <w:sz w:val="20"/>
        </w:rPr>
        <w:t>time</w:t>
      </w:r>
      <w:r>
        <w:rPr>
          <w:spacing w:val="-10"/>
          <w:sz w:val="20"/>
        </w:rPr>
        <w:t xml:space="preserve"> </w:t>
      </w:r>
      <w:r>
        <w:rPr>
          <w:sz w:val="20"/>
        </w:rPr>
        <w:t>of</w:t>
      </w:r>
      <w:r>
        <w:rPr>
          <w:spacing w:val="-10"/>
          <w:sz w:val="20"/>
        </w:rPr>
        <w:t xml:space="preserve"> </w:t>
      </w:r>
      <w:r>
        <w:rPr>
          <w:sz w:val="20"/>
        </w:rPr>
        <w:t>diagnosis),</w:t>
      </w:r>
      <w:r>
        <w:rPr>
          <w:spacing w:val="-7"/>
          <w:sz w:val="20"/>
        </w:rPr>
        <w:t xml:space="preserve"> </w:t>
      </w:r>
      <w:r>
        <w:rPr>
          <w:sz w:val="20"/>
        </w:rPr>
        <w:t>and;</w:t>
      </w:r>
      <w:r>
        <w:rPr>
          <w:spacing w:val="-5"/>
          <w:sz w:val="20"/>
        </w:rPr>
        <w:t xml:space="preserve"> </w:t>
      </w:r>
      <w:r>
        <w:rPr>
          <w:sz w:val="20"/>
        </w:rPr>
        <w:t>(3)</w:t>
      </w:r>
      <w:r>
        <w:rPr>
          <w:spacing w:val="-9"/>
          <w:sz w:val="20"/>
        </w:rPr>
        <w:t xml:space="preserve"> </w:t>
      </w:r>
      <w:r>
        <w:rPr>
          <w:sz w:val="20"/>
        </w:rPr>
        <w:t>the</w:t>
      </w:r>
      <w:r>
        <w:rPr>
          <w:spacing w:val="-8"/>
          <w:sz w:val="20"/>
        </w:rPr>
        <w:t xml:space="preserve"> </w:t>
      </w:r>
      <w:r>
        <w:rPr>
          <w:sz w:val="20"/>
        </w:rPr>
        <w:t>maps</w:t>
      </w:r>
      <w:r>
        <w:rPr>
          <w:spacing w:val="-8"/>
          <w:sz w:val="20"/>
        </w:rPr>
        <w:t xml:space="preserve"> </w:t>
      </w:r>
      <w:r>
        <w:rPr>
          <w:sz w:val="20"/>
        </w:rPr>
        <w:t>on</w:t>
      </w:r>
      <w:r>
        <w:rPr>
          <w:spacing w:val="-8"/>
          <w:sz w:val="20"/>
        </w:rPr>
        <w:t xml:space="preserve"> </w:t>
      </w:r>
      <w:r>
        <w:rPr>
          <w:sz w:val="20"/>
        </w:rPr>
        <w:t>pages</w:t>
      </w:r>
      <w:r>
        <w:rPr>
          <w:spacing w:val="-8"/>
          <w:sz w:val="20"/>
        </w:rPr>
        <w:t xml:space="preserve"> </w:t>
      </w:r>
      <w:r>
        <w:rPr>
          <w:sz w:val="20"/>
        </w:rPr>
        <w:t>26-29</w:t>
      </w:r>
      <w:r>
        <w:rPr>
          <w:spacing w:val="-10"/>
          <w:sz w:val="20"/>
        </w:rPr>
        <w:t xml:space="preserve"> </w:t>
      </w:r>
      <w:r>
        <w:rPr>
          <w:sz w:val="20"/>
        </w:rPr>
        <w:t>display</w:t>
      </w:r>
      <w:r>
        <w:rPr>
          <w:spacing w:val="-6"/>
          <w:sz w:val="20"/>
        </w:rPr>
        <w:t xml:space="preserve"> </w:t>
      </w:r>
      <w:r>
        <w:rPr>
          <w:sz w:val="20"/>
        </w:rPr>
        <w:t>the number</w:t>
      </w:r>
      <w:r>
        <w:rPr>
          <w:spacing w:val="-9"/>
          <w:sz w:val="20"/>
        </w:rPr>
        <w:t xml:space="preserve"> </w:t>
      </w:r>
      <w:r>
        <w:rPr>
          <w:sz w:val="20"/>
        </w:rPr>
        <w:t>and</w:t>
      </w:r>
      <w:r>
        <w:rPr>
          <w:spacing w:val="-9"/>
          <w:sz w:val="20"/>
        </w:rPr>
        <w:t xml:space="preserve"> </w:t>
      </w:r>
      <w:r>
        <w:rPr>
          <w:sz w:val="20"/>
        </w:rPr>
        <w:t>rate</w:t>
      </w:r>
      <w:r>
        <w:rPr>
          <w:spacing w:val="-9"/>
          <w:sz w:val="20"/>
        </w:rPr>
        <w:t xml:space="preserve"> </w:t>
      </w:r>
      <w:r>
        <w:rPr>
          <w:sz w:val="20"/>
        </w:rPr>
        <w:t>of</w:t>
      </w:r>
      <w:r>
        <w:rPr>
          <w:spacing w:val="-8"/>
          <w:sz w:val="20"/>
        </w:rPr>
        <w:t xml:space="preserve"> </w:t>
      </w:r>
      <w:r>
        <w:rPr>
          <w:sz w:val="20"/>
        </w:rPr>
        <w:t>individuals</w:t>
      </w:r>
      <w:r>
        <w:rPr>
          <w:spacing w:val="-9"/>
          <w:sz w:val="20"/>
        </w:rPr>
        <w:t xml:space="preserve"> </w:t>
      </w:r>
      <w:r>
        <w:rPr>
          <w:sz w:val="20"/>
        </w:rPr>
        <w:t>with</w:t>
      </w:r>
      <w:r>
        <w:rPr>
          <w:spacing w:val="-9"/>
          <w:sz w:val="20"/>
        </w:rPr>
        <w:t xml:space="preserve"> </w:t>
      </w:r>
      <w:r>
        <w:rPr>
          <w:sz w:val="20"/>
        </w:rPr>
        <w:t>recent</w:t>
      </w:r>
      <w:r>
        <w:rPr>
          <w:spacing w:val="-8"/>
          <w:sz w:val="20"/>
        </w:rPr>
        <w:t xml:space="preserve"> </w:t>
      </w:r>
      <w:r>
        <w:rPr>
          <w:sz w:val="20"/>
        </w:rPr>
        <w:t>evidence</w:t>
      </w:r>
      <w:r>
        <w:rPr>
          <w:spacing w:val="-9"/>
          <w:sz w:val="20"/>
        </w:rPr>
        <w:t xml:space="preserve"> </w:t>
      </w:r>
      <w:r>
        <w:rPr>
          <w:sz w:val="20"/>
        </w:rPr>
        <w:t>of</w:t>
      </w:r>
      <w:r>
        <w:rPr>
          <w:spacing w:val="-6"/>
          <w:sz w:val="20"/>
        </w:rPr>
        <w:t xml:space="preserve"> </w:t>
      </w:r>
      <w:r>
        <w:rPr>
          <w:sz w:val="20"/>
        </w:rPr>
        <w:t>ongoing</w:t>
      </w:r>
      <w:r>
        <w:rPr>
          <w:spacing w:val="-10"/>
          <w:sz w:val="20"/>
        </w:rPr>
        <w:t xml:space="preserve"> </w:t>
      </w:r>
      <w:r>
        <w:rPr>
          <w:sz w:val="20"/>
        </w:rPr>
        <w:t xml:space="preserve">HCV infection (i.e., those with positive RNA or genotype results between 2017 and 2021, and without subsequent negative results indicative </w:t>
      </w:r>
      <w:r>
        <w:rPr>
          <w:spacing w:val="-2"/>
          <w:sz w:val="20"/>
        </w:rPr>
        <w:t>of</w:t>
      </w:r>
      <w:r>
        <w:rPr>
          <w:spacing w:val="-5"/>
          <w:sz w:val="20"/>
        </w:rPr>
        <w:t xml:space="preserve"> </w:t>
      </w:r>
      <w:r>
        <w:rPr>
          <w:spacing w:val="-2"/>
          <w:sz w:val="20"/>
        </w:rPr>
        <w:t>clearance</w:t>
      </w:r>
      <w:r>
        <w:rPr>
          <w:spacing w:val="-5"/>
          <w:sz w:val="20"/>
        </w:rPr>
        <w:t xml:space="preserve"> </w:t>
      </w:r>
      <w:r>
        <w:rPr>
          <w:spacing w:val="-2"/>
          <w:sz w:val="20"/>
        </w:rPr>
        <w:t>of</w:t>
      </w:r>
      <w:r>
        <w:rPr>
          <w:spacing w:val="-5"/>
          <w:sz w:val="20"/>
        </w:rPr>
        <w:t xml:space="preserve"> </w:t>
      </w:r>
      <w:r>
        <w:rPr>
          <w:spacing w:val="-2"/>
          <w:sz w:val="20"/>
        </w:rPr>
        <w:t>infection).</w:t>
      </w:r>
      <w:r>
        <w:rPr>
          <w:spacing w:val="-5"/>
          <w:sz w:val="20"/>
        </w:rPr>
        <w:t xml:space="preserve"> </w:t>
      </w:r>
      <w:r>
        <w:rPr>
          <w:spacing w:val="-2"/>
          <w:sz w:val="20"/>
        </w:rPr>
        <w:t>This</w:t>
      </w:r>
      <w:r>
        <w:rPr>
          <w:spacing w:val="-4"/>
          <w:sz w:val="20"/>
        </w:rPr>
        <w:t xml:space="preserve"> </w:t>
      </w:r>
      <w:r>
        <w:rPr>
          <w:spacing w:val="-2"/>
          <w:sz w:val="20"/>
        </w:rPr>
        <w:t>represents</w:t>
      </w:r>
      <w:r>
        <w:rPr>
          <w:spacing w:val="-4"/>
          <w:sz w:val="20"/>
        </w:rPr>
        <w:t xml:space="preserve"> </w:t>
      </w:r>
      <w:r>
        <w:rPr>
          <w:spacing w:val="-2"/>
          <w:sz w:val="20"/>
        </w:rPr>
        <w:t>individuals</w:t>
      </w:r>
      <w:r>
        <w:rPr>
          <w:spacing w:val="-4"/>
          <w:sz w:val="20"/>
        </w:rPr>
        <w:t xml:space="preserve"> </w:t>
      </w:r>
      <w:r>
        <w:rPr>
          <w:spacing w:val="-2"/>
          <w:sz w:val="20"/>
        </w:rPr>
        <w:t>who</w:t>
      </w:r>
      <w:r>
        <w:rPr>
          <w:spacing w:val="-5"/>
          <w:sz w:val="20"/>
        </w:rPr>
        <w:t xml:space="preserve"> </w:t>
      </w:r>
      <w:r>
        <w:rPr>
          <w:spacing w:val="-2"/>
          <w:sz w:val="20"/>
        </w:rPr>
        <w:t>could</w:t>
      </w:r>
      <w:r>
        <w:rPr>
          <w:spacing w:val="-5"/>
          <w:sz w:val="20"/>
        </w:rPr>
        <w:t xml:space="preserve"> </w:t>
      </w:r>
      <w:r>
        <w:rPr>
          <w:spacing w:val="-2"/>
          <w:sz w:val="20"/>
        </w:rPr>
        <w:t xml:space="preserve">have </w:t>
      </w:r>
      <w:r>
        <w:rPr>
          <w:sz w:val="20"/>
        </w:rPr>
        <w:t>been diagnosed and reported prior to 2017, but who have ongoing infection</w:t>
      </w:r>
      <w:r>
        <w:rPr>
          <w:spacing w:val="-3"/>
          <w:sz w:val="20"/>
        </w:rPr>
        <w:t xml:space="preserve"> </w:t>
      </w:r>
      <w:r>
        <w:rPr>
          <w:sz w:val="20"/>
        </w:rPr>
        <w:t>as</w:t>
      </w:r>
      <w:r>
        <w:rPr>
          <w:spacing w:val="-3"/>
          <w:sz w:val="20"/>
        </w:rPr>
        <w:t xml:space="preserve"> </w:t>
      </w:r>
      <w:r>
        <w:rPr>
          <w:sz w:val="20"/>
        </w:rPr>
        <w:t>evidenced</w:t>
      </w:r>
      <w:r>
        <w:rPr>
          <w:spacing w:val="-5"/>
          <w:sz w:val="20"/>
        </w:rPr>
        <w:t xml:space="preserve"> </w:t>
      </w:r>
      <w:r>
        <w:rPr>
          <w:sz w:val="20"/>
        </w:rPr>
        <w:t>by</w:t>
      </w:r>
      <w:r>
        <w:rPr>
          <w:spacing w:val="-1"/>
          <w:sz w:val="20"/>
        </w:rPr>
        <w:t xml:space="preserve"> </w:t>
      </w:r>
      <w:r>
        <w:rPr>
          <w:sz w:val="20"/>
        </w:rPr>
        <w:t>laboratory</w:t>
      </w:r>
      <w:r>
        <w:rPr>
          <w:spacing w:val="-3"/>
          <w:sz w:val="20"/>
        </w:rPr>
        <w:t xml:space="preserve"> </w:t>
      </w:r>
      <w:r>
        <w:rPr>
          <w:sz w:val="20"/>
        </w:rPr>
        <w:t>results</w:t>
      </w:r>
      <w:r>
        <w:rPr>
          <w:spacing w:val="-3"/>
          <w:sz w:val="20"/>
        </w:rPr>
        <w:t xml:space="preserve"> </w:t>
      </w:r>
      <w:r>
        <w:rPr>
          <w:sz w:val="20"/>
        </w:rPr>
        <w:t>obtained</w:t>
      </w:r>
      <w:r>
        <w:rPr>
          <w:spacing w:val="-3"/>
          <w:sz w:val="20"/>
        </w:rPr>
        <w:t xml:space="preserve"> </w:t>
      </w:r>
      <w:r>
        <w:rPr>
          <w:sz w:val="20"/>
        </w:rPr>
        <w:t>between</w:t>
      </w:r>
      <w:r>
        <w:rPr>
          <w:spacing w:val="-5"/>
          <w:sz w:val="20"/>
        </w:rPr>
        <w:t xml:space="preserve"> </w:t>
      </w:r>
      <w:r>
        <w:rPr>
          <w:sz w:val="20"/>
        </w:rPr>
        <w:t>2017 and</w:t>
      </w:r>
      <w:r>
        <w:rPr>
          <w:spacing w:val="-2"/>
          <w:sz w:val="20"/>
        </w:rPr>
        <w:t xml:space="preserve"> </w:t>
      </w:r>
      <w:r>
        <w:rPr>
          <w:sz w:val="20"/>
        </w:rPr>
        <w:t>2021.</w:t>
      </w:r>
      <w:r>
        <w:rPr>
          <w:spacing w:val="-4"/>
          <w:sz w:val="20"/>
        </w:rPr>
        <w:t xml:space="preserve"> </w:t>
      </w:r>
      <w:r>
        <w:rPr>
          <w:sz w:val="20"/>
        </w:rPr>
        <w:t>On</w:t>
      </w:r>
      <w:r>
        <w:rPr>
          <w:spacing w:val="-2"/>
          <w:sz w:val="20"/>
        </w:rPr>
        <w:t xml:space="preserve"> </w:t>
      </w:r>
      <w:r>
        <w:rPr>
          <w:sz w:val="20"/>
        </w:rPr>
        <w:t>pages</w:t>
      </w:r>
      <w:r>
        <w:rPr>
          <w:spacing w:val="-3"/>
          <w:sz w:val="20"/>
        </w:rPr>
        <w:t xml:space="preserve"> </w:t>
      </w:r>
      <w:r>
        <w:rPr>
          <w:sz w:val="20"/>
        </w:rPr>
        <w:t>28</w:t>
      </w:r>
      <w:r>
        <w:rPr>
          <w:spacing w:val="-2"/>
          <w:sz w:val="20"/>
        </w:rPr>
        <w:t xml:space="preserve"> </w:t>
      </w:r>
      <w:r>
        <w:rPr>
          <w:sz w:val="20"/>
        </w:rPr>
        <w:t>and</w:t>
      </w:r>
      <w:r>
        <w:rPr>
          <w:spacing w:val="-4"/>
          <w:sz w:val="20"/>
        </w:rPr>
        <w:t xml:space="preserve"> </w:t>
      </w:r>
      <w:r>
        <w:rPr>
          <w:sz w:val="20"/>
        </w:rPr>
        <w:t>29,</w:t>
      </w:r>
      <w:r>
        <w:rPr>
          <w:spacing w:val="-2"/>
          <w:sz w:val="20"/>
        </w:rPr>
        <w:t xml:space="preserve"> </w:t>
      </w:r>
      <w:r>
        <w:rPr>
          <w:sz w:val="20"/>
        </w:rPr>
        <w:t>only</w:t>
      </w:r>
      <w:r>
        <w:rPr>
          <w:spacing w:val="-3"/>
          <w:sz w:val="20"/>
        </w:rPr>
        <w:t xml:space="preserve"> </w:t>
      </w:r>
      <w:r>
        <w:rPr>
          <w:sz w:val="20"/>
        </w:rPr>
        <w:t>the</w:t>
      </w:r>
      <w:r>
        <w:rPr>
          <w:spacing w:val="-2"/>
          <w:sz w:val="20"/>
        </w:rPr>
        <w:t xml:space="preserve"> </w:t>
      </w:r>
      <w:r>
        <w:rPr>
          <w:sz w:val="20"/>
        </w:rPr>
        <w:t>15-39</w:t>
      </w:r>
      <w:r>
        <w:rPr>
          <w:spacing w:val="-4"/>
          <w:sz w:val="20"/>
        </w:rPr>
        <w:t xml:space="preserve"> </w:t>
      </w:r>
      <w:r>
        <w:rPr>
          <w:sz w:val="20"/>
        </w:rPr>
        <w:t>age</w:t>
      </w:r>
      <w:r>
        <w:rPr>
          <w:spacing w:val="-4"/>
          <w:sz w:val="20"/>
        </w:rPr>
        <w:t xml:space="preserve"> </w:t>
      </w:r>
      <w:r>
        <w:rPr>
          <w:sz w:val="20"/>
        </w:rPr>
        <w:t>group</w:t>
      </w:r>
      <w:r>
        <w:rPr>
          <w:spacing w:val="-2"/>
          <w:sz w:val="20"/>
        </w:rPr>
        <w:t xml:space="preserve"> </w:t>
      </w:r>
      <w:r>
        <w:rPr>
          <w:sz w:val="20"/>
        </w:rPr>
        <w:t>is</w:t>
      </w:r>
      <w:r>
        <w:rPr>
          <w:spacing w:val="-3"/>
          <w:sz w:val="20"/>
        </w:rPr>
        <w:t xml:space="preserve"> </w:t>
      </w:r>
      <w:r>
        <w:rPr>
          <w:sz w:val="20"/>
        </w:rPr>
        <w:t>shown.</w:t>
      </w:r>
    </w:p>
    <w:p w14:paraId="177B0226" w14:textId="77777777" w:rsidR="002F5E36" w:rsidRDefault="00D078B0">
      <w:pPr>
        <w:pStyle w:val="ListParagraph"/>
        <w:numPr>
          <w:ilvl w:val="0"/>
          <w:numId w:val="3"/>
        </w:numPr>
        <w:tabs>
          <w:tab w:val="left" w:pos="1200"/>
        </w:tabs>
        <w:spacing w:before="101" w:line="237" w:lineRule="auto"/>
        <w:ind w:right="849" w:hanging="361"/>
        <w:rPr>
          <w:sz w:val="20"/>
        </w:rPr>
      </w:pPr>
      <w:r>
        <w:br w:type="column"/>
      </w:r>
      <w:r>
        <w:rPr>
          <w:sz w:val="20"/>
        </w:rPr>
        <w:t>When</w:t>
      </w:r>
      <w:r>
        <w:rPr>
          <w:spacing w:val="-8"/>
          <w:sz w:val="20"/>
        </w:rPr>
        <w:t xml:space="preserve"> </w:t>
      </w:r>
      <w:r>
        <w:rPr>
          <w:sz w:val="20"/>
        </w:rPr>
        <w:t>data</w:t>
      </w:r>
      <w:r>
        <w:rPr>
          <w:spacing w:val="-8"/>
          <w:sz w:val="20"/>
        </w:rPr>
        <w:t xml:space="preserve"> </w:t>
      </w:r>
      <w:r>
        <w:rPr>
          <w:sz w:val="20"/>
        </w:rPr>
        <w:t>are</w:t>
      </w:r>
      <w:r>
        <w:rPr>
          <w:spacing w:val="-5"/>
          <w:sz w:val="20"/>
        </w:rPr>
        <w:t xml:space="preserve"> </w:t>
      </w:r>
      <w:r>
        <w:rPr>
          <w:sz w:val="20"/>
        </w:rPr>
        <w:t>displayed</w:t>
      </w:r>
      <w:r>
        <w:rPr>
          <w:spacing w:val="-8"/>
          <w:sz w:val="20"/>
        </w:rPr>
        <w:t xml:space="preserve"> </w:t>
      </w:r>
      <w:r>
        <w:rPr>
          <w:sz w:val="20"/>
        </w:rPr>
        <w:t>by</w:t>
      </w:r>
      <w:r>
        <w:rPr>
          <w:spacing w:val="-6"/>
          <w:sz w:val="20"/>
        </w:rPr>
        <w:t xml:space="preserve"> </w:t>
      </w:r>
      <w:r>
        <w:rPr>
          <w:sz w:val="20"/>
        </w:rPr>
        <w:t>city/town,</w:t>
      </w:r>
      <w:r>
        <w:rPr>
          <w:spacing w:val="-7"/>
          <w:sz w:val="20"/>
        </w:rPr>
        <w:t xml:space="preserve"> </w:t>
      </w:r>
      <w:r>
        <w:rPr>
          <w:sz w:val="20"/>
        </w:rPr>
        <w:t>please</w:t>
      </w:r>
      <w:r>
        <w:rPr>
          <w:spacing w:val="-8"/>
          <w:sz w:val="20"/>
        </w:rPr>
        <w:t xml:space="preserve"> </w:t>
      </w:r>
      <w:r>
        <w:rPr>
          <w:sz w:val="20"/>
        </w:rPr>
        <w:t>note</w:t>
      </w:r>
      <w:r>
        <w:rPr>
          <w:spacing w:val="-8"/>
          <w:sz w:val="20"/>
        </w:rPr>
        <w:t xml:space="preserve"> </w:t>
      </w:r>
      <w:r>
        <w:rPr>
          <w:sz w:val="20"/>
        </w:rPr>
        <w:t>that</w:t>
      </w:r>
      <w:r>
        <w:rPr>
          <w:spacing w:val="-7"/>
          <w:sz w:val="20"/>
        </w:rPr>
        <w:t xml:space="preserve"> </w:t>
      </w:r>
      <w:r>
        <w:rPr>
          <w:sz w:val="20"/>
        </w:rPr>
        <w:t>each</w:t>
      </w:r>
      <w:r>
        <w:rPr>
          <w:spacing w:val="-7"/>
          <w:sz w:val="20"/>
        </w:rPr>
        <w:t xml:space="preserve"> </w:t>
      </w:r>
      <w:r>
        <w:rPr>
          <w:sz w:val="20"/>
        </w:rPr>
        <w:t>case</w:t>
      </w:r>
      <w:r>
        <w:rPr>
          <w:spacing w:val="-5"/>
          <w:sz w:val="20"/>
        </w:rPr>
        <w:t xml:space="preserve"> </w:t>
      </w:r>
      <w:r>
        <w:rPr>
          <w:sz w:val="20"/>
        </w:rPr>
        <w:t>is reported</w:t>
      </w:r>
      <w:r>
        <w:rPr>
          <w:spacing w:val="-14"/>
          <w:sz w:val="20"/>
        </w:rPr>
        <w:t xml:space="preserve"> </w:t>
      </w:r>
      <w:r>
        <w:rPr>
          <w:sz w:val="20"/>
        </w:rPr>
        <w:t>by</w:t>
      </w:r>
      <w:r>
        <w:rPr>
          <w:spacing w:val="-14"/>
          <w:sz w:val="20"/>
        </w:rPr>
        <w:t xml:space="preserve"> </w:t>
      </w:r>
      <w:r>
        <w:rPr>
          <w:sz w:val="20"/>
        </w:rPr>
        <w:t>their</w:t>
      </w:r>
      <w:r>
        <w:rPr>
          <w:spacing w:val="-14"/>
          <w:sz w:val="20"/>
        </w:rPr>
        <w:t xml:space="preserve"> </w:t>
      </w:r>
      <w:r>
        <w:rPr>
          <w:sz w:val="20"/>
        </w:rPr>
        <w:t>place</w:t>
      </w:r>
      <w:r>
        <w:rPr>
          <w:spacing w:val="-14"/>
          <w:sz w:val="20"/>
        </w:rPr>
        <w:t xml:space="preserve"> </w:t>
      </w:r>
      <w:r>
        <w:rPr>
          <w:sz w:val="20"/>
        </w:rPr>
        <w:t>of</w:t>
      </w:r>
      <w:r>
        <w:rPr>
          <w:spacing w:val="-14"/>
          <w:sz w:val="20"/>
        </w:rPr>
        <w:t xml:space="preserve"> </w:t>
      </w:r>
      <w:r>
        <w:rPr>
          <w:sz w:val="20"/>
        </w:rPr>
        <w:t>residence</w:t>
      </w:r>
      <w:r>
        <w:rPr>
          <w:spacing w:val="-14"/>
          <w:sz w:val="20"/>
        </w:rPr>
        <w:t xml:space="preserve"> </w:t>
      </w:r>
      <w:r>
        <w:rPr>
          <w:sz w:val="20"/>
        </w:rPr>
        <w:t>at</w:t>
      </w:r>
      <w:r>
        <w:rPr>
          <w:spacing w:val="-14"/>
          <w:sz w:val="20"/>
        </w:rPr>
        <w:t xml:space="preserve"> </w:t>
      </w:r>
      <w:r>
        <w:rPr>
          <w:sz w:val="20"/>
        </w:rPr>
        <w:t>the</w:t>
      </w:r>
      <w:r>
        <w:rPr>
          <w:spacing w:val="-14"/>
          <w:sz w:val="20"/>
        </w:rPr>
        <w:t xml:space="preserve"> </w:t>
      </w:r>
      <w:r>
        <w:rPr>
          <w:sz w:val="20"/>
        </w:rPr>
        <w:t>time</w:t>
      </w:r>
      <w:r>
        <w:rPr>
          <w:spacing w:val="-14"/>
          <w:sz w:val="20"/>
        </w:rPr>
        <w:t xml:space="preserve"> </w:t>
      </w:r>
      <w:r>
        <w:rPr>
          <w:sz w:val="20"/>
        </w:rPr>
        <w:t>of</w:t>
      </w:r>
      <w:r>
        <w:rPr>
          <w:spacing w:val="-13"/>
          <w:sz w:val="20"/>
        </w:rPr>
        <w:t xml:space="preserve"> </w:t>
      </w:r>
      <w:r>
        <w:rPr>
          <w:sz w:val="20"/>
        </w:rPr>
        <w:t>diagnosis</w:t>
      </w:r>
      <w:r>
        <w:rPr>
          <w:spacing w:val="-14"/>
          <w:sz w:val="20"/>
        </w:rPr>
        <w:t xml:space="preserve"> </w:t>
      </w:r>
      <w:r>
        <w:rPr>
          <w:sz w:val="20"/>
        </w:rPr>
        <w:t>and</w:t>
      </w:r>
      <w:r>
        <w:rPr>
          <w:spacing w:val="-14"/>
          <w:sz w:val="20"/>
        </w:rPr>
        <w:t xml:space="preserve"> </w:t>
      </w:r>
      <w:r>
        <w:rPr>
          <w:sz w:val="20"/>
        </w:rPr>
        <w:t>does not necessarily represent the place the case acquired infection.</w:t>
      </w:r>
    </w:p>
    <w:p w14:paraId="650E3622" w14:textId="77777777" w:rsidR="002F5E36" w:rsidRDefault="002F5E36">
      <w:pPr>
        <w:pStyle w:val="BodyText"/>
        <w:spacing w:before="4"/>
      </w:pPr>
    </w:p>
    <w:p w14:paraId="6D3F9762" w14:textId="77777777" w:rsidR="002F5E36" w:rsidRDefault="00D078B0">
      <w:pPr>
        <w:pStyle w:val="ListParagraph"/>
        <w:numPr>
          <w:ilvl w:val="0"/>
          <w:numId w:val="3"/>
        </w:numPr>
        <w:tabs>
          <w:tab w:val="left" w:pos="1200"/>
        </w:tabs>
        <w:ind w:right="851"/>
        <w:rPr>
          <w:sz w:val="20"/>
        </w:rPr>
      </w:pPr>
      <w:r>
        <w:rPr>
          <w:sz w:val="20"/>
        </w:rPr>
        <w:t>New to this report is the use of denominators estimated by the University of Massachusetts Donahue Institute using a modified Hamilton-Perry</w:t>
      </w:r>
      <w:r>
        <w:rPr>
          <w:spacing w:val="-1"/>
          <w:sz w:val="20"/>
        </w:rPr>
        <w:t xml:space="preserve"> </w:t>
      </w:r>
      <w:r>
        <w:rPr>
          <w:sz w:val="20"/>
        </w:rPr>
        <w:t>model</w:t>
      </w:r>
      <w:r>
        <w:rPr>
          <w:spacing w:val="-1"/>
          <w:sz w:val="20"/>
        </w:rPr>
        <w:t xml:space="preserve"> </w:t>
      </w:r>
      <w:r>
        <w:rPr>
          <w:sz w:val="20"/>
        </w:rPr>
        <w:t>instead</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2010</w:t>
      </w:r>
      <w:r>
        <w:rPr>
          <w:spacing w:val="-3"/>
          <w:sz w:val="20"/>
        </w:rPr>
        <w:t xml:space="preserve"> </w:t>
      </w:r>
      <w:r>
        <w:rPr>
          <w:sz w:val="20"/>
        </w:rPr>
        <w:t>Census</w:t>
      </w:r>
      <w:r>
        <w:rPr>
          <w:spacing w:val="-1"/>
          <w:sz w:val="20"/>
        </w:rPr>
        <w:t xml:space="preserve"> </w:t>
      </w:r>
      <w:r>
        <w:rPr>
          <w:sz w:val="20"/>
        </w:rPr>
        <w:t>Bureau</w:t>
      </w:r>
      <w:r>
        <w:rPr>
          <w:spacing w:val="-1"/>
          <w:sz w:val="20"/>
        </w:rPr>
        <w:t xml:space="preserve"> </w:t>
      </w:r>
      <w:r>
        <w:rPr>
          <w:sz w:val="20"/>
        </w:rPr>
        <w:t>data</w:t>
      </w:r>
      <w:r>
        <w:rPr>
          <w:spacing w:val="-3"/>
          <w:sz w:val="20"/>
        </w:rPr>
        <w:t xml:space="preserve"> </w:t>
      </w:r>
      <w:r>
        <w:rPr>
          <w:sz w:val="20"/>
        </w:rPr>
        <w:t>that was used in previous reports. Therefore, the rates and trends calculated using previous methods cannot be compared to these.</w:t>
      </w:r>
    </w:p>
    <w:p w14:paraId="3B9F6D0F" w14:textId="77777777" w:rsidR="002F5E36" w:rsidRDefault="002F5E36">
      <w:pPr>
        <w:pStyle w:val="BodyText"/>
        <w:rPr>
          <w:sz w:val="22"/>
        </w:rPr>
      </w:pPr>
    </w:p>
    <w:p w14:paraId="6E27A5FF" w14:textId="77777777" w:rsidR="002F5E36" w:rsidRDefault="002F5E36">
      <w:pPr>
        <w:pStyle w:val="BodyText"/>
        <w:spacing w:before="8"/>
        <w:rPr>
          <w:sz w:val="17"/>
        </w:rPr>
      </w:pPr>
    </w:p>
    <w:p w14:paraId="021827C5" w14:textId="77777777" w:rsidR="002F5E36" w:rsidRDefault="00D078B0">
      <w:pPr>
        <w:spacing w:before="1"/>
        <w:ind w:left="3372" w:right="3563"/>
        <w:jc w:val="center"/>
        <w:rPr>
          <w:b/>
          <w:sz w:val="20"/>
        </w:rPr>
      </w:pPr>
      <w:r>
        <w:rPr>
          <w:b/>
          <w:spacing w:val="-2"/>
          <w:sz w:val="20"/>
        </w:rPr>
        <w:t>References</w:t>
      </w:r>
    </w:p>
    <w:p w14:paraId="73BA550E" w14:textId="77777777" w:rsidR="002F5E36" w:rsidRDefault="002F5E36">
      <w:pPr>
        <w:pStyle w:val="BodyText"/>
        <w:rPr>
          <w:b/>
        </w:rPr>
      </w:pPr>
    </w:p>
    <w:p w14:paraId="4E5DE589" w14:textId="77777777" w:rsidR="002F5E36" w:rsidRDefault="00D078B0">
      <w:pPr>
        <w:pStyle w:val="ListParagraph"/>
        <w:numPr>
          <w:ilvl w:val="1"/>
          <w:numId w:val="3"/>
        </w:numPr>
        <w:tabs>
          <w:tab w:val="left" w:pos="1380"/>
        </w:tabs>
        <w:spacing w:before="1"/>
        <w:ind w:right="846"/>
        <w:rPr>
          <w:sz w:val="20"/>
        </w:rPr>
      </w:pPr>
      <w:r>
        <w:rPr>
          <w:sz w:val="20"/>
        </w:rPr>
        <w:t xml:space="preserve">Centers for Disease Control and Prevention. National Notifiable Diseases Surveillance System (NNDSS). Retrieved March 15, 2018, from https://wwwn.cdc.gov/nndss/conditions/hepatitis-c- </w:t>
      </w:r>
      <w:r>
        <w:rPr>
          <w:spacing w:val="-2"/>
          <w:sz w:val="20"/>
        </w:rPr>
        <w:t>acute/</w:t>
      </w:r>
    </w:p>
    <w:p w14:paraId="033B9576" w14:textId="77777777" w:rsidR="002F5E36" w:rsidRDefault="002F5E36">
      <w:pPr>
        <w:pStyle w:val="BodyText"/>
        <w:spacing w:before="11"/>
        <w:rPr>
          <w:sz w:val="19"/>
        </w:rPr>
      </w:pPr>
    </w:p>
    <w:p w14:paraId="1FE1776E" w14:textId="77777777" w:rsidR="002F5E36" w:rsidRDefault="00D078B0">
      <w:pPr>
        <w:pStyle w:val="ListParagraph"/>
        <w:numPr>
          <w:ilvl w:val="1"/>
          <w:numId w:val="3"/>
        </w:numPr>
        <w:tabs>
          <w:tab w:val="left" w:pos="1380"/>
        </w:tabs>
        <w:ind w:right="846"/>
        <w:rPr>
          <w:sz w:val="20"/>
        </w:rPr>
      </w:pPr>
      <w:r>
        <w:rPr>
          <w:sz w:val="20"/>
        </w:rPr>
        <w:t xml:space="preserve">Centers for Disease Control and Prevention. National Notifiable Diseases Surveillance System (NNDSS). Retrieved March 15, 2018, from https://wwwn.cdc.gov/nndss/conditions/hepatitis-c- </w:t>
      </w:r>
      <w:r>
        <w:rPr>
          <w:spacing w:val="-2"/>
          <w:sz w:val="20"/>
        </w:rPr>
        <w:t>chronic/</w:t>
      </w:r>
    </w:p>
    <w:p w14:paraId="27AF8D35" w14:textId="77777777" w:rsidR="002F5E36" w:rsidRDefault="002F5E36">
      <w:pPr>
        <w:pStyle w:val="BodyText"/>
      </w:pPr>
    </w:p>
    <w:p w14:paraId="14C8F75C" w14:textId="77777777" w:rsidR="002F5E36" w:rsidRDefault="00D078B0">
      <w:pPr>
        <w:pStyle w:val="ListParagraph"/>
        <w:numPr>
          <w:ilvl w:val="1"/>
          <w:numId w:val="3"/>
        </w:numPr>
        <w:tabs>
          <w:tab w:val="left" w:pos="1380"/>
        </w:tabs>
        <w:ind w:left="1378" w:right="846"/>
        <w:rPr>
          <w:sz w:val="20"/>
        </w:rPr>
      </w:pPr>
      <w:r>
        <w:rPr>
          <w:sz w:val="20"/>
        </w:rPr>
        <w:t>Centers for Disease Control and Prevention. National Notifiable Diseases</w:t>
      </w:r>
      <w:r>
        <w:rPr>
          <w:spacing w:val="-14"/>
          <w:sz w:val="20"/>
        </w:rPr>
        <w:t xml:space="preserve"> </w:t>
      </w:r>
      <w:r>
        <w:rPr>
          <w:sz w:val="20"/>
        </w:rPr>
        <w:t>Surveillance</w:t>
      </w:r>
      <w:r>
        <w:rPr>
          <w:spacing w:val="-14"/>
          <w:sz w:val="20"/>
        </w:rPr>
        <w:t xml:space="preserve"> </w:t>
      </w:r>
      <w:r>
        <w:rPr>
          <w:sz w:val="20"/>
        </w:rPr>
        <w:t>System</w:t>
      </w:r>
      <w:r>
        <w:rPr>
          <w:spacing w:val="-14"/>
          <w:sz w:val="20"/>
        </w:rPr>
        <w:t xml:space="preserve"> </w:t>
      </w:r>
      <w:r>
        <w:rPr>
          <w:sz w:val="20"/>
        </w:rPr>
        <w:t>(NNDSS).</w:t>
      </w:r>
      <w:r>
        <w:rPr>
          <w:spacing w:val="-14"/>
          <w:sz w:val="20"/>
        </w:rPr>
        <w:t xml:space="preserve"> </w:t>
      </w:r>
      <w:r>
        <w:rPr>
          <w:sz w:val="20"/>
        </w:rPr>
        <w:t>Retrieved</w:t>
      </w:r>
      <w:r>
        <w:rPr>
          <w:spacing w:val="-14"/>
          <w:sz w:val="20"/>
        </w:rPr>
        <w:t xml:space="preserve"> </w:t>
      </w:r>
      <w:r>
        <w:rPr>
          <w:sz w:val="20"/>
        </w:rPr>
        <w:t>November</w:t>
      </w:r>
      <w:r>
        <w:rPr>
          <w:spacing w:val="-14"/>
          <w:sz w:val="20"/>
        </w:rPr>
        <w:t xml:space="preserve"> </w:t>
      </w:r>
      <w:r>
        <w:rPr>
          <w:sz w:val="20"/>
        </w:rPr>
        <w:t xml:space="preserve">20, 2020, from https://wwwn.cdc.gov/nndss/conditions/hepatitis-c- </w:t>
      </w:r>
      <w:r>
        <w:rPr>
          <w:spacing w:val="-2"/>
          <w:sz w:val="20"/>
        </w:rPr>
        <w:t>perinatal-infection/case-definition/2018/</w:t>
      </w:r>
    </w:p>
    <w:p w14:paraId="7CC6345F" w14:textId="77777777" w:rsidR="002F5E36" w:rsidRDefault="002F5E36">
      <w:pPr>
        <w:pStyle w:val="BodyText"/>
      </w:pPr>
    </w:p>
    <w:p w14:paraId="5AD42A4E" w14:textId="77777777" w:rsidR="002F5E36" w:rsidRDefault="00D078B0">
      <w:pPr>
        <w:pStyle w:val="ListParagraph"/>
        <w:numPr>
          <w:ilvl w:val="1"/>
          <w:numId w:val="3"/>
        </w:numPr>
        <w:tabs>
          <w:tab w:val="left" w:pos="1379"/>
        </w:tabs>
        <w:ind w:left="1378" w:right="851"/>
        <w:rPr>
          <w:sz w:val="20"/>
        </w:rPr>
      </w:pPr>
      <w:r>
        <w:rPr>
          <w:sz w:val="20"/>
        </w:rPr>
        <w:t>Massachusetts Virtual Epidemiologic Network (MAVEN), Bureau of Infectious Disease, Massachusetts Department of Public Health, 305 South Street, Jamaica Plain, MA 02130</w:t>
      </w:r>
    </w:p>
    <w:p w14:paraId="1867CDAD" w14:textId="77777777" w:rsidR="002F5E36" w:rsidRDefault="002F5E36">
      <w:pPr>
        <w:jc w:val="both"/>
        <w:rPr>
          <w:sz w:val="20"/>
        </w:rPr>
        <w:sectPr w:rsidR="002F5E36">
          <w:type w:val="continuous"/>
          <w:pgSz w:w="15840" w:h="12240" w:orient="landscape"/>
          <w:pgMar w:top="720" w:right="320" w:bottom="280" w:left="240" w:header="331" w:footer="0" w:gutter="0"/>
          <w:cols w:num="2" w:space="720" w:equalWidth="0">
            <w:col w:w="7186" w:space="59"/>
            <w:col w:w="8035"/>
          </w:cols>
        </w:sectPr>
      </w:pPr>
    </w:p>
    <w:p w14:paraId="614A296E" w14:textId="77777777" w:rsidR="002F5E36" w:rsidRDefault="002F5E36">
      <w:pPr>
        <w:pStyle w:val="BodyText"/>
        <w:rPr>
          <w:sz w:val="29"/>
        </w:rPr>
      </w:pPr>
    </w:p>
    <w:p w14:paraId="75245B04" w14:textId="77777777" w:rsidR="002F5E36" w:rsidRDefault="00D078B0">
      <w:pPr>
        <w:pStyle w:val="Heading4"/>
      </w:pPr>
      <w:r>
        <w:t>Massachusetts Department of Public Health Bureau</w:t>
      </w:r>
      <w:r>
        <w:rPr>
          <w:spacing w:val="-4"/>
        </w:rPr>
        <w:t xml:space="preserve"> </w:t>
      </w:r>
      <w:r>
        <w:t>of</w:t>
      </w:r>
      <w:r>
        <w:rPr>
          <w:spacing w:val="-8"/>
        </w:rPr>
        <w:t xml:space="preserve"> </w:t>
      </w:r>
      <w:r>
        <w:t>Infectious</w:t>
      </w:r>
      <w:r>
        <w:rPr>
          <w:spacing w:val="-6"/>
        </w:rPr>
        <w:t xml:space="preserve"> </w:t>
      </w:r>
      <w:r>
        <w:t>Disease</w:t>
      </w:r>
      <w:r>
        <w:rPr>
          <w:spacing w:val="-5"/>
        </w:rPr>
        <w:t xml:space="preserve"> </w:t>
      </w:r>
      <w:r>
        <w:t>and</w:t>
      </w:r>
      <w:r>
        <w:rPr>
          <w:spacing w:val="-7"/>
        </w:rPr>
        <w:t xml:space="preserve"> </w:t>
      </w:r>
      <w:r>
        <w:t>Laboratory</w:t>
      </w:r>
      <w:r>
        <w:rPr>
          <w:spacing w:val="-6"/>
        </w:rPr>
        <w:t xml:space="preserve"> </w:t>
      </w:r>
      <w:r>
        <w:t>Sciences</w:t>
      </w:r>
    </w:p>
    <w:p w14:paraId="0EC4A48A" w14:textId="77777777" w:rsidR="002F5E36" w:rsidRDefault="002F5E36">
      <w:pPr>
        <w:pStyle w:val="BodyText"/>
        <w:spacing w:before="1"/>
        <w:rPr>
          <w:b/>
          <w:sz w:val="28"/>
        </w:rPr>
      </w:pPr>
    </w:p>
    <w:p w14:paraId="28E8EDD1" w14:textId="77777777" w:rsidR="002F5E36" w:rsidRDefault="00D078B0">
      <w:pPr>
        <w:pStyle w:val="Heading5"/>
      </w:pPr>
      <w:r>
        <w:t>Hepatitis</w:t>
      </w:r>
      <w:r>
        <w:rPr>
          <w:spacing w:val="-6"/>
        </w:rPr>
        <w:t xml:space="preserve"> </w:t>
      </w:r>
      <w:r>
        <w:t>C</w:t>
      </w:r>
      <w:r>
        <w:rPr>
          <w:spacing w:val="-6"/>
        </w:rPr>
        <w:t xml:space="preserve"> </w:t>
      </w:r>
      <w:r>
        <w:t>Virus</w:t>
      </w:r>
      <w:r>
        <w:rPr>
          <w:spacing w:val="-6"/>
        </w:rPr>
        <w:t xml:space="preserve"> </w:t>
      </w:r>
      <w:r>
        <w:t>Infection</w:t>
      </w:r>
      <w:r>
        <w:rPr>
          <w:spacing w:val="-10"/>
        </w:rPr>
        <w:t xml:space="preserve"> </w:t>
      </w:r>
      <w:r>
        <w:t>Data</w:t>
      </w:r>
      <w:r>
        <w:rPr>
          <w:spacing w:val="-8"/>
        </w:rPr>
        <w:t xml:space="preserve"> </w:t>
      </w:r>
      <w:r>
        <w:t xml:space="preserve">Summary </w:t>
      </w:r>
      <w:r>
        <w:rPr>
          <w:spacing w:val="-2"/>
        </w:rPr>
        <w:t>2017-2021</w:t>
      </w:r>
    </w:p>
    <w:p w14:paraId="0AF840CC" w14:textId="77777777" w:rsidR="002F5E36" w:rsidRDefault="002F5E36">
      <w:pPr>
        <w:pStyle w:val="BodyText"/>
        <w:spacing w:before="11"/>
        <w:rPr>
          <w:sz w:val="15"/>
        </w:rPr>
      </w:pPr>
    </w:p>
    <w:p w14:paraId="70DA8BBA" w14:textId="77777777" w:rsidR="002F5E36" w:rsidRDefault="002F5E36">
      <w:pPr>
        <w:rPr>
          <w:sz w:val="15"/>
        </w:rPr>
        <w:sectPr w:rsidR="002F5E36">
          <w:pgSz w:w="15840" w:h="12240" w:orient="landscape"/>
          <w:pgMar w:top="560" w:right="320" w:bottom="280" w:left="240" w:header="331" w:footer="0" w:gutter="0"/>
          <w:cols w:space="720"/>
        </w:sectPr>
      </w:pPr>
    </w:p>
    <w:p w14:paraId="0B2F5290" w14:textId="77777777" w:rsidR="002F5E36" w:rsidRDefault="002F5E36">
      <w:pPr>
        <w:pStyle w:val="BodyText"/>
        <w:rPr>
          <w:sz w:val="22"/>
        </w:rPr>
      </w:pPr>
    </w:p>
    <w:p w14:paraId="317F18AF" w14:textId="77777777" w:rsidR="002F5E36" w:rsidRDefault="002F5E36">
      <w:pPr>
        <w:pStyle w:val="BodyText"/>
        <w:spacing w:before="2"/>
        <w:rPr>
          <w:sz w:val="26"/>
        </w:rPr>
      </w:pPr>
    </w:p>
    <w:p w14:paraId="73E2B827" w14:textId="77777777" w:rsidR="002F5E36" w:rsidRDefault="00D078B0">
      <w:pPr>
        <w:ind w:left="659"/>
        <w:rPr>
          <w:b/>
          <w:sz w:val="20"/>
        </w:rPr>
      </w:pPr>
      <w:r>
        <w:rPr>
          <w:b/>
          <w:sz w:val="20"/>
        </w:rPr>
        <w:t>Hepatitis</w:t>
      </w:r>
      <w:r>
        <w:rPr>
          <w:b/>
          <w:spacing w:val="-8"/>
          <w:sz w:val="20"/>
        </w:rPr>
        <w:t xml:space="preserve"> </w:t>
      </w:r>
      <w:r>
        <w:rPr>
          <w:b/>
          <w:sz w:val="20"/>
        </w:rPr>
        <w:t>C</w:t>
      </w:r>
      <w:r>
        <w:rPr>
          <w:b/>
          <w:spacing w:val="-7"/>
          <w:sz w:val="20"/>
        </w:rPr>
        <w:t xml:space="preserve"> </w:t>
      </w:r>
      <w:r>
        <w:rPr>
          <w:b/>
          <w:spacing w:val="-2"/>
          <w:sz w:val="20"/>
        </w:rPr>
        <w:t>(2016)</w:t>
      </w:r>
    </w:p>
    <w:p w14:paraId="5BBFB46A" w14:textId="77777777" w:rsidR="002F5E36" w:rsidRDefault="00D078B0">
      <w:pPr>
        <w:spacing w:before="93"/>
        <w:ind w:left="659"/>
        <w:rPr>
          <w:b/>
          <w:sz w:val="20"/>
        </w:rPr>
      </w:pPr>
      <w:r>
        <w:br w:type="column"/>
      </w:r>
      <w:r>
        <w:rPr>
          <w:b/>
          <w:sz w:val="20"/>
        </w:rPr>
        <w:t>Case</w:t>
      </w:r>
      <w:r>
        <w:rPr>
          <w:b/>
          <w:spacing w:val="-6"/>
          <w:sz w:val="20"/>
        </w:rPr>
        <w:t xml:space="preserve"> </w:t>
      </w:r>
      <w:r>
        <w:rPr>
          <w:b/>
          <w:spacing w:val="-2"/>
          <w:sz w:val="20"/>
        </w:rPr>
        <w:t>Definitions</w:t>
      </w:r>
    </w:p>
    <w:p w14:paraId="64793746" w14:textId="77777777" w:rsidR="002F5E36" w:rsidRDefault="00D078B0">
      <w:pPr>
        <w:pStyle w:val="BodyText"/>
        <w:spacing w:before="95"/>
        <w:ind w:left="659" w:right="482"/>
      </w:pPr>
      <w:r>
        <w:br w:type="column"/>
      </w:r>
      <w:r>
        <w:t>has no report of test conversion, AND has a positive HCV NAT or HCV</w:t>
      </w:r>
      <w:r>
        <w:rPr>
          <w:spacing w:val="40"/>
        </w:rPr>
        <w:t xml:space="preserve"> </w:t>
      </w:r>
      <w:r>
        <w:t>antigen test.</w:t>
      </w:r>
    </w:p>
    <w:p w14:paraId="194A606F" w14:textId="77777777" w:rsidR="002F5E36" w:rsidRDefault="002F5E36">
      <w:pPr>
        <w:pStyle w:val="BodyText"/>
        <w:spacing w:before="11"/>
        <w:rPr>
          <w:sz w:val="19"/>
        </w:rPr>
      </w:pPr>
    </w:p>
    <w:p w14:paraId="55623A4B" w14:textId="77777777" w:rsidR="002F5E36" w:rsidRDefault="00D078B0">
      <w:pPr>
        <w:ind w:left="659"/>
        <w:rPr>
          <w:b/>
          <w:sz w:val="20"/>
        </w:rPr>
      </w:pPr>
      <w:r>
        <w:rPr>
          <w:b/>
          <w:sz w:val="20"/>
        </w:rPr>
        <w:t>Hepatitis</w:t>
      </w:r>
      <w:r>
        <w:rPr>
          <w:b/>
          <w:spacing w:val="-8"/>
          <w:sz w:val="20"/>
        </w:rPr>
        <w:t xml:space="preserve"> </w:t>
      </w:r>
      <w:r>
        <w:rPr>
          <w:b/>
          <w:sz w:val="20"/>
        </w:rPr>
        <w:t>C</w:t>
      </w:r>
      <w:r>
        <w:rPr>
          <w:b/>
          <w:spacing w:val="-7"/>
          <w:sz w:val="20"/>
        </w:rPr>
        <w:t xml:space="preserve"> </w:t>
      </w:r>
      <w:r>
        <w:rPr>
          <w:b/>
          <w:spacing w:val="-2"/>
          <w:sz w:val="20"/>
        </w:rPr>
        <w:t>(2020)</w:t>
      </w:r>
    </w:p>
    <w:p w14:paraId="34634363" w14:textId="77777777" w:rsidR="002F5E36" w:rsidRDefault="002F5E36">
      <w:pPr>
        <w:rPr>
          <w:sz w:val="20"/>
        </w:rPr>
        <w:sectPr w:rsidR="002F5E36">
          <w:type w:val="continuous"/>
          <w:pgSz w:w="15840" w:h="12240" w:orient="landscape"/>
          <w:pgMar w:top="720" w:right="320" w:bottom="280" w:left="240" w:header="331" w:footer="0" w:gutter="0"/>
          <w:cols w:num="3" w:space="720" w:equalWidth="0">
            <w:col w:w="2377" w:space="103"/>
            <w:col w:w="2265" w:space="2499"/>
            <w:col w:w="8036"/>
          </w:cols>
        </w:sectPr>
      </w:pPr>
    </w:p>
    <w:p w14:paraId="5F1CF545" w14:textId="77777777" w:rsidR="002F5E36" w:rsidRDefault="00D078B0">
      <w:pPr>
        <w:pStyle w:val="BodyText"/>
        <w:ind w:left="660" w:hanging="1"/>
        <w:jc w:val="both"/>
      </w:pPr>
      <w:r>
        <w:rPr>
          <w:i/>
        </w:rPr>
        <w:t xml:space="preserve">Clinical criteria </w:t>
      </w:r>
      <w:r>
        <w:t>– An illness with discrete onset of any sign or symptom consistent with viral hepatitis (e.g., fever, headache, malaise, anorexia, nausea,</w:t>
      </w:r>
      <w:r>
        <w:rPr>
          <w:spacing w:val="-8"/>
        </w:rPr>
        <w:t xml:space="preserve"> </w:t>
      </w:r>
      <w:r>
        <w:t>vomiting,</w:t>
      </w:r>
      <w:r>
        <w:rPr>
          <w:spacing w:val="-6"/>
        </w:rPr>
        <w:t xml:space="preserve"> </w:t>
      </w:r>
      <w:r>
        <w:t>diarrhea,</w:t>
      </w:r>
      <w:r>
        <w:rPr>
          <w:spacing w:val="-6"/>
        </w:rPr>
        <w:t xml:space="preserve"> </w:t>
      </w:r>
      <w:r>
        <w:t>and</w:t>
      </w:r>
      <w:r>
        <w:rPr>
          <w:spacing w:val="-6"/>
        </w:rPr>
        <w:t xml:space="preserve"> </w:t>
      </w:r>
      <w:r>
        <w:t>abdominal</w:t>
      </w:r>
      <w:r>
        <w:rPr>
          <w:spacing w:val="-7"/>
        </w:rPr>
        <w:t xml:space="preserve"> </w:t>
      </w:r>
      <w:r>
        <w:t>pain)</w:t>
      </w:r>
      <w:r>
        <w:rPr>
          <w:spacing w:val="-4"/>
        </w:rPr>
        <w:t xml:space="preserve"> </w:t>
      </w:r>
      <w:r>
        <w:t>AND</w:t>
      </w:r>
      <w:r>
        <w:rPr>
          <w:spacing w:val="-6"/>
        </w:rPr>
        <w:t xml:space="preserve"> </w:t>
      </w:r>
      <w:r>
        <w:t>a)</w:t>
      </w:r>
      <w:r>
        <w:rPr>
          <w:spacing w:val="-7"/>
        </w:rPr>
        <w:t xml:space="preserve"> </w:t>
      </w:r>
      <w:r>
        <w:t>jaundice</w:t>
      </w:r>
      <w:r>
        <w:rPr>
          <w:spacing w:val="-8"/>
        </w:rPr>
        <w:t xml:space="preserve"> </w:t>
      </w:r>
      <w:r>
        <w:t>OR</w:t>
      </w:r>
      <w:r>
        <w:rPr>
          <w:spacing w:val="-5"/>
        </w:rPr>
        <w:t xml:space="preserve"> </w:t>
      </w:r>
      <w:r>
        <w:t>b)</w:t>
      </w:r>
      <w:r>
        <w:rPr>
          <w:spacing w:val="-7"/>
        </w:rPr>
        <w:t xml:space="preserve"> </w:t>
      </w:r>
      <w:r>
        <w:t xml:space="preserve">a </w:t>
      </w:r>
      <w:r>
        <w:rPr>
          <w:spacing w:val="-2"/>
        </w:rPr>
        <w:t>peak</w:t>
      </w:r>
      <w:r>
        <w:rPr>
          <w:spacing w:val="-8"/>
        </w:rPr>
        <w:t xml:space="preserve"> </w:t>
      </w:r>
      <w:r>
        <w:rPr>
          <w:spacing w:val="-2"/>
        </w:rPr>
        <w:t>elevated</w:t>
      </w:r>
      <w:r>
        <w:rPr>
          <w:spacing w:val="-8"/>
        </w:rPr>
        <w:t xml:space="preserve"> </w:t>
      </w:r>
      <w:r>
        <w:rPr>
          <w:spacing w:val="-2"/>
        </w:rPr>
        <w:t>serum</w:t>
      </w:r>
      <w:r>
        <w:rPr>
          <w:spacing w:val="-6"/>
        </w:rPr>
        <w:t xml:space="preserve"> </w:t>
      </w:r>
      <w:r>
        <w:rPr>
          <w:spacing w:val="-2"/>
        </w:rPr>
        <w:t>ALT</w:t>
      </w:r>
      <w:r>
        <w:rPr>
          <w:spacing w:val="-6"/>
        </w:rPr>
        <w:t xml:space="preserve"> </w:t>
      </w:r>
      <w:r>
        <w:rPr>
          <w:spacing w:val="-2"/>
        </w:rPr>
        <w:t>level</w:t>
      </w:r>
      <w:r>
        <w:rPr>
          <w:spacing w:val="-9"/>
        </w:rPr>
        <w:t xml:space="preserve"> </w:t>
      </w:r>
      <w:r>
        <w:rPr>
          <w:spacing w:val="-2"/>
        </w:rPr>
        <w:t>&gt;200</w:t>
      </w:r>
      <w:r>
        <w:rPr>
          <w:spacing w:val="-8"/>
        </w:rPr>
        <w:t xml:space="preserve"> </w:t>
      </w:r>
      <w:r>
        <w:rPr>
          <w:spacing w:val="-2"/>
        </w:rPr>
        <w:t>IU/L</w:t>
      </w:r>
      <w:r>
        <w:rPr>
          <w:spacing w:val="-9"/>
        </w:rPr>
        <w:t xml:space="preserve"> </w:t>
      </w:r>
      <w:r>
        <w:rPr>
          <w:spacing w:val="-2"/>
        </w:rPr>
        <w:t>during</w:t>
      </w:r>
      <w:r>
        <w:rPr>
          <w:spacing w:val="-8"/>
        </w:rPr>
        <w:t xml:space="preserve"> </w:t>
      </w:r>
      <w:r>
        <w:rPr>
          <w:spacing w:val="-2"/>
        </w:rPr>
        <w:t>the</w:t>
      </w:r>
      <w:r>
        <w:rPr>
          <w:spacing w:val="-9"/>
        </w:rPr>
        <w:t xml:space="preserve"> </w:t>
      </w:r>
      <w:r>
        <w:rPr>
          <w:spacing w:val="-2"/>
        </w:rPr>
        <w:t>period</w:t>
      </w:r>
      <w:r>
        <w:rPr>
          <w:spacing w:val="-6"/>
        </w:rPr>
        <w:t xml:space="preserve"> </w:t>
      </w:r>
      <w:r>
        <w:rPr>
          <w:spacing w:val="-2"/>
        </w:rPr>
        <w:t>of</w:t>
      </w:r>
      <w:r>
        <w:rPr>
          <w:spacing w:val="-6"/>
        </w:rPr>
        <w:t xml:space="preserve"> </w:t>
      </w:r>
      <w:r>
        <w:rPr>
          <w:spacing w:val="-2"/>
        </w:rPr>
        <w:t>acute</w:t>
      </w:r>
      <w:r>
        <w:rPr>
          <w:spacing w:val="-6"/>
        </w:rPr>
        <w:t xml:space="preserve"> </w:t>
      </w:r>
      <w:r>
        <w:rPr>
          <w:spacing w:val="-2"/>
        </w:rPr>
        <w:t>illness.</w:t>
      </w:r>
    </w:p>
    <w:p w14:paraId="74FA3CC4" w14:textId="77777777" w:rsidR="002F5E36" w:rsidRDefault="002F5E36">
      <w:pPr>
        <w:pStyle w:val="BodyText"/>
        <w:spacing w:before="9"/>
        <w:rPr>
          <w:sz w:val="19"/>
        </w:rPr>
      </w:pPr>
    </w:p>
    <w:p w14:paraId="3EFA3034" w14:textId="77777777" w:rsidR="002F5E36" w:rsidRDefault="00D078B0">
      <w:pPr>
        <w:ind w:left="660"/>
        <w:rPr>
          <w:i/>
          <w:sz w:val="20"/>
        </w:rPr>
      </w:pPr>
      <w:r>
        <w:rPr>
          <w:i/>
          <w:sz w:val="20"/>
        </w:rPr>
        <w:t>Laboratory</w:t>
      </w:r>
      <w:r>
        <w:rPr>
          <w:i/>
          <w:spacing w:val="-9"/>
          <w:sz w:val="20"/>
        </w:rPr>
        <w:t xml:space="preserve"> </w:t>
      </w:r>
      <w:r>
        <w:rPr>
          <w:i/>
          <w:sz w:val="20"/>
        </w:rPr>
        <w:t>criteria</w:t>
      </w:r>
      <w:r>
        <w:rPr>
          <w:i/>
          <w:spacing w:val="-9"/>
          <w:sz w:val="20"/>
        </w:rPr>
        <w:t xml:space="preserve"> </w:t>
      </w:r>
      <w:r>
        <w:rPr>
          <w:i/>
          <w:sz w:val="20"/>
        </w:rPr>
        <w:t>for</w:t>
      </w:r>
      <w:r>
        <w:rPr>
          <w:i/>
          <w:spacing w:val="-7"/>
          <w:sz w:val="20"/>
        </w:rPr>
        <w:t xml:space="preserve"> </w:t>
      </w:r>
      <w:r>
        <w:rPr>
          <w:i/>
          <w:spacing w:val="-2"/>
          <w:sz w:val="20"/>
        </w:rPr>
        <w:t>diagnosis</w:t>
      </w:r>
    </w:p>
    <w:p w14:paraId="1F17FE41" w14:textId="77777777" w:rsidR="002F5E36" w:rsidRDefault="00D078B0">
      <w:pPr>
        <w:pStyle w:val="ListParagraph"/>
        <w:numPr>
          <w:ilvl w:val="0"/>
          <w:numId w:val="2"/>
        </w:numPr>
        <w:tabs>
          <w:tab w:val="left" w:pos="1380"/>
          <w:tab w:val="left" w:pos="1381"/>
        </w:tabs>
        <w:spacing w:before="2" w:line="245" w:lineRule="exact"/>
        <w:ind w:hanging="361"/>
        <w:jc w:val="left"/>
        <w:rPr>
          <w:sz w:val="20"/>
        </w:rPr>
      </w:pPr>
      <w:r>
        <w:rPr>
          <w:sz w:val="20"/>
        </w:rPr>
        <w:t>A</w:t>
      </w:r>
      <w:r>
        <w:rPr>
          <w:spacing w:val="-7"/>
          <w:sz w:val="20"/>
        </w:rPr>
        <w:t xml:space="preserve"> </w:t>
      </w:r>
      <w:r>
        <w:rPr>
          <w:sz w:val="20"/>
        </w:rPr>
        <w:t>positive</w:t>
      </w:r>
      <w:r>
        <w:rPr>
          <w:spacing w:val="-5"/>
          <w:sz w:val="20"/>
        </w:rPr>
        <w:t xml:space="preserve"> </w:t>
      </w:r>
      <w:r>
        <w:rPr>
          <w:sz w:val="20"/>
        </w:rPr>
        <w:t>test</w:t>
      </w:r>
      <w:r>
        <w:rPr>
          <w:spacing w:val="-6"/>
          <w:sz w:val="20"/>
        </w:rPr>
        <w:t xml:space="preserve"> </w:t>
      </w:r>
      <w:r>
        <w:rPr>
          <w:sz w:val="20"/>
        </w:rPr>
        <w:t>for</w:t>
      </w:r>
      <w:r>
        <w:rPr>
          <w:spacing w:val="-3"/>
          <w:sz w:val="20"/>
        </w:rPr>
        <w:t xml:space="preserve"> </w:t>
      </w:r>
      <w:r>
        <w:rPr>
          <w:sz w:val="20"/>
        </w:rPr>
        <w:t>antibodies</w:t>
      </w:r>
      <w:r>
        <w:rPr>
          <w:spacing w:val="-5"/>
          <w:sz w:val="20"/>
        </w:rPr>
        <w:t xml:space="preserve"> </w:t>
      </w:r>
      <w:r>
        <w:rPr>
          <w:sz w:val="20"/>
        </w:rPr>
        <w:t>to</w:t>
      </w:r>
      <w:r>
        <w:rPr>
          <w:spacing w:val="-6"/>
          <w:sz w:val="20"/>
        </w:rPr>
        <w:t xml:space="preserve"> </w:t>
      </w:r>
      <w:r>
        <w:rPr>
          <w:spacing w:val="-5"/>
          <w:sz w:val="20"/>
        </w:rPr>
        <w:t>HCV</w:t>
      </w:r>
    </w:p>
    <w:p w14:paraId="7681C266" w14:textId="77777777" w:rsidR="002F5E36" w:rsidRDefault="00D078B0">
      <w:pPr>
        <w:pStyle w:val="ListParagraph"/>
        <w:numPr>
          <w:ilvl w:val="0"/>
          <w:numId w:val="2"/>
        </w:numPr>
        <w:tabs>
          <w:tab w:val="left" w:pos="1379"/>
          <w:tab w:val="left" w:pos="1381"/>
        </w:tabs>
        <w:spacing w:before="2" w:line="237" w:lineRule="auto"/>
        <w:jc w:val="left"/>
        <w:rPr>
          <w:sz w:val="20"/>
        </w:rPr>
      </w:pPr>
      <w:r>
        <w:rPr>
          <w:sz w:val="20"/>
        </w:rPr>
        <w:t>HCV</w:t>
      </w:r>
      <w:r>
        <w:rPr>
          <w:spacing w:val="80"/>
          <w:sz w:val="20"/>
        </w:rPr>
        <w:t xml:space="preserve"> </w:t>
      </w:r>
      <w:r>
        <w:rPr>
          <w:sz w:val="20"/>
        </w:rPr>
        <w:t>detection</w:t>
      </w:r>
      <w:r>
        <w:rPr>
          <w:spacing w:val="80"/>
          <w:sz w:val="20"/>
        </w:rPr>
        <w:t xml:space="preserve"> </w:t>
      </w:r>
      <w:r>
        <w:rPr>
          <w:sz w:val="20"/>
        </w:rPr>
        <w:t>test:</w:t>
      </w:r>
      <w:r>
        <w:rPr>
          <w:spacing w:val="80"/>
          <w:sz w:val="20"/>
        </w:rPr>
        <w:t xml:space="preserve"> </w:t>
      </w:r>
      <w:r>
        <w:rPr>
          <w:sz w:val="20"/>
        </w:rPr>
        <w:t>NAT</w:t>
      </w:r>
      <w:r>
        <w:rPr>
          <w:spacing w:val="80"/>
          <w:sz w:val="20"/>
        </w:rPr>
        <w:t xml:space="preserve"> </w:t>
      </w:r>
      <w:r>
        <w:rPr>
          <w:sz w:val="20"/>
        </w:rPr>
        <w:t>for</w:t>
      </w:r>
      <w:r>
        <w:rPr>
          <w:spacing w:val="80"/>
          <w:sz w:val="20"/>
        </w:rPr>
        <w:t xml:space="preserve"> </w:t>
      </w:r>
      <w:r>
        <w:rPr>
          <w:sz w:val="20"/>
        </w:rPr>
        <w:t>HCV</w:t>
      </w:r>
      <w:r>
        <w:rPr>
          <w:spacing w:val="80"/>
          <w:sz w:val="20"/>
        </w:rPr>
        <w:t xml:space="preserve"> </w:t>
      </w:r>
      <w:r>
        <w:rPr>
          <w:sz w:val="20"/>
        </w:rPr>
        <w:t>RNA</w:t>
      </w:r>
      <w:r>
        <w:rPr>
          <w:spacing w:val="80"/>
          <w:sz w:val="20"/>
        </w:rPr>
        <w:t xml:space="preserve"> </w:t>
      </w:r>
      <w:r>
        <w:rPr>
          <w:sz w:val="20"/>
        </w:rPr>
        <w:t>positive,</w:t>
      </w:r>
      <w:r>
        <w:rPr>
          <w:spacing w:val="80"/>
          <w:sz w:val="20"/>
        </w:rPr>
        <w:t xml:space="preserve"> </w:t>
      </w:r>
      <w:r>
        <w:rPr>
          <w:sz w:val="20"/>
        </w:rPr>
        <w:t>including qualitative, quantitative, or genotype testing)</w:t>
      </w:r>
    </w:p>
    <w:p w14:paraId="6B0BCB7F" w14:textId="77777777" w:rsidR="002F5E36" w:rsidRDefault="00D078B0">
      <w:pPr>
        <w:pStyle w:val="ListParagraph"/>
        <w:numPr>
          <w:ilvl w:val="0"/>
          <w:numId w:val="2"/>
        </w:numPr>
        <w:tabs>
          <w:tab w:val="left" w:pos="1379"/>
          <w:tab w:val="left" w:pos="1381"/>
        </w:tabs>
        <w:spacing w:before="2" w:line="237" w:lineRule="auto"/>
        <w:ind w:left="1379"/>
        <w:jc w:val="left"/>
        <w:rPr>
          <w:sz w:val="20"/>
        </w:rPr>
      </w:pPr>
      <w:r>
        <w:rPr>
          <w:sz w:val="20"/>
        </w:rPr>
        <w:t>A positive test indicating presence of HCV antigen when and if a test for HCV antigen is approved by FDA and available</w:t>
      </w:r>
    </w:p>
    <w:p w14:paraId="3E8ABE7F" w14:textId="77777777" w:rsidR="002F5E36" w:rsidRDefault="002F5E36">
      <w:pPr>
        <w:pStyle w:val="BodyText"/>
      </w:pPr>
    </w:p>
    <w:p w14:paraId="6BBAF59C" w14:textId="77777777" w:rsidR="002F5E36" w:rsidRDefault="00D078B0">
      <w:pPr>
        <w:spacing w:before="1"/>
        <w:ind w:left="659"/>
        <w:jc w:val="both"/>
        <w:rPr>
          <w:b/>
          <w:sz w:val="20"/>
        </w:rPr>
      </w:pPr>
      <w:r>
        <w:rPr>
          <w:b/>
          <w:sz w:val="20"/>
        </w:rPr>
        <w:t>Acute</w:t>
      </w:r>
      <w:r>
        <w:rPr>
          <w:b/>
          <w:spacing w:val="-8"/>
          <w:sz w:val="20"/>
        </w:rPr>
        <w:t xml:space="preserve"> </w:t>
      </w:r>
      <w:r>
        <w:rPr>
          <w:b/>
          <w:spacing w:val="-2"/>
          <w:sz w:val="20"/>
        </w:rPr>
        <w:t>(2016)</w:t>
      </w:r>
    </w:p>
    <w:p w14:paraId="7E6D5BF4" w14:textId="77777777" w:rsidR="002F5E36" w:rsidRDefault="00D078B0">
      <w:pPr>
        <w:pStyle w:val="BodyText"/>
        <w:ind w:left="659" w:right="1"/>
        <w:jc w:val="both"/>
      </w:pPr>
      <w:r>
        <w:rPr>
          <w:i/>
        </w:rPr>
        <w:t>Probable</w:t>
      </w:r>
      <w:r>
        <w:rPr>
          <w:i/>
          <w:spacing w:val="-7"/>
        </w:rPr>
        <w:t xml:space="preserve"> </w:t>
      </w:r>
      <w:r>
        <w:t>–</w:t>
      </w:r>
      <w:r>
        <w:rPr>
          <w:spacing w:val="-5"/>
        </w:rPr>
        <w:t xml:space="preserve"> </w:t>
      </w:r>
      <w:r>
        <w:t>A</w:t>
      </w:r>
      <w:r>
        <w:rPr>
          <w:spacing w:val="-7"/>
        </w:rPr>
        <w:t xml:space="preserve"> </w:t>
      </w:r>
      <w:r>
        <w:t>case</w:t>
      </w:r>
      <w:r>
        <w:rPr>
          <w:spacing w:val="-7"/>
        </w:rPr>
        <w:t xml:space="preserve"> </w:t>
      </w:r>
      <w:r>
        <w:t>that</w:t>
      </w:r>
      <w:r>
        <w:rPr>
          <w:spacing w:val="-7"/>
        </w:rPr>
        <w:t xml:space="preserve"> </w:t>
      </w:r>
      <w:r>
        <w:t>meets</w:t>
      </w:r>
      <w:r>
        <w:rPr>
          <w:spacing w:val="-6"/>
        </w:rPr>
        <w:t xml:space="preserve"> </w:t>
      </w:r>
      <w:r>
        <w:t>clinical</w:t>
      </w:r>
      <w:r>
        <w:rPr>
          <w:spacing w:val="-7"/>
        </w:rPr>
        <w:t xml:space="preserve"> </w:t>
      </w:r>
      <w:r>
        <w:t>criteria</w:t>
      </w:r>
      <w:r>
        <w:rPr>
          <w:spacing w:val="-5"/>
        </w:rPr>
        <w:t xml:space="preserve"> </w:t>
      </w:r>
      <w:r>
        <w:t>AND</w:t>
      </w:r>
      <w:r>
        <w:rPr>
          <w:spacing w:val="-7"/>
        </w:rPr>
        <w:t xml:space="preserve"> </w:t>
      </w:r>
      <w:r>
        <w:t>has</w:t>
      </w:r>
      <w:r>
        <w:rPr>
          <w:spacing w:val="-6"/>
        </w:rPr>
        <w:t xml:space="preserve"> </w:t>
      </w:r>
      <w:r>
        <w:t>a</w:t>
      </w:r>
      <w:r>
        <w:rPr>
          <w:spacing w:val="-7"/>
        </w:rPr>
        <w:t xml:space="preserve"> </w:t>
      </w:r>
      <w:r>
        <w:t>positive</w:t>
      </w:r>
      <w:r>
        <w:rPr>
          <w:spacing w:val="-7"/>
        </w:rPr>
        <w:t xml:space="preserve"> </w:t>
      </w:r>
      <w:r>
        <w:t xml:space="preserve">anti-HCV antibody </w:t>
      </w:r>
      <w:proofErr w:type="gramStart"/>
      <w:r>
        <w:t>test, but</w:t>
      </w:r>
      <w:proofErr w:type="gramEnd"/>
      <w:r>
        <w:t xml:space="preserve"> has no</w:t>
      </w:r>
      <w:r>
        <w:rPr>
          <w:spacing w:val="-2"/>
        </w:rPr>
        <w:t xml:space="preserve"> </w:t>
      </w:r>
      <w:r>
        <w:t>reports of a positive HCV NAT</w:t>
      </w:r>
      <w:r>
        <w:rPr>
          <w:spacing w:val="-1"/>
        </w:rPr>
        <w:t xml:space="preserve"> </w:t>
      </w:r>
      <w:r>
        <w:t>OR</w:t>
      </w:r>
      <w:r>
        <w:rPr>
          <w:spacing w:val="-1"/>
        </w:rPr>
        <w:t xml:space="preserve"> </w:t>
      </w:r>
      <w:r>
        <w:t>positive</w:t>
      </w:r>
      <w:r>
        <w:rPr>
          <w:spacing w:val="-2"/>
        </w:rPr>
        <w:t xml:space="preserve"> </w:t>
      </w:r>
      <w:r>
        <w:t>HCV antigen</w:t>
      </w:r>
      <w:r>
        <w:rPr>
          <w:spacing w:val="-14"/>
        </w:rPr>
        <w:t xml:space="preserve"> </w:t>
      </w:r>
      <w:r>
        <w:t>tests</w:t>
      </w:r>
      <w:r>
        <w:rPr>
          <w:spacing w:val="-13"/>
        </w:rPr>
        <w:t xml:space="preserve"> </w:t>
      </w:r>
      <w:r>
        <w:t>AND</w:t>
      </w:r>
      <w:r>
        <w:rPr>
          <w:spacing w:val="-12"/>
        </w:rPr>
        <w:t xml:space="preserve"> </w:t>
      </w:r>
      <w:r>
        <w:t>does</w:t>
      </w:r>
      <w:r>
        <w:rPr>
          <w:spacing w:val="-12"/>
        </w:rPr>
        <w:t xml:space="preserve"> </w:t>
      </w:r>
      <w:r>
        <w:t>not</w:t>
      </w:r>
      <w:r>
        <w:rPr>
          <w:spacing w:val="-11"/>
        </w:rPr>
        <w:t xml:space="preserve"> </w:t>
      </w:r>
      <w:r>
        <w:t>have</w:t>
      </w:r>
      <w:r>
        <w:rPr>
          <w:spacing w:val="-14"/>
        </w:rPr>
        <w:t xml:space="preserve"> </w:t>
      </w:r>
      <w:r>
        <w:t>test</w:t>
      </w:r>
      <w:r>
        <w:rPr>
          <w:spacing w:val="-14"/>
        </w:rPr>
        <w:t xml:space="preserve"> </w:t>
      </w:r>
      <w:r>
        <w:t>seroconversion</w:t>
      </w:r>
      <w:r>
        <w:rPr>
          <w:spacing w:val="-14"/>
        </w:rPr>
        <w:t xml:space="preserve"> </w:t>
      </w:r>
      <w:r>
        <w:t>within</w:t>
      </w:r>
      <w:r>
        <w:rPr>
          <w:spacing w:val="-12"/>
        </w:rPr>
        <w:t xml:space="preserve"> </w:t>
      </w:r>
      <w:r>
        <w:t>12</w:t>
      </w:r>
      <w:r>
        <w:rPr>
          <w:spacing w:val="-13"/>
        </w:rPr>
        <w:t xml:space="preserve"> </w:t>
      </w:r>
      <w:r>
        <w:t>months</w:t>
      </w:r>
      <w:r>
        <w:rPr>
          <w:spacing w:val="-14"/>
        </w:rPr>
        <w:t xml:space="preserve"> </w:t>
      </w:r>
      <w:r>
        <w:t>OR has no report of test conversion.</w:t>
      </w:r>
    </w:p>
    <w:p w14:paraId="446D8A43" w14:textId="77777777" w:rsidR="002F5E36" w:rsidRDefault="002F5E36">
      <w:pPr>
        <w:pStyle w:val="BodyText"/>
      </w:pPr>
    </w:p>
    <w:p w14:paraId="395E1876" w14:textId="77777777" w:rsidR="002F5E36" w:rsidRDefault="00D078B0">
      <w:pPr>
        <w:pStyle w:val="BodyText"/>
        <w:ind w:left="659"/>
        <w:jc w:val="both"/>
      </w:pPr>
      <w:r>
        <w:rPr>
          <w:i/>
        </w:rPr>
        <w:t xml:space="preserve">Confirmed </w:t>
      </w:r>
      <w:r>
        <w:t>– A case that meets clinical criteria AND has a positive HCV NAT OR HCV antigen, OR a documented negative HCV antibody, HCV antigen OR NAT laboratory test result followed within 12 months by a positive result of any of these tests (test conversion)</w:t>
      </w:r>
    </w:p>
    <w:p w14:paraId="69DD44D3" w14:textId="77777777" w:rsidR="002F5E36" w:rsidRDefault="002F5E36">
      <w:pPr>
        <w:pStyle w:val="BodyText"/>
      </w:pPr>
    </w:p>
    <w:p w14:paraId="68A64A50" w14:textId="77777777" w:rsidR="002F5E36" w:rsidRDefault="00D078B0">
      <w:pPr>
        <w:ind w:left="659"/>
        <w:rPr>
          <w:b/>
          <w:sz w:val="20"/>
        </w:rPr>
      </w:pPr>
      <w:r>
        <w:rPr>
          <w:b/>
          <w:sz w:val="20"/>
        </w:rPr>
        <w:t>Chronic</w:t>
      </w:r>
      <w:r>
        <w:rPr>
          <w:b/>
          <w:spacing w:val="-11"/>
          <w:sz w:val="20"/>
        </w:rPr>
        <w:t xml:space="preserve"> </w:t>
      </w:r>
      <w:r>
        <w:rPr>
          <w:b/>
          <w:spacing w:val="-2"/>
          <w:sz w:val="20"/>
        </w:rPr>
        <w:t>(2016)</w:t>
      </w:r>
    </w:p>
    <w:p w14:paraId="4E7DBBF9" w14:textId="77777777" w:rsidR="002F5E36" w:rsidRDefault="002F5E36">
      <w:pPr>
        <w:pStyle w:val="BodyText"/>
        <w:spacing w:before="1"/>
        <w:rPr>
          <w:b/>
        </w:rPr>
      </w:pPr>
    </w:p>
    <w:p w14:paraId="48A1224A" w14:textId="77777777" w:rsidR="002F5E36" w:rsidRDefault="00D078B0">
      <w:pPr>
        <w:pStyle w:val="BodyText"/>
        <w:ind w:left="659" w:right="1"/>
        <w:jc w:val="both"/>
      </w:pPr>
      <w:r>
        <w:rPr>
          <w:i/>
        </w:rPr>
        <w:t xml:space="preserve">Probable </w:t>
      </w:r>
      <w:r>
        <w:t xml:space="preserve">– A case that does not meet clinical criteria OR has no report of clinical </w:t>
      </w:r>
      <w:proofErr w:type="gramStart"/>
      <w:r>
        <w:t>criteria, AND</w:t>
      </w:r>
      <w:proofErr w:type="gramEnd"/>
      <w:r>
        <w:t xml:space="preserve"> does not have test conversion within 12 months OR has no report of test conversion, AND has a positive anti-HCV antibody test, but no report of a positive HCV NAT or positive HCV antigen test.</w:t>
      </w:r>
    </w:p>
    <w:p w14:paraId="68AD3AC3" w14:textId="77777777" w:rsidR="002F5E36" w:rsidRDefault="002F5E36">
      <w:pPr>
        <w:pStyle w:val="BodyText"/>
      </w:pPr>
    </w:p>
    <w:p w14:paraId="58B4286D" w14:textId="77777777" w:rsidR="002F5E36" w:rsidRDefault="00D078B0">
      <w:pPr>
        <w:pStyle w:val="BodyText"/>
        <w:ind w:left="659"/>
      </w:pPr>
      <w:r>
        <w:rPr>
          <w:i/>
        </w:rPr>
        <w:t>Confirmed</w:t>
      </w:r>
      <w:r>
        <w:rPr>
          <w:i/>
          <w:spacing w:val="-7"/>
        </w:rPr>
        <w:t xml:space="preserve"> </w:t>
      </w:r>
      <w:r>
        <w:t>–</w:t>
      </w:r>
      <w:r>
        <w:rPr>
          <w:spacing w:val="-8"/>
        </w:rPr>
        <w:t xml:space="preserve"> </w:t>
      </w:r>
      <w:r>
        <w:t>A</w:t>
      </w:r>
      <w:r>
        <w:rPr>
          <w:spacing w:val="-11"/>
        </w:rPr>
        <w:t xml:space="preserve"> </w:t>
      </w:r>
      <w:r>
        <w:t>case</w:t>
      </w:r>
      <w:r>
        <w:rPr>
          <w:spacing w:val="-10"/>
        </w:rPr>
        <w:t xml:space="preserve"> </w:t>
      </w:r>
      <w:r>
        <w:t>that</w:t>
      </w:r>
      <w:r>
        <w:rPr>
          <w:spacing w:val="-7"/>
        </w:rPr>
        <w:t xml:space="preserve"> </w:t>
      </w:r>
      <w:r>
        <w:t>does</w:t>
      </w:r>
      <w:r>
        <w:rPr>
          <w:spacing w:val="-8"/>
        </w:rPr>
        <w:t xml:space="preserve"> </w:t>
      </w:r>
      <w:r>
        <w:t>not</w:t>
      </w:r>
      <w:r>
        <w:rPr>
          <w:spacing w:val="-7"/>
        </w:rPr>
        <w:t xml:space="preserve"> </w:t>
      </w:r>
      <w:r>
        <w:t>meet</w:t>
      </w:r>
      <w:r>
        <w:rPr>
          <w:spacing w:val="-7"/>
        </w:rPr>
        <w:t xml:space="preserve"> </w:t>
      </w:r>
      <w:r>
        <w:t>clinical</w:t>
      </w:r>
      <w:r>
        <w:rPr>
          <w:spacing w:val="-11"/>
        </w:rPr>
        <w:t xml:space="preserve"> </w:t>
      </w:r>
      <w:r>
        <w:t>criteria</w:t>
      </w:r>
      <w:r>
        <w:rPr>
          <w:spacing w:val="-8"/>
        </w:rPr>
        <w:t xml:space="preserve"> </w:t>
      </w:r>
      <w:r>
        <w:t>OR</w:t>
      </w:r>
      <w:r>
        <w:rPr>
          <w:spacing w:val="-9"/>
        </w:rPr>
        <w:t xml:space="preserve"> </w:t>
      </w:r>
      <w:r>
        <w:t>has</w:t>
      </w:r>
      <w:r>
        <w:rPr>
          <w:spacing w:val="-8"/>
        </w:rPr>
        <w:t xml:space="preserve"> </w:t>
      </w:r>
      <w:r>
        <w:t>no</w:t>
      </w:r>
      <w:r>
        <w:rPr>
          <w:spacing w:val="-8"/>
        </w:rPr>
        <w:t xml:space="preserve"> </w:t>
      </w:r>
      <w:r>
        <w:t>report</w:t>
      </w:r>
      <w:r>
        <w:rPr>
          <w:spacing w:val="-7"/>
        </w:rPr>
        <w:t xml:space="preserve"> </w:t>
      </w:r>
      <w:r>
        <w:t>of clinical</w:t>
      </w:r>
      <w:r>
        <w:rPr>
          <w:spacing w:val="1"/>
        </w:rPr>
        <w:t xml:space="preserve"> </w:t>
      </w:r>
      <w:r>
        <w:t>criteria,</w:t>
      </w:r>
      <w:r>
        <w:rPr>
          <w:spacing w:val="5"/>
        </w:rPr>
        <w:t xml:space="preserve"> </w:t>
      </w:r>
      <w:r>
        <w:t>AND</w:t>
      </w:r>
      <w:r>
        <w:rPr>
          <w:spacing w:val="5"/>
        </w:rPr>
        <w:t xml:space="preserve"> </w:t>
      </w:r>
      <w:r>
        <w:t>does</w:t>
      </w:r>
      <w:r>
        <w:rPr>
          <w:spacing w:val="5"/>
        </w:rPr>
        <w:t xml:space="preserve"> </w:t>
      </w:r>
      <w:r>
        <w:t>not</w:t>
      </w:r>
      <w:r>
        <w:rPr>
          <w:spacing w:val="5"/>
        </w:rPr>
        <w:t xml:space="preserve"> </w:t>
      </w:r>
      <w:r>
        <w:t>have</w:t>
      </w:r>
      <w:r>
        <w:rPr>
          <w:spacing w:val="2"/>
        </w:rPr>
        <w:t xml:space="preserve"> </w:t>
      </w:r>
      <w:r>
        <w:t>test</w:t>
      </w:r>
      <w:r>
        <w:rPr>
          <w:spacing w:val="3"/>
        </w:rPr>
        <w:t xml:space="preserve"> </w:t>
      </w:r>
      <w:r>
        <w:t>conversion</w:t>
      </w:r>
      <w:r>
        <w:rPr>
          <w:spacing w:val="4"/>
        </w:rPr>
        <w:t xml:space="preserve"> </w:t>
      </w:r>
      <w:r>
        <w:t>within</w:t>
      </w:r>
      <w:r>
        <w:rPr>
          <w:spacing w:val="5"/>
        </w:rPr>
        <w:t xml:space="preserve"> </w:t>
      </w:r>
      <w:r>
        <w:t>12</w:t>
      </w:r>
      <w:r>
        <w:rPr>
          <w:spacing w:val="5"/>
        </w:rPr>
        <w:t xml:space="preserve"> </w:t>
      </w:r>
      <w:r>
        <w:t>months</w:t>
      </w:r>
      <w:r>
        <w:rPr>
          <w:spacing w:val="4"/>
        </w:rPr>
        <w:t xml:space="preserve"> </w:t>
      </w:r>
      <w:r>
        <w:rPr>
          <w:spacing w:val="-5"/>
        </w:rPr>
        <w:t>OR</w:t>
      </w:r>
    </w:p>
    <w:p w14:paraId="127FB26B" w14:textId="77777777" w:rsidR="002F5E36" w:rsidRDefault="00D078B0">
      <w:pPr>
        <w:ind w:left="660"/>
        <w:jc w:val="both"/>
        <w:rPr>
          <w:sz w:val="20"/>
        </w:rPr>
      </w:pPr>
      <w:r>
        <w:br w:type="column"/>
      </w:r>
      <w:r>
        <w:rPr>
          <w:i/>
          <w:sz w:val="20"/>
        </w:rPr>
        <w:t>Clinical Criteria</w:t>
      </w:r>
      <w:r>
        <w:rPr>
          <w:i/>
          <w:spacing w:val="1"/>
          <w:sz w:val="20"/>
        </w:rPr>
        <w:t xml:space="preserve"> </w:t>
      </w:r>
      <w:r>
        <w:rPr>
          <w:i/>
          <w:sz w:val="20"/>
        </w:rPr>
        <w:t>-</w:t>
      </w:r>
      <w:r>
        <w:rPr>
          <w:i/>
          <w:spacing w:val="3"/>
          <w:sz w:val="20"/>
        </w:rPr>
        <w:t xml:space="preserve"> </w:t>
      </w:r>
      <w:r>
        <w:rPr>
          <w:sz w:val="20"/>
        </w:rPr>
        <w:t>All</w:t>
      </w:r>
      <w:r>
        <w:rPr>
          <w:spacing w:val="3"/>
          <w:sz w:val="20"/>
        </w:rPr>
        <w:t xml:space="preserve"> </w:t>
      </w:r>
      <w:r>
        <w:rPr>
          <w:sz w:val="20"/>
        </w:rPr>
        <w:t>HCV cases</w:t>
      </w:r>
      <w:r>
        <w:rPr>
          <w:spacing w:val="2"/>
          <w:sz w:val="20"/>
        </w:rPr>
        <w:t xml:space="preserve"> </w:t>
      </w:r>
      <w:r>
        <w:rPr>
          <w:sz w:val="20"/>
        </w:rPr>
        <w:t>in</w:t>
      </w:r>
      <w:r>
        <w:rPr>
          <w:spacing w:val="3"/>
          <w:sz w:val="20"/>
        </w:rPr>
        <w:t xml:space="preserve"> </w:t>
      </w:r>
      <w:r>
        <w:rPr>
          <w:sz w:val="20"/>
        </w:rPr>
        <w:t>each</w:t>
      </w:r>
      <w:r>
        <w:rPr>
          <w:spacing w:val="1"/>
          <w:sz w:val="20"/>
        </w:rPr>
        <w:t xml:space="preserve"> </w:t>
      </w:r>
      <w:r>
        <w:rPr>
          <w:sz w:val="20"/>
        </w:rPr>
        <w:t>classification</w:t>
      </w:r>
      <w:r>
        <w:rPr>
          <w:spacing w:val="3"/>
          <w:sz w:val="20"/>
        </w:rPr>
        <w:t xml:space="preserve"> </w:t>
      </w:r>
      <w:r>
        <w:rPr>
          <w:sz w:val="20"/>
        </w:rPr>
        <w:t>category</w:t>
      </w:r>
      <w:r>
        <w:rPr>
          <w:spacing w:val="2"/>
          <w:sz w:val="20"/>
        </w:rPr>
        <w:t xml:space="preserve"> </w:t>
      </w:r>
      <w:r>
        <w:rPr>
          <w:sz w:val="20"/>
        </w:rPr>
        <w:t>should</w:t>
      </w:r>
      <w:r>
        <w:rPr>
          <w:spacing w:val="2"/>
          <w:sz w:val="20"/>
        </w:rPr>
        <w:t xml:space="preserve"> </w:t>
      </w:r>
      <w:r>
        <w:rPr>
          <w:spacing w:val="-5"/>
          <w:sz w:val="20"/>
        </w:rPr>
        <w:t>be</w:t>
      </w:r>
    </w:p>
    <w:p w14:paraId="47EC7E06" w14:textId="77777777" w:rsidR="002F5E36" w:rsidRDefault="00D078B0">
      <w:pPr>
        <w:pStyle w:val="ListParagraph"/>
        <w:numPr>
          <w:ilvl w:val="0"/>
          <w:numId w:val="1"/>
        </w:numPr>
        <w:tabs>
          <w:tab w:val="left" w:pos="836"/>
        </w:tabs>
        <w:spacing w:before="1"/>
        <w:ind w:right="850" w:firstLine="0"/>
        <w:rPr>
          <w:sz w:val="20"/>
        </w:rPr>
      </w:pPr>
      <w:r>
        <w:rPr>
          <w:sz w:val="20"/>
        </w:rPr>
        <w:t>36 months of age, unless</w:t>
      </w:r>
      <w:r>
        <w:rPr>
          <w:spacing w:val="-1"/>
          <w:sz w:val="20"/>
        </w:rPr>
        <w:t xml:space="preserve"> </w:t>
      </w:r>
      <w:r>
        <w:rPr>
          <w:sz w:val="20"/>
        </w:rPr>
        <w:t>known to</w:t>
      </w:r>
      <w:r>
        <w:rPr>
          <w:spacing w:val="-3"/>
          <w:sz w:val="20"/>
        </w:rPr>
        <w:t xml:space="preserve"> </w:t>
      </w:r>
      <w:r>
        <w:rPr>
          <w:sz w:val="20"/>
        </w:rPr>
        <w:t>have</w:t>
      </w:r>
      <w:r>
        <w:rPr>
          <w:spacing w:val="-1"/>
          <w:sz w:val="20"/>
        </w:rPr>
        <w:t xml:space="preserve"> </w:t>
      </w:r>
      <w:r>
        <w:rPr>
          <w:sz w:val="20"/>
        </w:rPr>
        <w:t>been</w:t>
      </w:r>
      <w:r>
        <w:rPr>
          <w:spacing w:val="-1"/>
          <w:sz w:val="20"/>
        </w:rPr>
        <w:t xml:space="preserve"> </w:t>
      </w:r>
      <w:r>
        <w:rPr>
          <w:sz w:val="20"/>
        </w:rPr>
        <w:t>exposed</w:t>
      </w:r>
      <w:r>
        <w:rPr>
          <w:spacing w:val="-1"/>
          <w:sz w:val="20"/>
        </w:rPr>
        <w:t xml:space="preserve"> </w:t>
      </w:r>
      <w:r>
        <w:rPr>
          <w:sz w:val="20"/>
        </w:rPr>
        <w:t>non-perinatally, and have one or more of the following: Jaundice, OR peak elevated total bilirubin</w:t>
      </w:r>
      <w:r>
        <w:rPr>
          <w:spacing w:val="-14"/>
          <w:sz w:val="20"/>
        </w:rPr>
        <w:t xml:space="preserve"> </w:t>
      </w:r>
      <w:r>
        <w:rPr>
          <w:sz w:val="20"/>
        </w:rPr>
        <w:t>levels</w:t>
      </w:r>
      <w:r>
        <w:rPr>
          <w:spacing w:val="-14"/>
          <w:sz w:val="20"/>
        </w:rPr>
        <w:t xml:space="preserve"> </w:t>
      </w:r>
      <w:r>
        <w:rPr>
          <w:sz w:val="20"/>
        </w:rPr>
        <w:t>≥</w:t>
      </w:r>
      <w:r>
        <w:rPr>
          <w:spacing w:val="-14"/>
          <w:sz w:val="20"/>
        </w:rPr>
        <w:t xml:space="preserve"> </w:t>
      </w:r>
      <w:r>
        <w:rPr>
          <w:sz w:val="20"/>
        </w:rPr>
        <w:t>3.0</w:t>
      </w:r>
      <w:r>
        <w:rPr>
          <w:spacing w:val="-14"/>
          <w:sz w:val="20"/>
        </w:rPr>
        <w:t xml:space="preserve"> </w:t>
      </w:r>
      <w:r>
        <w:rPr>
          <w:sz w:val="20"/>
        </w:rPr>
        <w:t>mg/dL,</w:t>
      </w:r>
      <w:r>
        <w:rPr>
          <w:spacing w:val="-14"/>
          <w:sz w:val="20"/>
        </w:rPr>
        <w:t xml:space="preserve"> </w:t>
      </w:r>
      <w:r>
        <w:rPr>
          <w:sz w:val="20"/>
        </w:rPr>
        <w:t>OR</w:t>
      </w:r>
      <w:r>
        <w:rPr>
          <w:spacing w:val="-14"/>
          <w:sz w:val="20"/>
        </w:rPr>
        <w:t xml:space="preserve"> </w:t>
      </w:r>
      <w:r>
        <w:rPr>
          <w:sz w:val="20"/>
        </w:rPr>
        <w:t>peak</w:t>
      </w:r>
      <w:r>
        <w:rPr>
          <w:spacing w:val="-14"/>
          <w:sz w:val="20"/>
        </w:rPr>
        <w:t xml:space="preserve"> </w:t>
      </w:r>
      <w:r>
        <w:rPr>
          <w:sz w:val="20"/>
        </w:rPr>
        <w:t>elevated</w:t>
      </w:r>
      <w:r>
        <w:rPr>
          <w:spacing w:val="-14"/>
          <w:sz w:val="20"/>
        </w:rPr>
        <w:t xml:space="preserve"> </w:t>
      </w:r>
      <w:r>
        <w:rPr>
          <w:sz w:val="20"/>
        </w:rPr>
        <w:t>serum</w:t>
      </w:r>
      <w:r>
        <w:rPr>
          <w:spacing w:val="-14"/>
          <w:sz w:val="20"/>
        </w:rPr>
        <w:t xml:space="preserve"> </w:t>
      </w:r>
      <w:r>
        <w:rPr>
          <w:sz w:val="20"/>
        </w:rPr>
        <w:t>ALT</w:t>
      </w:r>
      <w:r>
        <w:rPr>
          <w:spacing w:val="-13"/>
          <w:sz w:val="20"/>
        </w:rPr>
        <w:t xml:space="preserve"> </w:t>
      </w:r>
      <w:r>
        <w:rPr>
          <w:sz w:val="20"/>
        </w:rPr>
        <w:t>levels</w:t>
      </w:r>
      <w:r>
        <w:rPr>
          <w:spacing w:val="-14"/>
          <w:sz w:val="20"/>
        </w:rPr>
        <w:t xml:space="preserve"> </w:t>
      </w:r>
      <w:r>
        <w:rPr>
          <w:sz w:val="20"/>
        </w:rPr>
        <w:t>&gt;200</w:t>
      </w:r>
      <w:r>
        <w:rPr>
          <w:spacing w:val="-14"/>
          <w:sz w:val="20"/>
        </w:rPr>
        <w:t xml:space="preserve"> </w:t>
      </w:r>
      <w:r>
        <w:rPr>
          <w:sz w:val="20"/>
        </w:rPr>
        <w:t>IU/L, AND the</w:t>
      </w:r>
      <w:r>
        <w:rPr>
          <w:spacing w:val="-1"/>
          <w:sz w:val="20"/>
        </w:rPr>
        <w:t xml:space="preserve"> </w:t>
      </w:r>
      <w:r>
        <w:rPr>
          <w:sz w:val="20"/>
        </w:rPr>
        <w:t>absence</w:t>
      </w:r>
      <w:r>
        <w:rPr>
          <w:spacing w:val="-1"/>
          <w:sz w:val="20"/>
        </w:rPr>
        <w:t xml:space="preserve"> </w:t>
      </w:r>
      <w:r>
        <w:rPr>
          <w:sz w:val="20"/>
        </w:rPr>
        <w:t>of a</w:t>
      </w:r>
      <w:r>
        <w:rPr>
          <w:spacing w:val="-1"/>
          <w:sz w:val="20"/>
        </w:rPr>
        <w:t xml:space="preserve"> </w:t>
      </w:r>
      <w:r>
        <w:rPr>
          <w:sz w:val="20"/>
        </w:rPr>
        <w:t>more</w:t>
      </w:r>
      <w:r>
        <w:rPr>
          <w:spacing w:val="-1"/>
          <w:sz w:val="20"/>
        </w:rPr>
        <w:t xml:space="preserve"> </w:t>
      </w:r>
      <w:r>
        <w:rPr>
          <w:sz w:val="20"/>
        </w:rPr>
        <w:t>likely diagnosis (which</w:t>
      </w:r>
      <w:r>
        <w:rPr>
          <w:spacing w:val="-1"/>
          <w:sz w:val="20"/>
        </w:rPr>
        <w:t xml:space="preserve"> </w:t>
      </w:r>
      <w:r>
        <w:rPr>
          <w:sz w:val="20"/>
        </w:rPr>
        <w:t>may include</w:t>
      </w:r>
      <w:r>
        <w:rPr>
          <w:spacing w:val="-1"/>
          <w:sz w:val="20"/>
        </w:rPr>
        <w:t xml:space="preserve"> </w:t>
      </w:r>
      <w:r>
        <w:rPr>
          <w:sz w:val="20"/>
        </w:rPr>
        <w:t>evidence of acute liver disease due to other causes or advanced liver disease due to pre-existing chronic HCV infection or other causes, such as alcohol exposure, other viral hepatitis, hemochromatosis, etc.)</w:t>
      </w:r>
    </w:p>
    <w:p w14:paraId="56AB8D23" w14:textId="77777777" w:rsidR="002F5E36" w:rsidRDefault="002F5E36">
      <w:pPr>
        <w:pStyle w:val="BodyText"/>
        <w:spacing w:before="1"/>
      </w:pPr>
    </w:p>
    <w:p w14:paraId="0E525335" w14:textId="77777777" w:rsidR="002F5E36" w:rsidRDefault="00D078B0">
      <w:pPr>
        <w:ind w:left="660"/>
        <w:jc w:val="both"/>
        <w:rPr>
          <w:i/>
          <w:sz w:val="20"/>
        </w:rPr>
      </w:pPr>
      <w:r>
        <w:rPr>
          <w:i/>
          <w:sz w:val="20"/>
        </w:rPr>
        <w:t>Laboratory</w:t>
      </w:r>
      <w:r>
        <w:rPr>
          <w:i/>
          <w:spacing w:val="-9"/>
          <w:sz w:val="20"/>
        </w:rPr>
        <w:t xml:space="preserve"> </w:t>
      </w:r>
      <w:r>
        <w:rPr>
          <w:i/>
          <w:sz w:val="20"/>
        </w:rPr>
        <w:t>criteria</w:t>
      </w:r>
      <w:r>
        <w:rPr>
          <w:i/>
          <w:spacing w:val="-9"/>
          <w:sz w:val="20"/>
        </w:rPr>
        <w:t xml:space="preserve"> </w:t>
      </w:r>
      <w:r>
        <w:rPr>
          <w:i/>
          <w:sz w:val="20"/>
        </w:rPr>
        <w:t>for</w:t>
      </w:r>
      <w:r>
        <w:rPr>
          <w:i/>
          <w:spacing w:val="-7"/>
          <w:sz w:val="20"/>
        </w:rPr>
        <w:t xml:space="preserve"> </w:t>
      </w:r>
      <w:r>
        <w:rPr>
          <w:i/>
          <w:spacing w:val="-2"/>
          <w:sz w:val="20"/>
        </w:rPr>
        <w:t>diagnosis</w:t>
      </w:r>
    </w:p>
    <w:p w14:paraId="074EC36B" w14:textId="77777777" w:rsidR="002F5E36" w:rsidRDefault="00D078B0">
      <w:pPr>
        <w:pStyle w:val="ListParagraph"/>
        <w:numPr>
          <w:ilvl w:val="1"/>
          <w:numId w:val="1"/>
        </w:numPr>
        <w:tabs>
          <w:tab w:val="left" w:pos="1381"/>
        </w:tabs>
        <w:spacing w:before="2"/>
        <w:ind w:right="850"/>
        <w:rPr>
          <w:sz w:val="20"/>
        </w:rPr>
      </w:pPr>
      <w:r>
        <w:rPr>
          <w:i/>
          <w:sz w:val="20"/>
        </w:rPr>
        <w:t xml:space="preserve">Confirmatory laboratory evidence </w:t>
      </w:r>
      <w:r>
        <w:rPr>
          <w:sz w:val="20"/>
        </w:rPr>
        <w:t>- Positive hepatitis C virus detection test: Nucleic acid test (NAT) for HCV RNA positive (including qualitative, quantitative, or genotype testing), OR a positive test indicating presence of hepatitis C viral antigen(s) (HCV antigen)</w:t>
      </w:r>
    </w:p>
    <w:p w14:paraId="73AB84F5" w14:textId="77777777" w:rsidR="002F5E36" w:rsidRDefault="00D078B0">
      <w:pPr>
        <w:pStyle w:val="ListParagraph"/>
        <w:numPr>
          <w:ilvl w:val="1"/>
          <w:numId w:val="1"/>
        </w:numPr>
        <w:tabs>
          <w:tab w:val="left" w:pos="1380"/>
        </w:tabs>
        <w:ind w:left="1379" w:right="851"/>
        <w:rPr>
          <w:sz w:val="20"/>
        </w:rPr>
      </w:pPr>
      <w:r>
        <w:rPr>
          <w:i/>
          <w:sz w:val="20"/>
        </w:rPr>
        <w:t>Presumptive</w:t>
      </w:r>
      <w:r>
        <w:rPr>
          <w:i/>
          <w:spacing w:val="-6"/>
          <w:sz w:val="20"/>
        </w:rPr>
        <w:t xml:space="preserve"> </w:t>
      </w:r>
      <w:r>
        <w:rPr>
          <w:i/>
          <w:sz w:val="20"/>
        </w:rPr>
        <w:t>laboratory</w:t>
      </w:r>
      <w:r>
        <w:rPr>
          <w:i/>
          <w:spacing w:val="-5"/>
          <w:sz w:val="20"/>
        </w:rPr>
        <w:t xml:space="preserve"> </w:t>
      </w:r>
      <w:r>
        <w:rPr>
          <w:i/>
          <w:sz w:val="20"/>
        </w:rPr>
        <w:t>evidence</w:t>
      </w:r>
      <w:r>
        <w:rPr>
          <w:i/>
          <w:spacing w:val="-6"/>
          <w:sz w:val="20"/>
        </w:rPr>
        <w:t xml:space="preserve"> </w:t>
      </w:r>
      <w:r>
        <w:rPr>
          <w:i/>
          <w:sz w:val="20"/>
        </w:rPr>
        <w:t>-</w:t>
      </w:r>
      <w:r>
        <w:rPr>
          <w:i/>
          <w:spacing w:val="-5"/>
          <w:sz w:val="20"/>
        </w:rPr>
        <w:t xml:space="preserve"> </w:t>
      </w:r>
      <w:r>
        <w:rPr>
          <w:sz w:val="20"/>
        </w:rPr>
        <w:t>A</w:t>
      </w:r>
      <w:r>
        <w:rPr>
          <w:spacing w:val="-7"/>
          <w:sz w:val="20"/>
        </w:rPr>
        <w:t xml:space="preserve"> </w:t>
      </w:r>
      <w:r>
        <w:rPr>
          <w:sz w:val="20"/>
        </w:rPr>
        <w:t>positive</w:t>
      </w:r>
      <w:r>
        <w:rPr>
          <w:spacing w:val="-6"/>
          <w:sz w:val="20"/>
        </w:rPr>
        <w:t xml:space="preserve"> </w:t>
      </w:r>
      <w:r>
        <w:rPr>
          <w:sz w:val="20"/>
        </w:rPr>
        <w:t>test</w:t>
      </w:r>
      <w:r>
        <w:rPr>
          <w:spacing w:val="-6"/>
          <w:sz w:val="20"/>
        </w:rPr>
        <w:t xml:space="preserve"> </w:t>
      </w:r>
      <w:r>
        <w:rPr>
          <w:sz w:val="20"/>
        </w:rPr>
        <w:t>for</w:t>
      </w:r>
      <w:r>
        <w:rPr>
          <w:spacing w:val="-5"/>
          <w:sz w:val="20"/>
        </w:rPr>
        <w:t xml:space="preserve"> </w:t>
      </w:r>
      <w:r>
        <w:rPr>
          <w:sz w:val="20"/>
        </w:rPr>
        <w:t>antibodies</w:t>
      </w:r>
      <w:r>
        <w:rPr>
          <w:spacing w:val="-5"/>
          <w:sz w:val="20"/>
        </w:rPr>
        <w:t xml:space="preserve"> </w:t>
      </w:r>
      <w:r>
        <w:rPr>
          <w:sz w:val="20"/>
        </w:rPr>
        <w:t>to hepatitis C virus (anti-HCV).</w:t>
      </w:r>
    </w:p>
    <w:p w14:paraId="1618A7D6" w14:textId="77777777" w:rsidR="002F5E36" w:rsidRDefault="002F5E36">
      <w:pPr>
        <w:pStyle w:val="BodyText"/>
        <w:spacing w:before="6"/>
        <w:rPr>
          <w:sz w:val="19"/>
        </w:rPr>
      </w:pPr>
    </w:p>
    <w:p w14:paraId="4AEB87E5" w14:textId="77777777" w:rsidR="002F5E36" w:rsidRDefault="00D078B0">
      <w:pPr>
        <w:pStyle w:val="BodyText"/>
        <w:ind w:left="659"/>
        <w:jc w:val="both"/>
      </w:pPr>
      <w:r>
        <w:t>No</w:t>
      </w:r>
      <w:r>
        <w:rPr>
          <w:spacing w:val="-7"/>
        </w:rPr>
        <w:t xml:space="preserve"> </w:t>
      </w:r>
      <w:r>
        <w:t>epidemiologic</w:t>
      </w:r>
      <w:r>
        <w:rPr>
          <w:spacing w:val="-6"/>
        </w:rPr>
        <w:t xml:space="preserve"> </w:t>
      </w:r>
      <w:r>
        <w:t>linkage</w:t>
      </w:r>
      <w:r>
        <w:rPr>
          <w:spacing w:val="-7"/>
        </w:rPr>
        <w:t xml:space="preserve"> </w:t>
      </w:r>
      <w:r>
        <w:t>is</w:t>
      </w:r>
      <w:r>
        <w:rPr>
          <w:spacing w:val="-3"/>
        </w:rPr>
        <w:t xml:space="preserve"> </w:t>
      </w:r>
      <w:r>
        <w:t>required</w:t>
      </w:r>
      <w:r>
        <w:rPr>
          <w:spacing w:val="-6"/>
        </w:rPr>
        <w:t xml:space="preserve"> </w:t>
      </w:r>
      <w:r>
        <w:t>for</w:t>
      </w:r>
      <w:r>
        <w:rPr>
          <w:spacing w:val="-6"/>
        </w:rPr>
        <w:t xml:space="preserve"> </w:t>
      </w:r>
      <w:r>
        <w:t>case</w:t>
      </w:r>
      <w:r>
        <w:rPr>
          <w:spacing w:val="-7"/>
        </w:rPr>
        <w:t xml:space="preserve"> </w:t>
      </w:r>
      <w:r>
        <w:rPr>
          <w:spacing w:val="-2"/>
        </w:rPr>
        <w:t>classification.</w:t>
      </w:r>
    </w:p>
    <w:p w14:paraId="48C93D26" w14:textId="77777777" w:rsidR="002F5E36" w:rsidRDefault="002F5E36">
      <w:pPr>
        <w:pStyle w:val="BodyText"/>
        <w:spacing w:before="1"/>
      </w:pPr>
    </w:p>
    <w:p w14:paraId="6B3BB64A" w14:textId="77777777" w:rsidR="002F5E36" w:rsidRDefault="00D078B0">
      <w:pPr>
        <w:ind w:left="659"/>
        <w:jc w:val="both"/>
        <w:rPr>
          <w:b/>
          <w:sz w:val="20"/>
        </w:rPr>
      </w:pPr>
      <w:r>
        <w:rPr>
          <w:b/>
          <w:sz w:val="20"/>
        </w:rPr>
        <w:t>Chronic</w:t>
      </w:r>
      <w:r>
        <w:rPr>
          <w:b/>
          <w:spacing w:val="-11"/>
          <w:sz w:val="20"/>
        </w:rPr>
        <w:t xml:space="preserve"> </w:t>
      </w:r>
      <w:r>
        <w:rPr>
          <w:b/>
          <w:spacing w:val="-2"/>
          <w:sz w:val="20"/>
        </w:rPr>
        <w:t>(2020)</w:t>
      </w:r>
    </w:p>
    <w:p w14:paraId="6CCD2CC4" w14:textId="77777777" w:rsidR="002F5E36" w:rsidRDefault="00D078B0">
      <w:pPr>
        <w:pStyle w:val="BodyText"/>
        <w:ind w:left="659" w:right="852"/>
        <w:jc w:val="both"/>
      </w:pPr>
      <w:r>
        <w:rPr>
          <w:i/>
        </w:rPr>
        <w:t>Probable</w:t>
      </w:r>
      <w:r>
        <w:rPr>
          <w:i/>
          <w:spacing w:val="-2"/>
        </w:rPr>
        <w:t xml:space="preserve"> </w:t>
      </w:r>
      <w:r>
        <w:t>- A</w:t>
      </w:r>
      <w:r>
        <w:rPr>
          <w:spacing w:val="-2"/>
        </w:rPr>
        <w:t xml:space="preserve"> </w:t>
      </w:r>
      <w:r>
        <w:t>case that does not meet</w:t>
      </w:r>
      <w:r>
        <w:rPr>
          <w:spacing w:val="-2"/>
        </w:rPr>
        <w:t xml:space="preserve"> </w:t>
      </w:r>
      <w:r>
        <w:t>OR has no report</w:t>
      </w:r>
      <w:r>
        <w:rPr>
          <w:spacing w:val="-2"/>
        </w:rPr>
        <w:t xml:space="preserve"> </w:t>
      </w:r>
      <w:r>
        <w:t>of</w:t>
      </w:r>
      <w:r>
        <w:rPr>
          <w:spacing w:val="-2"/>
        </w:rPr>
        <w:t xml:space="preserve"> </w:t>
      </w:r>
      <w:r>
        <w:t>clinical criteria, AND</w:t>
      </w:r>
      <w:r>
        <w:rPr>
          <w:spacing w:val="-6"/>
        </w:rPr>
        <w:t xml:space="preserve"> </w:t>
      </w:r>
      <w:r>
        <w:t>has</w:t>
      </w:r>
      <w:r>
        <w:rPr>
          <w:spacing w:val="-5"/>
        </w:rPr>
        <w:t xml:space="preserve"> </w:t>
      </w:r>
      <w:r>
        <w:t>presumptive</w:t>
      </w:r>
      <w:r>
        <w:rPr>
          <w:spacing w:val="-6"/>
        </w:rPr>
        <w:t xml:space="preserve"> </w:t>
      </w:r>
      <w:r>
        <w:t>laboratory</w:t>
      </w:r>
      <w:r>
        <w:rPr>
          <w:spacing w:val="-5"/>
        </w:rPr>
        <w:t xml:space="preserve"> </w:t>
      </w:r>
      <w:r>
        <w:t>evidence,</w:t>
      </w:r>
      <w:r>
        <w:rPr>
          <w:spacing w:val="-4"/>
        </w:rPr>
        <w:t xml:space="preserve"> </w:t>
      </w:r>
      <w:r>
        <w:t>AND</w:t>
      </w:r>
      <w:r>
        <w:rPr>
          <w:spacing w:val="-3"/>
        </w:rPr>
        <w:t xml:space="preserve"> </w:t>
      </w:r>
      <w:r>
        <w:t>has</w:t>
      </w:r>
      <w:r>
        <w:rPr>
          <w:spacing w:val="-5"/>
        </w:rPr>
        <w:t xml:space="preserve"> </w:t>
      </w:r>
      <w:r>
        <w:t>no</w:t>
      </w:r>
      <w:r>
        <w:rPr>
          <w:spacing w:val="-6"/>
        </w:rPr>
        <w:t xml:space="preserve"> </w:t>
      </w:r>
      <w:r>
        <w:t>documentation</w:t>
      </w:r>
      <w:r>
        <w:rPr>
          <w:spacing w:val="-4"/>
        </w:rPr>
        <w:t xml:space="preserve"> </w:t>
      </w:r>
      <w:r>
        <w:t>of anti-HCV</w:t>
      </w:r>
      <w:r>
        <w:rPr>
          <w:spacing w:val="-11"/>
        </w:rPr>
        <w:t xml:space="preserve"> </w:t>
      </w:r>
      <w:r>
        <w:t>or</w:t>
      </w:r>
      <w:r>
        <w:rPr>
          <w:spacing w:val="-11"/>
        </w:rPr>
        <w:t xml:space="preserve"> </w:t>
      </w:r>
      <w:r>
        <w:t>RNA</w:t>
      </w:r>
      <w:r>
        <w:rPr>
          <w:spacing w:val="-11"/>
        </w:rPr>
        <w:t xml:space="preserve"> </w:t>
      </w:r>
      <w:r>
        <w:t>test</w:t>
      </w:r>
      <w:r>
        <w:rPr>
          <w:spacing w:val="-12"/>
        </w:rPr>
        <w:t xml:space="preserve"> </w:t>
      </w:r>
      <w:r>
        <w:t>conversion</w:t>
      </w:r>
      <w:r>
        <w:rPr>
          <w:spacing w:val="-10"/>
        </w:rPr>
        <w:t xml:space="preserve"> </w:t>
      </w:r>
      <w:r>
        <w:t>within</w:t>
      </w:r>
      <w:r>
        <w:rPr>
          <w:spacing w:val="-10"/>
        </w:rPr>
        <w:t xml:space="preserve"> </w:t>
      </w:r>
      <w:r>
        <w:t>12</w:t>
      </w:r>
      <w:r>
        <w:rPr>
          <w:spacing w:val="-10"/>
        </w:rPr>
        <w:t xml:space="preserve"> </w:t>
      </w:r>
      <w:proofErr w:type="gramStart"/>
      <w:r>
        <w:t>months,</w:t>
      </w:r>
      <w:r>
        <w:rPr>
          <w:spacing w:val="-10"/>
        </w:rPr>
        <w:t xml:space="preserve"> </w:t>
      </w:r>
      <w:r>
        <w:t>AND</w:t>
      </w:r>
      <w:proofErr w:type="gramEnd"/>
      <w:r>
        <w:rPr>
          <w:spacing w:val="-12"/>
        </w:rPr>
        <w:t xml:space="preserve"> </w:t>
      </w:r>
      <w:r>
        <w:t>does</w:t>
      </w:r>
      <w:r>
        <w:rPr>
          <w:spacing w:val="-11"/>
        </w:rPr>
        <w:t xml:space="preserve"> </w:t>
      </w:r>
      <w:r>
        <w:t>not</w:t>
      </w:r>
      <w:r>
        <w:rPr>
          <w:spacing w:val="-10"/>
        </w:rPr>
        <w:t xml:space="preserve"> </w:t>
      </w:r>
      <w:r>
        <w:t>have</w:t>
      </w:r>
      <w:r>
        <w:rPr>
          <w:spacing w:val="-10"/>
        </w:rPr>
        <w:t xml:space="preserve"> </w:t>
      </w:r>
      <w:r>
        <w:t>an HCV RNA detection test reported.</w:t>
      </w:r>
    </w:p>
    <w:p w14:paraId="163B4D06" w14:textId="77777777" w:rsidR="002F5E36" w:rsidRDefault="002F5E36">
      <w:pPr>
        <w:pStyle w:val="BodyText"/>
      </w:pPr>
    </w:p>
    <w:p w14:paraId="7C068F5B" w14:textId="77777777" w:rsidR="002F5E36" w:rsidRDefault="00D078B0">
      <w:pPr>
        <w:pStyle w:val="BodyText"/>
        <w:ind w:left="659" w:right="849"/>
        <w:jc w:val="both"/>
      </w:pPr>
      <w:r>
        <w:rPr>
          <w:i/>
        </w:rPr>
        <w:t>Confirmed</w:t>
      </w:r>
      <w:r>
        <w:rPr>
          <w:i/>
          <w:spacing w:val="-9"/>
        </w:rPr>
        <w:t xml:space="preserve"> </w:t>
      </w:r>
      <w:r>
        <w:rPr>
          <w:i/>
        </w:rPr>
        <w:t>-</w:t>
      </w:r>
      <w:r>
        <w:rPr>
          <w:i/>
          <w:spacing w:val="-8"/>
        </w:rPr>
        <w:t xml:space="preserve"> </w:t>
      </w:r>
      <w:r>
        <w:t>A</w:t>
      </w:r>
      <w:r>
        <w:rPr>
          <w:spacing w:val="-10"/>
        </w:rPr>
        <w:t xml:space="preserve"> </w:t>
      </w:r>
      <w:r>
        <w:t>case</w:t>
      </w:r>
      <w:r>
        <w:rPr>
          <w:spacing w:val="-9"/>
        </w:rPr>
        <w:t xml:space="preserve"> </w:t>
      </w:r>
      <w:r>
        <w:t>that</w:t>
      </w:r>
      <w:r>
        <w:rPr>
          <w:spacing w:val="-9"/>
        </w:rPr>
        <w:t xml:space="preserve"> </w:t>
      </w:r>
      <w:r>
        <w:t>does</w:t>
      </w:r>
      <w:r>
        <w:rPr>
          <w:spacing w:val="-7"/>
        </w:rPr>
        <w:t xml:space="preserve"> </w:t>
      </w:r>
      <w:r>
        <w:t>not</w:t>
      </w:r>
      <w:r>
        <w:rPr>
          <w:spacing w:val="-9"/>
        </w:rPr>
        <w:t xml:space="preserve"> </w:t>
      </w:r>
      <w:r>
        <w:t>meet</w:t>
      </w:r>
      <w:r>
        <w:rPr>
          <w:spacing w:val="-9"/>
        </w:rPr>
        <w:t xml:space="preserve"> </w:t>
      </w:r>
      <w:r>
        <w:t>OR</w:t>
      </w:r>
      <w:r>
        <w:rPr>
          <w:spacing w:val="-9"/>
        </w:rPr>
        <w:t xml:space="preserve"> </w:t>
      </w:r>
      <w:r>
        <w:t>has</w:t>
      </w:r>
      <w:r>
        <w:rPr>
          <w:spacing w:val="-7"/>
        </w:rPr>
        <w:t xml:space="preserve"> </w:t>
      </w:r>
      <w:r>
        <w:t>no</w:t>
      </w:r>
      <w:r>
        <w:rPr>
          <w:spacing w:val="-9"/>
        </w:rPr>
        <w:t xml:space="preserve"> </w:t>
      </w:r>
      <w:r>
        <w:t>report</w:t>
      </w:r>
      <w:r>
        <w:rPr>
          <w:spacing w:val="-9"/>
        </w:rPr>
        <w:t xml:space="preserve"> </w:t>
      </w:r>
      <w:r>
        <w:t>of</w:t>
      </w:r>
      <w:r>
        <w:rPr>
          <w:spacing w:val="-9"/>
        </w:rPr>
        <w:t xml:space="preserve"> </w:t>
      </w:r>
      <w:r>
        <w:t>clinical</w:t>
      </w:r>
      <w:r>
        <w:rPr>
          <w:spacing w:val="-10"/>
        </w:rPr>
        <w:t xml:space="preserve"> </w:t>
      </w:r>
      <w:r>
        <w:t>criteria, AND as confirmatory laboratory evidence, AND has no documentation of anti-HCV or HCV RNA test conversion within 12 months.</w:t>
      </w:r>
    </w:p>
    <w:p w14:paraId="22B68E65" w14:textId="77777777" w:rsidR="002F5E36" w:rsidRDefault="002F5E36">
      <w:pPr>
        <w:jc w:val="both"/>
        <w:sectPr w:rsidR="002F5E36">
          <w:type w:val="continuous"/>
          <w:pgSz w:w="15840" w:h="12240" w:orient="landscape"/>
          <w:pgMar w:top="720" w:right="320" w:bottom="280" w:left="240" w:header="331" w:footer="0" w:gutter="0"/>
          <w:cols w:num="2" w:space="720" w:equalWidth="0">
            <w:col w:w="7186" w:space="58"/>
            <w:col w:w="8036"/>
          </w:cols>
        </w:sectPr>
      </w:pPr>
    </w:p>
    <w:p w14:paraId="508187BD" w14:textId="77777777" w:rsidR="002F5E36" w:rsidRDefault="002F5E36">
      <w:pPr>
        <w:pStyle w:val="BodyText"/>
        <w:rPr>
          <w:sz w:val="29"/>
        </w:rPr>
      </w:pPr>
    </w:p>
    <w:p w14:paraId="14414FB4" w14:textId="77777777" w:rsidR="002F5E36" w:rsidRDefault="00D078B0">
      <w:pPr>
        <w:pStyle w:val="Heading4"/>
      </w:pPr>
      <w:r>
        <w:t>Massachusetts Department of Public Health Bureau</w:t>
      </w:r>
      <w:r>
        <w:rPr>
          <w:spacing w:val="-4"/>
        </w:rPr>
        <w:t xml:space="preserve"> </w:t>
      </w:r>
      <w:r>
        <w:t>of</w:t>
      </w:r>
      <w:r>
        <w:rPr>
          <w:spacing w:val="-8"/>
        </w:rPr>
        <w:t xml:space="preserve"> </w:t>
      </w:r>
      <w:r>
        <w:t>Infectious</w:t>
      </w:r>
      <w:r>
        <w:rPr>
          <w:spacing w:val="-6"/>
        </w:rPr>
        <w:t xml:space="preserve"> </w:t>
      </w:r>
      <w:r>
        <w:t>Disease</w:t>
      </w:r>
      <w:r>
        <w:rPr>
          <w:spacing w:val="-5"/>
        </w:rPr>
        <w:t xml:space="preserve"> </w:t>
      </w:r>
      <w:r>
        <w:t>and</w:t>
      </w:r>
      <w:r>
        <w:rPr>
          <w:spacing w:val="-7"/>
        </w:rPr>
        <w:t xml:space="preserve"> </w:t>
      </w:r>
      <w:r>
        <w:t>Laboratory</w:t>
      </w:r>
      <w:r>
        <w:rPr>
          <w:spacing w:val="-6"/>
        </w:rPr>
        <w:t xml:space="preserve"> </w:t>
      </w:r>
      <w:r>
        <w:t>Sciences</w:t>
      </w:r>
    </w:p>
    <w:p w14:paraId="289B7167" w14:textId="77777777" w:rsidR="002F5E36" w:rsidRDefault="002F5E36">
      <w:pPr>
        <w:pStyle w:val="BodyText"/>
        <w:spacing w:before="1"/>
        <w:rPr>
          <w:b/>
          <w:sz w:val="28"/>
        </w:rPr>
      </w:pPr>
    </w:p>
    <w:p w14:paraId="6E5A3B0E" w14:textId="77777777" w:rsidR="002F5E36" w:rsidRDefault="00D078B0">
      <w:pPr>
        <w:pStyle w:val="Heading5"/>
      </w:pPr>
      <w:r>
        <w:t>Hepatitis</w:t>
      </w:r>
      <w:r>
        <w:rPr>
          <w:spacing w:val="-6"/>
        </w:rPr>
        <w:t xml:space="preserve"> </w:t>
      </w:r>
      <w:r>
        <w:t>C</w:t>
      </w:r>
      <w:r>
        <w:rPr>
          <w:spacing w:val="-6"/>
        </w:rPr>
        <w:t xml:space="preserve"> </w:t>
      </w:r>
      <w:r>
        <w:t>Virus</w:t>
      </w:r>
      <w:r>
        <w:rPr>
          <w:spacing w:val="-6"/>
        </w:rPr>
        <w:t xml:space="preserve"> </w:t>
      </w:r>
      <w:r>
        <w:t>Infection</w:t>
      </w:r>
      <w:r>
        <w:rPr>
          <w:spacing w:val="-10"/>
        </w:rPr>
        <w:t xml:space="preserve"> </w:t>
      </w:r>
      <w:r>
        <w:t>Data</w:t>
      </w:r>
      <w:r>
        <w:rPr>
          <w:spacing w:val="-8"/>
        </w:rPr>
        <w:t xml:space="preserve"> </w:t>
      </w:r>
      <w:r>
        <w:t xml:space="preserve">Summary </w:t>
      </w:r>
      <w:r>
        <w:rPr>
          <w:spacing w:val="-2"/>
        </w:rPr>
        <w:t>2017-2021</w:t>
      </w:r>
    </w:p>
    <w:p w14:paraId="16988299" w14:textId="77777777" w:rsidR="002F5E36" w:rsidRDefault="002F5E36">
      <w:pPr>
        <w:pStyle w:val="BodyText"/>
        <w:spacing w:before="11"/>
        <w:rPr>
          <w:sz w:val="15"/>
        </w:rPr>
      </w:pPr>
    </w:p>
    <w:p w14:paraId="73D6DA75" w14:textId="77777777" w:rsidR="002F5E36" w:rsidRDefault="00D078B0">
      <w:pPr>
        <w:spacing w:before="93"/>
        <w:ind w:left="660"/>
        <w:jc w:val="both"/>
        <w:rPr>
          <w:b/>
          <w:sz w:val="20"/>
        </w:rPr>
      </w:pPr>
      <w:r>
        <w:rPr>
          <w:b/>
          <w:sz w:val="20"/>
        </w:rPr>
        <w:t>Acute</w:t>
      </w:r>
      <w:r>
        <w:rPr>
          <w:b/>
          <w:spacing w:val="-8"/>
          <w:sz w:val="20"/>
        </w:rPr>
        <w:t xml:space="preserve"> </w:t>
      </w:r>
      <w:r>
        <w:rPr>
          <w:b/>
          <w:spacing w:val="-2"/>
          <w:sz w:val="20"/>
        </w:rPr>
        <w:t>(2020)</w:t>
      </w:r>
    </w:p>
    <w:p w14:paraId="1487A129" w14:textId="77777777" w:rsidR="002F5E36" w:rsidRDefault="002F5E36">
      <w:pPr>
        <w:pStyle w:val="BodyText"/>
        <w:spacing w:before="1"/>
        <w:rPr>
          <w:b/>
        </w:rPr>
      </w:pPr>
    </w:p>
    <w:p w14:paraId="323E4FAD" w14:textId="77777777" w:rsidR="002F5E36" w:rsidRDefault="00D078B0">
      <w:pPr>
        <w:pStyle w:val="BodyText"/>
        <w:ind w:left="659" w:right="8094"/>
        <w:jc w:val="both"/>
      </w:pPr>
      <w:r>
        <w:rPr>
          <w:i/>
        </w:rPr>
        <w:t xml:space="preserve">Probable </w:t>
      </w:r>
      <w:r>
        <w:t xml:space="preserve">- A case that meets clinical criteria and has presumptive laboratory </w:t>
      </w:r>
      <w:proofErr w:type="gramStart"/>
      <w:r>
        <w:t>evidence, AND</w:t>
      </w:r>
      <w:proofErr w:type="gramEnd"/>
      <w:r>
        <w:t xml:space="preserve"> does not have</w:t>
      </w:r>
      <w:r>
        <w:rPr>
          <w:spacing w:val="-2"/>
        </w:rPr>
        <w:t xml:space="preserve"> </w:t>
      </w:r>
      <w:r>
        <w:t>a</w:t>
      </w:r>
      <w:r>
        <w:rPr>
          <w:spacing w:val="-2"/>
        </w:rPr>
        <w:t xml:space="preserve"> </w:t>
      </w:r>
      <w:r>
        <w:t>hepatitis C</w:t>
      </w:r>
      <w:r>
        <w:rPr>
          <w:spacing w:val="-1"/>
        </w:rPr>
        <w:t xml:space="preserve"> </w:t>
      </w:r>
      <w:r>
        <w:t>virus detection</w:t>
      </w:r>
      <w:r>
        <w:rPr>
          <w:spacing w:val="-2"/>
        </w:rPr>
        <w:t xml:space="preserve"> </w:t>
      </w:r>
      <w:r>
        <w:t>test reported, AND has no documentation of anti-HCV or HCV RNA test conversion within 12 months.</w:t>
      </w:r>
    </w:p>
    <w:p w14:paraId="1B837904" w14:textId="77777777" w:rsidR="002F5E36" w:rsidRDefault="002F5E36">
      <w:pPr>
        <w:pStyle w:val="BodyText"/>
      </w:pPr>
    </w:p>
    <w:p w14:paraId="1DC647C7" w14:textId="77777777" w:rsidR="002F5E36" w:rsidRDefault="00D078B0">
      <w:pPr>
        <w:pStyle w:val="BodyText"/>
        <w:ind w:left="659" w:right="8094"/>
        <w:jc w:val="both"/>
      </w:pPr>
      <w:r>
        <w:rPr>
          <w:i/>
        </w:rPr>
        <w:t xml:space="preserve">Confirmed - </w:t>
      </w:r>
      <w:r>
        <w:t>A case that meets clinical criteria and has confirmatory laboratory evidence, OR a documented negative HCV antibody followed within 12 months by a positive HCV antibody test (anti-HCV test conversion) in the absence of a more likely diagnosis, OR a documented negative HCV antibody OR negative hepatitis C virus detection test (in someone without a prior diagnosis of HCV infection) followed within 12 months by a positive hepatitis C virus detection test (HCV RNA test conversion) in the absence of a more likely diagnosis.</w:t>
      </w:r>
    </w:p>
    <w:p w14:paraId="5ABC4F0B" w14:textId="77777777" w:rsidR="002F5E36" w:rsidRDefault="002F5E36">
      <w:pPr>
        <w:pStyle w:val="BodyText"/>
        <w:spacing w:before="11"/>
        <w:rPr>
          <w:sz w:val="19"/>
        </w:rPr>
      </w:pPr>
    </w:p>
    <w:p w14:paraId="05314A37" w14:textId="77777777" w:rsidR="002F5E36" w:rsidRDefault="00D078B0">
      <w:pPr>
        <w:ind w:left="660"/>
        <w:jc w:val="both"/>
        <w:rPr>
          <w:b/>
          <w:sz w:val="20"/>
        </w:rPr>
      </w:pPr>
      <w:r>
        <w:rPr>
          <w:b/>
          <w:sz w:val="20"/>
        </w:rPr>
        <w:t>Hepatitis</w:t>
      </w:r>
      <w:r>
        <w:rPr>
          <w:b/>
          <w:spacing w:val="-9"/>
          <w:sz w:val="20"/>
        </w:rPr>
        <w:t xml:space="preserve"> </w:t>
      </w:r>
      <w:r>
        <w:rPr>
          <w:b/>
          <w:sz w:val="20"/>
        </w:rPr>
        <w:t>C,</w:t>
      </w:r>
      <w:r>
        <w:rPr>
          <w:b/>
          <w:spacing w:val="-8"/>
          <w:sz w:val="20"/>
        </w:rPr>
        <w:t xml:space="preserve"> </w:t>
      </w:r>
      <w:r>
        <w:rPr>
          <w:b/>
          <w:sz w:val="20"/>
        </w:rPr>
        <w:t>Perinatal</w:t>
      </w:r>
      <w:r>
        <w:rPr>
          <w:b/>
          <w:spacing w:val="-8"/>
          <w:sz w:val="20"/>
        </w:rPr>
        <w:t xml:space="preserve"> </w:t>
      </w:r>
      <w:r>
        <w:rPr>
          <w:b/>
          <w:spacing w:val="-2"/>
          <w:sz w:val="20"/>
        </w:rPr>
        <w:t>(2018)</w:t>
      </w:r>
    </w:p>
    <w:p w14:paraId="4EF8E510" w14:textId="77777777" w:rsidR="002F5E36" w:rsidRDefault="002F5E36">
      <w:pPr>
        <w:pStyle w:val="BodyText"/>
        <w:spacing w:before="10"/>
        <w:rPr>
          <w:b/>
        </w:rPr>
      </w:pPr>
    </w:p>
    <w:p w14:paraId="3D7882C9" w14:textId="77777777" w:rsidR="002F5E36" w:rsidRDefault="00D078B0">
      <w:pPr>
        <w:ind w:left="660"/>
        <w:rPr>
          <w:i/>
          <w:sz w:val="20"/>
        </w:rPr>
      </w:pPr>
      <w:r>
        <w:rPr>
          <w:i/>
          <w:sz w:val="20"/>
        </w:rPr>
        <w:t>Laboratory</w:t>
      </w:r>
      <w:r>
        <w:rPr>
          <w:i/>
          <w:spacing w:val="-9"/>
          <w:sz w:val="20"/>
        </w:rPr>
        <w:t xml:space="preserve"> </w:t>
      </w:r>
      <w:r>
        <w:rPr>
          <w:i/>
          <w:sz w:val="20"/>
        </w:rPr>
        <w:t>criteria</w:t>
      </w:r>
      <w:r>
        <w:rPr>
          <w:i/>
          <w:spacing w:val="-9"/>
          <w:sz w:val="20"/>
        </w:rPr>
        <w:t xml:space="preserve"> </w:t>
      </w:r>
      <w:r>
        <w:rPr>
          <w:i/>
          <w:sz w:val="20"/>
        </w:rPr>
        <w:t>for</w:t>
      </w:r>
      <w:r>
        <w:rPr>
          <w:i/>
          <w:spacing w:val="-7"/>
          <w:sz w:val="20"/>
        </w:rPr>
        <w:t xml:space="preserve"> </w:t>
      </w:r>
      <w:r>
        <w:rPr>
          <w:i/>
          <w:spacing w:val="-2"/>
          <w:sz w:val="20"/>
        </w:rPr>
        <w:t>diagnosis</w:t>
      </w:r>
    </w:p>
    <w:p w14:paraId="533E290B" w14:textId="77777777" w:rsidR="002F5E36" w:rsidRDefault="00D078B0">
      <w:pPr>
        <w:pStyle w:val="ListParagraph"/>
        <w:numPr>
          <w:ilvl w:val="1"/>
          <w:numId w:val="1"/>
        </w:numPr>
        <w:tabs>
          <w:tab w:val="left" w:pos="1380"/>
          <w:tab w:val="left" w:pos="1381"/>
        </w:tabs>
        <w:spacing w:before="4" w:line="237" w:lineRule="auto"/>
        <w:ind w:left="1379" w:right="8095"/>
        <w:jc w:val="left"/>
        <w:rPr>
          <w:b/>
          <w:sz w:val="20"/>
        </w:rPr>
      </w:pPr>
      <w:r>
        <w:rPr>
          <w:sz w:val="20"/>
        </w:rPr>
        <w:t>HCV</w:t>
      </w:r>
      <w:r>
        <w:rPr>
          <w:spacing w:val="-3"/>
          <w:sz w:val="20"/>
        </w:rPr>
        <w:t xml:space="preserve"> </w:t>
      </w:r>
      <w:r>
        <w:rPr>
          <w:sz w:val="20"/>
        </w:rPr>
        <w:t>RNA</w:t>
      </w:r>
      <w:r>
        <w:rPr>
          <w:spacing w:val="-3"/>
          <w:sz w:val="20"/>
        </w:rPr>
        <w:t xml:space="preserve"> </w:t>
      </w:r>
      <w:r>
        <w:rPr>
          <w:sz w:val="20"/>
        </w:rPr>
        <w:t>positive</w:t>
      </w:r>
      <w:r>
        <w:rPr>
          <w:spacing w:val="-3"/>
          <w:sz w:val="20"/>
        </w:rPr>
        <w:t xml:space="preserve"> </w:t>
      </w:r>
      <w:r>
        <w:rPr>
          <w:sz w:val="20"/>
        </w:rPr>
        <w:t>test</w:t>
      </w:r>
      <w:r>
        <w:rPr>
          <w:spacing w:val="-3"/>
          <w:sz w:val="20"/>
        </w:rPr>
        <w:t xml:space="preserve"> </w:t>
      </w:r>
      <w:r>
        <w:rPr>
          <w:sz w:val="20"/>
        </w:rPr>
        <w:t>results</w:t>
      </w:r>
      <w:r>
        <w:rPr>
          <w:spacing w:val="-1"/>
          <w:sz w:val="20"/>
        </w:rPr>
        <w:t xml:space="preserve"> </w:t>
      </w:r>
      <w:r>
        <w:rPr>
          <w:sz w:val="20"/>
        </w:rPr>
        <w:t>for infants</w:t>
      </w:r>
      <w:r>
        <w:rPr>
          <w:spacing w:val="-1"/>
          <w:sz w:val="20"/>
        </w:rPr>
        <w:t xml:space="preserve"> </w:t>
      </w:r>
      <w:r>
        <w:rPr>
          <w:sz w:val="20"/>
        </w:rPr>
        <w:t>between</w:t>
      </w:r>
      <w:r>
        <w:rPr>
          <w:spacing w:val="-3"/>
          <w:sz w:val="20"/>
        </w:rPr>
        <w:t xml:space="preserve"> </w:t>
      </w:r>
      <w:r>
        <w:rPr>
          <w:sz w:val="20"/>
        </w:rPr>
        <w:t>2</w:t>
      </w:r>
      <w:r>
        <w:rPr>
          <w:spacing w:val="-1"/>
          <w:sz w:val="20"/>
        </w:rPr>
        <w:t xml:space="preserve"> </w:t>
      </w:r>
      <w:r>
        <w:rPr>
          <w:sz w:val="20"/>
        </w:rPr>
        <w:t>to</w:t>
      </w:r>
      <w:r>
        <w:rPr>
          <w:spacing w:val="-3"/>
          <w:sz w:val="20"/>
        </w:rPr>
        <w:t xml:space="preserve"> </w:t>
      </w:r>
      <w:r>
        <w:rPr>
          <w:sz w:val="20"/>
        </w:rPr>
        <w:t>36</w:t>
      </w:r>
      <w:r>
        <w:rPr>
          <w:spacing w:val="-1"/>
          <w:sz w:val="20"/>
        </w:rPr>
        <w:t xml:space="preserve"> </w:t>
      </w:r>
      <w:r>
        <w:rPr>
          <w:sz w:val="20"/>
        </w:rPr>
        <w:t xml:space="preserve">months of age; </w:t>
      </w:r>
      <w:r>
        <w:rPr>
          <w:b/>
          <w:sz w:val="20"/>
        </w:rPr>
        <w:t>OR</w:t>
      </w:r>
    </w:p>
    <w:p w14:paraId="12B9648A" w14:textId="77777777" w:rsidR="002F5E36" w:rsidRDefault="00D078B0">
      <w:pPr>
        <w:pStyle w:val="ListParagraph"/>
        <w:numPr>
          <w:ilvl w:val="1"/>
          <w:numId w:val="1"/>
        </w:numPr>
        <w:tabs>
          <w:tab w:val="left" w:pos="1379"/>
          <w:tab w:val="left" w:pos="1380"/>
        </w:tabs>
        <w:spacing w:before="2" w:line="237" w:lineRule="auto"/>
        <w:ind w:left="1379" w:right="8096"/>
        <w:jc w:val="left"/>
        <w:rPr>
          <w:b/>
          <w:sz w:val="20"/>
        </w:rPr>
      </w:pPr>
      <w:r>
        <w:rPr>
          <w:sz w:val="20"/>
        </w:rPr>
        <w:t xml:space="preserve">HCV genotype test results for infants between 2 to 36 months of age or greater; </w:t>
      </w:r>
      <w:r>
        <w:rPr>
          <w:b/>
          <w:sz w:val="20"/>
        </w:rPr>
        <w:t>OR</w:t>
      </w:r>
    </w:p>
    <w:p w14:paraId="6D52B7EE" w14:textId="77777777" w:rsidR="002F5E36" w:rsidRDefault="00D078B0">
      <w:pPr>
        <w:pStyle w:val="ListParagraph"/>
        <w:numPr>
          <w:ilvl w:val="1"/>
          <w:numId w:val="1"/>
        </w:numPr>
        <w:tabs>
          <w:tab w:val="left" w:pos="1379"/>
          <w:tab w:val="left" w:pos="1380"/>
        </w:tabs>
        <w:spacing w:before="1"/>
        <w:ind w:left="1379" w:right="8097"/>
        <w:jc w:val="left"/>
        <w:rPr>
          <w:sz w:val="20"/>
        </w:rPr>
      </w:pPr>
      <w:r>
        <w:rPr>
          <w:sz w:val="20"/>
        </w:rPr>
        <w:t>HCV</w:t>
      </w:r>
      <w:r>
        <w:rPr>
          <w:spacing w:val="-13"/>
          <w:sz w:val="20"/>
        </w:rPr>
        <w:t xml:space="preserve"> </w:t>
      </w:r>
      <w:r>
        <w:rPr>
          <w:sz w:val="20"/>
        </w:rPr>
        <w:t>antigen</w:t>
      </w:r>
      <w:r>
        <w:rPr>
          <w:spacing w:val="-13"/>
          <w:sz w:val="20"/>
        </w:rPr>
        <w:t xml:space="preserve"> </w:t>
      </w:r>
      <w:r>
        <w:rPr>
          <w:sz w:val="20"/>
        </w:rPr>
        <w:t>test</w:t>
      </w:r>
      <w:r>
        <w:rPr>
          <w:spacing w:val="-12"/>
          <w:sz w:val="20"/>
        </w:rPr>
        <w:t xml:space="preserve"> </w:t>
      </w:r>
      <w:r>
        <w:rPr>
          <w:sz w:val="20"/>
        </w:rPr>
        <w:t>results</w:t>
      </w:r>
      <w:r>
        <w:rPr>
          <w:spacing w:val="-11"/>
          <w:sz w:val="20"/>
        </w:rPr>
        <w:t xml:space="preserve"> </w:t>
      </w:r>
      <w:r>
        <w:rPr>
          <w:sz w:val="20"/>
        </w:rPr>
        <w:t>for</w:t>
      </w:r>
      <w:r>
        <w:rPr>
          <w:spacing w:val="-9"/>
          <w:sz w:val="20"/>
        </w:rPr>
        <w:t xml:space="preserve"> </w:t>
      </w:r>
      <w:r>
        <w:rPr>
          <w:sz w:val="20"/>
        </w:rPr>
        <w:t>infants</w:t>
      </w:r>
      <w:r>
        <w:rPr>
          <w:spacing w:val="-11"/>
          <w:sz w:val="20"/>
        </w:rPr>
        <w:t xml:space="preserve"> </w:t>
      </w:r>
      <w:r>
        <w:rPr>
          <w:sz w:val="20"/>
        </w:rPr>
        <w:t>between</w:t>
      </w:r>
      <w:r>
        <w:rPr>
          <w:spacing w:val="-13"/>
          <w:sz w:val="20"/>
        </w:rPr>
        <w:t xml:space="preserve"> </w:t>
      </w:r>
      <w:r>
        <w:rPr>
          <w:sz w:val="20"/>
        </w:rPr>
        <w:t>2</w:t>
      </w:r>
      <w:r>
        <w:rPr>
          <w:spacing w:val="-10"/>
          <w:sz w:val="20"/>
        </w:rPr>
        <w:t xml:space="preserve"> </w:t>
      </w:r>
      <w:r>
        <w:rPr>
          <w:sz w:val="20"/>
        </w:rPr>
        <w:t>to</w:t>
      </w:r>
      <w:r>
        <w:rPr>
          <w:spacing w:val="-13"/>
          <w:sz w:val="20"/>
        </w:rPr>
        <w:t xml:space="preserve"> </w:t>
      </w:r>
      <w:r>
        <w:rPr>
          <w:sz w:val="20"/>
        </w:rPr>
        <w:t>36</w:t>
      </w:r>
      <w:r>
        <w:rPr>
          <w:spacing w:val="-13"/>
          <w:sz w:val="20"/>
        </w:rPr>
        <w:t xml:space="preserve"> </w:t>
      </w:r>
      <w:r>
        <w:rPr>
          <w:sz w:val="20"/>
        </w:rPr>
        <w:t>months</w:t>
      </w:r>
      <w:r>
        <w:rPr>
          <w:spacing w:val="-11"/>
          <w:sz w:val="20"/>
        </w:rPr>
        <w:t xml:space="preserve"> </w:t>
      </w:r>
      <w:r>
        <w:rPr>
          <w:sz w:val="20"/>
        </w:rPr>
        <w:t>of</w:t>
      </w:r>
      <w:r>
        <w:rPr>
          <w:spacing w:val="-10"/>
          <w:sz w:val="20"/>
        </w:rPr>
        <w:t xml:space="preserve"> </w:t>
      </w:r>
      <w:r>
        <w:rPr>
          <w:sz w:val="20"/>
        </w:rPr>
        <w:t>age or greater.</w:t>
      </w:r>
    </w:p>
    <w:p w14:paraId="19670F56" w14:textId="77777777" w:rsidR="002F5E36" w:rsidRDefault="002F5E36">
      <w:pPr>
        <w:pStyle w:val="BodyText"/>
        <w:spacing w:before="8"/>
      </w:pPr>
    </w:p>
    <w:p w14:paraId="21C4230C" w14:textId="77777777" w:rsidR="002F5E36" w:rsidRDefault="00D078B0">
      <w:pPr>
        <w:pStyle w:val="BodyText"/>
        <w:ind w:left="660" w:right="8130"/>
      </w:pPr>
      <w:r>
        <w:rPr>
          <w:i/>
        </w:rPr>
        <w:t>Confirmed</w:t>
      </w:r>
      <w:r>
        <w:rPr>
          <w:i/>
          <w:spacing w:val="-3"/>
        </w:rPr>
        <w:t xml:space="preserve"> </w:t>
      </w:r>
      <w:r>
        <w:t>–</w:t>
      </w:r>
      <w:r>
        <w:rPr>
          <w:spacing w:val="-3"/>
        </w:rPr>
        <w:t xml:space="preserve"> </w:t>
      </w:r>
      <w:r>
        <w:t>An</w:t>
      </w:r>
      <w:r>
        <w:rPr>
          <w:spacing w:val="-3"/>
        </w:rPr>
        <w:t xml:space="preserve"> </w:t>
      </w:r>
      <w:r>
        <w:t>infant</w:t>
      </w:r>
      <w:r>
        <w:rPr>
          <w:spacing w:val="-4"/>
        </w:rPr>
        <w:t xml:space="preserve"> </w:t>
      </w:r>
      <w:r>
        <w:t>who</w:t>
      </w:r>
      <w:r>
        <w:rPr>
          <w:spacing w:val="-3"/>
        </w:rPr>
        <w:t xml:space="preserve"> </w:t>
      </w:r>
      <w:r>
        <w:t>has</w:t>
      </w:r>
      <w:r>
        <w:rPr>
          <w:spacing w:val="-3"/>
        </w:rPr>
        <w:t xml:space="preserve"> </w:t>
      </w:r>
      <w:r>
        <w:t>a</w:t>
      </w:r>
      <w:r>
        <w:rPr>
          <w:spacing w:val="-4"/>
        </w:rPr>
        <w:t xml:space="preserve"> </w:t>
      </w:r>
      <w:r>
        <w:t>positive</w:t>
      </w:r>
      <w:r>
        <w:rPr>
          <w:spacing w:val="-4"/>
        </w:rPr>
        <w:t xml:space="preserve"> </w:t>
      </w:r>
      <w:r>
        <w:t>test</w:t>
      </w:r>
      <w:r>
        <w:rPr>
          <w:spacing w:val="-4"/>
        </w:rPr>
        <w:t xml:space="preserve"> </w:t>
      </w:r>
      <w:r>
        <w:t>for</w:t>
      </w:r>
      <w:r>
        <w:rPr>
          <w:spacing w:val="-3"/>
        </w:rPr>
        <w:t xml:space="preserve"> </w:t>
      </w:r>
      <w:r>
        <w:t>HCV</w:t>
      </w:r>
      <w:r>
        <w:rPr>
          <w:spacing w:val="-3"/>
        </w:rPr>
        <w:t xml:space="preserve"> </w:t>
      </w:r>
      <w:r>
        <w:t>RNA</w:t>
      </w:r>
      <w:r>
        <w:rPr>
          <w:spacing w:val="-5"/>
        </w:rPr>
        <w:t xml:space="preserve"> </w:t>
      </w:r>
      <w:r>
        <w:t>nucleic</w:t>
      </w:r>
      <w:r>
        <w:rPr>
          <w:spacing w:val="-3"/>
        </w:rPr>
        <w:t xml:space="preserve"> </w:t>
      </w:r>
      <w:r>
        <w:t>acid amplification test (NAAT), HCV</w:t>
      </w:r>
      <w:r>
        <w:rPr>
          <w:spacing w:val="-1"/>
        </w:rPr>
        <w:t xml:space="preserve"> </w:t>
      </w:r>
      <w:r>
        <w:t>antigen, or detectable HCV genotype at</w:t>
      </w:r>
    </w:p>
    <w:p w14:paraId="7C813DCD" w14:textId="77777777" w:rsidR="002F5E36" w:rsidRDefault="00D078B0">
      <w:pPr>
        <w:pStyle w:val="BodyText"/>
        <w:ind w:left="660" w:right="8130"/>
      </w:pPr>
      <w:r>
        <w:t>≥2</w:t>
      </w:r>
      <w:r>
        <w:rPr>
          <w:spacing w:val="-5"/>
        </w:rPr>
        <w:t xml:space="preserve"> </w:t>
      </w:r>
      <w:r>
        <w:t>months</w:t>
      </w:r>
      <w:r>
        <w:rPr>
          <w:spacing w:val="-4"/>
        </w:rPr>
        <w:t xml:space="preserve"> </w:t>
      </w:r>
      <w:r>
        <w:t>and</w:t>
      </w:r>
      <w:r>
        <w:rPr>
          <w:spacing w:val="-5"/>
        </w:rPr>
        <w:t xml:space="preserve"> </w:t>
      </w:r>
      <w:r>
        <w:t>≤36</w:t>
      </w:r>
      <w:r>
        <w:rPr>
          <w:spacing w:val="-3"/>
        </w:rPr>
        <w:t xml:space="preserve"> </w:t>
      </w:r>
      <w:r>
        <w:t>months</w:t>
      </w:r>
      <w:r>
        <w:rPr>
          <w:spacing w:val="-1"/>
        </w:rPr>
        <w:t xml:space="preserve"> </w:t>
      </w:r>
      <w:r>
        <w:t>of</w:t>
      </w:r>
      <w:r>
        <w:rPr>
          <w:spacing w:val="-5"/>
        </w:rPr>
        <w:t xml:space="preserve"> </w:t>
      </w:r>
      <w:r>
        <w:t>age</w:t>
      </w:r>
      <w:r>
        <w:rPr>
          <w:spacing w:val="-5"/>
        </w:rPr>
        <w:t xml:space="preserve"> </w:t>
      </w:r>
      <w:r>
        <w:t>and</w:t>
      </w:r>
      <w:r>
        <w:rPr>
          <w:spacing w:val="-3"/>
        </w:rPr>
        <w:t xml:space="preserve"> </w:t>
      </w:r>
      <w:r>
        <w:t>is</w:t>
      </w:r>
      <w:r>
        <w:rPr>
          <w:spacing w:val="-3"/>
        </w:rPr>
        <w:t xml:space="preserve"> </w:t>
      </w:r>
      <w:r>
        <w:t>not</w:t>
      </w:r>
      <w:r>
        <w:rPr>
          <w:spacing w:val="-3"/>
        </w:rPr>
        <w:t xml:space="preserve"> </w:t>
      </w:r>
      <w:r>
        <w:t>known</w:t>
      </w:r>
      <w:r>
        <w:rPr>
          <w:spacing w:val="-3"/>
        </w:rPr>
        <w:t xml:space="preserve"> </w:t>
      </w:r>
      <w:r>
        <w:t>to</w:t>
      </w:r>
      <w:r>
        <w:rPr>
          <w:spacing w:val="-3"/>
        </w:rPr>
        <w:t xml:space="preserve"> </w:t>
      </w:r>
      <w:r>
        <w:t>have</w:t>
      </w:r>
      <w:r>
        <w:rPr>
          <w:spacing w:val="-5"/>
        </w:rPr>
        <w:t xml:space="preserve"> </w:t>
      </w:r>
      <w:r>
        <w:t>been exposed to HCV via a mechanism other than perinatal.</w:t>
      </w:r>
    </w:p>
    <w:p w14:paraId="052CD564" w14:textId="77777777" w:rsidR="002F5E36" w:rsidRDefault="002F5E36">
      <w:pPr>
        <w:sectPr w:rsidR="002F5E36">
          <w:pgSz w:w="15840" w:h="12240" w:orient="landscape"/>
          <w:pgMar w:top="560" w:right="320" w:bottom="280" w:left="240" w:header="331" w:footer="0" w:gutter="0"/>
          <w:cols w:space="720"/>
        </w:sectPr>
      </w:pPr>
    </w:p>
    <w:p w14:paraId="240310CE" w14:textId="77777777" w:rsidR="002F5E36" w:rsidRDefault="002F5E36">
      <w:pPr>
        <w:pStyle w:val="BodyText"/>
        <w:spacing w:before="7"/>
        <w:rPr>
          <w:sz w:val="29"/>
        </w:rPr>
      </w:pPr>
    </w:p>
    <w:p w14:paraId="16075536" w14:textId="77777777" w:rsidR="00282400" w:rsidRDefault="00282400" w:rsidP="00282400">
      <w:pPr>
        <w:spacing w:before="12" w:line="267" w:lineRule="exact"/>
        <w:ind w:right="77"/>
        <w:jc w:val="center"/>
        <w:rPr>
          <w:b/>
          <w:sz w:val="24"/>
        </w:rPr>
      </w:pPr>
      <w:r>
        <w:rPr>
          <w:b/>
          <w:spacing w:val="-6"/>
          <w:sz w:val="24"/>
        </w:rPr>
        <w:t>Massachusetts</w:t>
      </w:r>
      <w:r>
        <w:rPr>
          <w:rFonts w:ascii="Times New Roman"/>
          <w:spacing w:val="-2"/>
          <w:sz w:val="24"/>
        </w:rPr>
        <w:t xml:space="preserve"> </w:t>
      </w:r>
      <w:r>
        <w:rPr>
          <w:b/>
          <w:spacing w:val="-6"/>
          <w:sz w:val="24"/>
        </w:rPr>
        <w:t>Department</w:t>
      </w:r>
      <w:r>
        <w:rPr>
          <w:rFonts w:ascii="Times New Roman"/>
          <w:spacing w:val="2"/>
          <w:sz w:val="24"/>
        </w:rPr>
        <w:t xml:space="preserve"> </w:t>
      </w:r>
      <w:r>
        <w:rPr>
          <w:b/>
          <w:spacing w:val="-6"/>
          <w:sz w:val="24"/>
        </w:rPr>
        <w:t>of</w:t>
      </w:r>
      <w:r>
        <w:rPr>
          <w:rFonts w:ascii="Times New Roman"/>
          <w:spacing w:val="2"/>
          <w:sz w:val="24"/>
        </w:rPr>
        <w:t xml:space="preserve"> </w:t>
      </w:r>
      <w:r>
        <w:rPr>
          <w:b/>
          <w:spacing w:val="-6"/>
          <w:sz w:val="24"/>
        </w:rPr>
        <w:t>Public</w:t>
      </w:r>
      <w:r>
        <w:rPr>
          <w:rFonts w:ascii="Times New Roman"/>
          <w:spacing w:val="1"/>
          <w:sz w:val="24"/>
        </w:rPr>
        <w:t xml:space="preserve"> </w:t>
      </w:r>
      <w:r>
        <w:rPr>
          <w:b/>
          <w:spacing w:val="-6"/>
          <w:sz w:val="24"/>
        </w:rPr>
        <w:t>Health</w:t>
      </w:r>
    </w:p>
    <w:p w14:paraId="325CB10A" w14:textId="77777777" w:rsidR="00282400" w:rsidRDefault="00282400" w:rsidP="00282400">
      <w:pPr>
        <w:spacing w:line="221" w:lineRule="exact"/>
        <w:ind w:right="18"/>
        <w:jc w:val="center"/>
        <w:rPr>
          <w:b/>
          <w:sz w:val="20"/>
          <w:szCs w:val="20"/>
        </w:rPr>
      </w:pPr>
      <w:r w:rsidRPr="5096DB06">
        <w:rPr>
          <w:b/>
          <w:spacing w:val="-4"/>
          <w:sz w:val="20"/>
          <w:szCs w:val="20"/>
        </w:rPr>
        <w:t>Bureau</w:t>
      </w:r>
      <w:r w:rsidRPr="5096DB06">
        <w:rPr>
          <w:rFonts w:ascii="Times New Roman"/>
          <w:spacing w:val="-5"/>
          <w:sz w:val="20"/>
          <w:szCs w:val="20"/>
        </w:rPr>
        <w:t xml:space="preserve"> </w:t>
      </w:r>
      <w:r w:rsidRPr="5096DB06">
        <w:rPr>
          <w:b/>
          <w:spacing w:val="-4"/>
          <w:sz w:val="20"/>
          <w:szCs w:val="20"/>
        </w:rPr>
        <w:t>of</w:t>
      </w:r>
      <w:r w:rsidRPr="5096DB06">
        <w:rPr>
          <w:rFonts w:ascii="Times New Roman"/>
          <w:spacing w:val="-4"/>
          <w:sz w:val="20"/>
          <w:szCs w:val="20"/>
        </w:rPr>
        <w:t xml:space="preserve"> </w:t>
      </w:r>
      <w:r w:rsidRPr="5096DB06">
        <w:rPr>
          <w:b/>
          <w:spacing w:val="-4"/>
          <w:sz w:val="20"/>
          <w:szCs w:val="20"/>
        </w:rPr>
        <w:t>Infectious</w:t>
      </w:r>
      <w:r w:rsidRPr="5096DB06">
        <w:rPr>
          <w:rFonts w:ascii="Times New Roman"/>
          <w:spacing w:val="-6"/>
          <w:sz w:val="20"/>
          <w:szCs w:val="20"/>
        </w:rPr>
        <w:t xml:space="preserve"> </w:t>
      </w:r>
      <w:r w:rsidRPr="5096DB06">
        <w:rPr>
          <w:b/>
          <w:spacing w:val="-4"/>
          <w:sz w:val="20"/>
          <w:szCs w:val="20"/>
        </w:rPr>
        <w:t>Disease</w:t>
      </w:r>
      <w:r w:rsidRPr="5096DB06">
        <w:rPr>
          <w:rFonts w:ascii="Times New Roman"/>
          <w:spacing w:val="-6"/>
          <w:sz w:val="20"/>
          <w:szCs w:val="20"/>
        </w:rPr>
        <w:t xml:space="preserve"> </w:t>
      </w:r>
      <w:r w:rsidRPr="5096DB06">
        <w:rPr>
          <w:b/>
          <w:spacing w:val="-4"/>
          <w:sz w:val="20"/>
          <w:szCs w:val="20"/>
        </w:rPr>
        <w:t>and</w:t>
      </w:r>
      <w:r w:rsidRPr="5096DB06">
        <w:rPr>
          <w:rFonts w:ascii="Times New Roman"/>
          <w:spacing w:val="-4"/>
          <w:sz w:val="20"/>
          <w:szCs w:val="20"/>
        </w:rPr>
        <w:t xml:space="preserve"> </w:t>
      </w:r>
      <w:r w:rsidRPr="5096DB06">
        <w:rPr>
          <w:b/>
          <w:spacing w:val="-4"/>
          <w:sz w:val="20"/>
          <w:szCs w:val="20"/>
        </w:rPr>
        <w:t>Laboratory</w:t>
      </w:r>
      <w:r w:rsidRPr="5096DB06">
        <w:rPr>
          <w:rFonts w:ascii="Times New Roman"/>
          <w:spacing w:val="-6"/>
          <w:sz w:val="20"/>
          <w:szCs w:val="20"/>
        </w:rPr>
        <w:t xml:space="preserve"> </w:t>
      </w:r>
      <w:r w:rsidRPr="5096DB06">
        <w:rPr>
          <w:b/>
          <w:spacing w:val="-4"/>
          <w:sz w:val="20"/>
          <w:szCs w:val="20"/>
        </w:rPr>
        <w:t>Sciences</w:t>
      </w:r>
    </w:p>
    <w:p w14:paraId="5F81EA53" w14:textId="77777777" w:rsidR="00282400" w:rsidRDefault="00282400">
      <w:pPr>
        <w:pStyle w:val="Heading7"/>
        <w:spacing w:line="240" w:lineRule="auto"/>
        <w:ind w:right="421"/>
        <w:rPr>
          <w:spacing w:val="-4"/>
        </w:rPr>
      </w:pPr>
    </w:p>
    <w:p w14:paraId="24A88083" w14:textId="22422B40" w:rsidR="002F5E36" w:rsidRDefault="00D078B0">
      <w:pPr>
        <w:pStyle w:val="Heading7"/>
        <w:spacing w:line="240" w:lineRule="auto"/>
        <w:ind w:right="421"/>
      </w:pPr>
      <w:r>
        <w:rPr>
          <w:spacing w:val="-4"/>
        </w:rPr>
        <w:t>Number</w:t>
      </w:r>
      <w:r>
        <w:rPr>
          <w:rFonts w:ascii="Times New Roman"/>
          <w:b w:val="0"/>
          <w:spacing w:val="-9"/>
        </w:rPr>
        <w:t xml:space="preserve"> </w:t>
      </w:r>
      <w:r>
        <w:rPr>
          <w:spacing w:val="-4"/>
        </w:rPr>
        <w:t>of</w:t>
      </w:r>
      <w:r>
        <w:rPr>
          <w:rFonts w:ascii="Times New Roman"/>
          <w:b w:val="0"/>
          <w:spacing w:val="-9"/>
        </w:rPr>
        <w:t xml:space="preserve"> </w:t>
      </w:r>
      <w:r>
        <w:rPr>
          <w:spacing w:val="-4"/>
        </w:rPr>
        <w:t>Confirmed</w:t>
      </w:r>
      <w:r>
        <w:rPr>
          <w:rFonts w:ascii="Times New Roman"/>
          <w:b w:val="0"/>
          <w:spacing w:val="-8"/>
        </w:rPr>
        <w:t xml:space="preserve"> </w:t>
      </w:r>
      <w:r>
        <w:rPr>
          <w:spacing w:val="-4"/>
        </w:rPr>
        <w:t>and</w:t>
      </w:r>
      <w:r>
        <w:rPr>
          <w:rFonts w:ascii="Times New Roman"/>
          <w:b w:val="0"/>
          <w:spacing w:val="-9"/>
        </w:rPr>
        <w:t xml:space="preserve"> </w:t>
      </w:r>
      <w:r>
        <w:rPr>
          <w:spacing w:val="-4"/>
        </w:rPr>
        <w:t>Probable</w:t>
      </w:r>
      <w:r>
        <w:rPr>
          <w:rFonts w:ascii="Times New Roman"/>
          <w:b w:val="0"/>
          <w:spacing w:val="-10"/>
        </w:rPr>
        <w:t xml:space="preserve"> </w:t>
      </w:r>
      <w:r>
        <w:rPr>
          <w:spacing w:val="-4"/>
        </w:rPr>
        <w:t>Acute</w:t>
      </w:r>
      <w:r>
        <w:rPr>
          <w:rFonts w:ascii="Times New Roman"/>
          <w:b w:val="0"/>
          <w:spacing w:val="-10"/>
        </w:rPr>
        <w:t xml:space="preserve"> </w:t>
      </w:r>
      <w:r>
        <w:rPr>
          <w:spacing w:val="-4"/>
        </w:rPr>
        <w:t>and</w:t>
      </w:r>
      <w:r>
        <w:rPr>
          <w:rFonts w:ascii="Times New Roman"/>
          <w:b w:val="0"/>
          <w:spacing w:val="-9"/>
        </w:rPr>
        <w:t xml:space="preserve"> </w:t>
      </w:r>
      <w:r>
        <w:rPr>
          <w:spacing w:val="-4"/>
        </w:rPr>
        <w:t>Chronic</w:t>
      </w:r>
      <w:r>
        <w:rPr>
          <w:rFonts w:ascii="Times New Roman"/>
          <w:b w:val="0"/>
          <w:spacing w:val="-10"/>
        </w:rPr>
        <w:t xml:space="preserve"> </w:t>
      </w:r>
      <w:r>
        <w:rPr>
          <w:spacing w:val="-4"/>
        </w:rPr>
        <w:t>HCV</w:t>
      </w:r>
      <w:r>
        <w:rPr>
          <w:rFonts w:ascii="Times New Roman"/>
          <w:b w:val="0"/>
          <w:spacing w:val="-7"/>
        </w:rPr>
        <w:t xml:space="preserve"> </w:t>
      </w:r>
      <w:r>
        <w:rPr>
          <w:spacing w:val="-4"/>
        </w:rPr>
        <w:t>Cases</w:t>
      </w:r>
      <w:r>
        <w:rPr>
          <w:rFonts w:ascii="Times New Roman"/>
          <w:b w:val="0"/>
          <w:spacing w:val="-11"/>
        </w:rPr>
        <w:t xml:space="preserve"> </w:t>
      </w:r>
      <w:r>
        <w:rPr>
          <w:spacing w:val="-4"/>
        </w:rPr>
        <w:t>Reported</w:t>
      </w:r>
      <w:r>
        <w:rPr>
          <w:rFonts w:ascii="Times New Roman"/>
          <w:b w:val="0"/>
          <w:spacing w:val="-8"/>
        </w:rPr>
        <w:t xml:space="preserve"> </w:t>
      </w:r>
      <w:r>
        <w:rPr>
          <w:spacing w:val="-4"/>
        </w:rPr>
        <w:t>by</w:t>
      </w:r>
      <w:r>
        <w:rPr>
          <w:rFonts w:ascii="Times New Roman"/>
          <w:b w:val="0"/>
          <w:spacing w:val="-10"/>
        </w:rPr>
        <w:t xml:space="preserve"> </w:t>
      </w:r>
      <w:r>
        <w:rPr>
          <w:spacing w:val="-4"/>
        </w:rPr>
        <w:t>Year,</w:t>
      </w:r>
      <w:r>
        <w:rPr>
          <w:rFonts w:ascii="Times New Roman"/>
          <w:b w:val="0"/>
          <w:spacing w:val="-11"/>
        </w:rPr>
        <w:t xml:space="preserve"> </w:t>
      </w:r>
      <w:r>
        <w:rPr>
          <w:spacing w:val="-4"/>
        </w:rPr>
        <w:t>Massachusetts,</w:t>
      </w:r>
      <w:r>
        <w:rPr>
          <w:rFonts w:ascii="Times New Roman"/>
          <w:b w:val="0"/>
          <w:spacing w:val="-11"/>
        </w:rPr>
        <w:t xml:space="preserve"> </w:t>
      </w:r>
      <w:r>
        <w:rPr>
          <w:spacing w:val="-4"/>
        </w:rPr>
        <w:t>2017-2021</w:t>
      </w:r>
    </w:p>
    <w:p w14:paraId="6F56D49D" w14:textId="77777777" w:rsidR="002F5E36" w:rsidRDefault="002F5E36">
      <w:pPr>
        <w:pStyle w:val="BodyText"/>
        <w:spacing w:before="7"/>
        <w:rPr>
          <w:b/>
          <w:sz w:val="24"/>
        </w:rPr>
      </w:pPr>
    </w:p>
    <w:tbl>
      <w:tblPr>
        <w:tblStyle w:val="TableGrid"/>
        <w:tblW w:w="0" w:type="auto"/>
        <w:jc w:val="center"/>
        <w:tblLayout w:type="fixed"/>
        <w:tblLook w:val="01E0" w:firstRow="1" w:lastRow="1" w:firstColumn="1" w:lastColumn="1" w:noHBand="0" w:noVBand="0"/>
      </w:tblPr>
      <w:tblGrid>
        <w:gridCol w:w="2633"/>
        <w:gridCol w:w="872"/>
        <w:gridCol w:w="900"/>
        <w:gridCol w:w="900"/>
        <w:gridCol w:w="900"/>
        <w:gridCol w:w="900"/>
      </w:tblGrid>
      <w:tr w:rsidR="002F5E36" w14:paraId="4D92B0A1" w14:textId="77777777" w:rsidTr="00AC0601">
        <w:trPr>
          <w:trHeight w:val="431"/>
          <w:jc w:val="center"/>
        </w:trPr>
        <w:tc>
          <w:tcPr>
            <w:tcW w:w="2633" w:type="dxa"/>
            <w:shd w:val="clear" w:color="auto" w:fill="D9D9D9" w:themeFill="background1" w:themeFillShade="D9"/>
          </w:tcPr>
          <w:p w14:paraId="71277F9F" w14:textId="77777777" w:rsidR="002F5E36" w:rsidRDefault="002F5E36">
            <w:pPr>
              <w:pStyle w:val="TableParagraph"/>
              <w:spacing w:before="0"/>
              <w:jc w:val="left"/>
              <w:rPr>
                <w:rFonts w:ascii="Times New Roman"/>
              </w:rPr>
            </w:pPr>
          </w:p>
        </w:tc>
        <w:tc>
          <w:tcPr>
            <w:tcW w:w="872" w:type="dxa"/>
            <w:shd w:val="clear" w:color="auto" w:fill="D9D9D9" w:themeFill="background1" w:themeFillShade="D9"/>
          </w:tcPr>
          <w:p w14:paraId="1357E8E1" w14:textId="77777777" w:rsidR="002F5E36" w:rsidRDefault="00D078B0">
            <w:pPr>
              <w:pStyle w:val="TableParagraph"/>
              <w:spacing w:before="72"/>
              <w:ind w:right="77"/>
              <w:rPr>
                <w:rFonts w:ascii="Arial"/>
                <w:b/>
                <w:sz w:val="25"/>
              </w:rPr>
            </w:pPr>
            <w:r>
              <w:rPr>
                <w:rFonts w:ascii="Arial"/>
                <w:b/>
                <w:spacing w:val="-4"/>
                <w:sz w:val="25"/>
              </w:rPr>
              <w:t>2017</w:t>
            </w:r>
          </w:p>
        </w:tc>
        <w:tc>
          <w:tcPr>
            <w:tcW w:w="900" w:type="dxa"/>
            <w:shd w:val="clear" w:color="auto" w:fill="D9D9D9" w:themeFill="background1" w:themeFillShade="D9"/>
          </w:tcPr>
          <w:p w14:paraId="2E8DCBCB" w14:textId="77777777" w:rsidR="002F5E36" w:rsidRDefault="00D078B0">
            <w:pPr>
              <w:pStyle w:val="TableParagraph"/>
              <w:spacing w:before="72"/>
              <w:ind w:right="77"/>
              <w:rPr>
                <w:rFonts w:ascii="Arial"/>
                <w:b/>
                <w:sz w:val="25"/>
              </w:rPr>
            </w:pPr>
            <w:r>
              <w:rPr>
                <w:rFonts w:ascii="Arial"/>
                <w:b/>
                <w:spacing w:val="-4"/>
                <w:sz w:val="25"/>
              </w:rPr>
              <w:t>2018</w:t>
            </w:r>
          </w:p>
        </w:tc>
        <w:tc>
          <w:tcPr>
            <w:tcW w:w="900" w:type="dxa"/>
            <w:shd w:val="clear" w:color="auto" w:fill="D9D9D9" w:themeFill="background1" w:themeFillShade="D9"/>
          </w:tcPr>
          <w:p w14:paraId="10CFEC3D" w14:textId="77777777" w:rsidR="002F5E36" w:rsidRDefault="00D078B0">
            <w:pPr>
              <w:pStyle w:val="TableParagraph"/>
              <w:spacing w:before="72"/>
              <w:ind w:right="79"/>
              <w:rPr>
                <w:rFonts w:ascii="Arial"/>
                <w:b/>
                <w:sz w:val="25"/>
              </w:rPr>
            </w:pPr>
            <w:r>
              <w:rPr>
                <w:rFonts w:ascii="Arial"/>
                <w:b/>
                <w:spacing w:val="-4"/>
                <w:sz w:val="25"/>
              </w:rPr>
              <w:t>2019</w:t>
            </w:r>
          </w:p>
        </w:tc>
        <w:tc>
          <w:tcPr>
            <w:tcW w:w="900" w:type="dxa"/>
            <w:shd w:val="clear" w:color="auto" w:fill="D9D9D9" w:themeFill="background1" w:themeFillShade="D9"/>
          </w:tcPr>
          <w:p w14:paraId="13A68A33" w14:textId="77777777" w:rsidR="002F5E36" w:rsidRDefault="00D078B0">
            <w:pPr>
              <w:pStyle w:val="TableParagraph"/>
              <w:spacing w:before="72"/>
              <w:ind w:right="78"/>
              <w:rPr>
                <w:rFonts w:ascii="Arial"/>
                <w:b/>
                <w:sz w:val="25"/>
              </w:rPr>
            </w:pPr>
            <w:r>
              <w:rPr>
                <w:rFonts w:ascii="Arial"/>
                <w:b/>
                <w:spacing w:val="-4"/>
                <w:sz w:val="25"/>
              </w:rPr>
              <w:t>2020</w:t>
            </w:r>
          </w:p>
        </w:tc>
        <w:tc>
          <w:tcPr>
            <w:tcW w:w="900" w:type="dxa"/>
            <w:shd w:val="clear" w:color="auto" w:fill="D9D9D9" w:themeFill="background1" w:themeFillShade="D9"/>
          </w:tcPr>
          <w:p w14:paraId="7710762E" w14:textId="77777777" w:rsidR="002F5E36" w:rsidRDefault="00D078B0">
            <w:pPr>
              <w:pStyle w:val="TableParagraph"/>
              <w:spacing w:before="72"/>
              <w:ind w:right="78"/>
              <w:rPr>
                <w:rFonts w:ascii="Arial"/>
                <w:b/>
                <w:sz w:val="25"/>
              </w:rPr>
            </w:pPr>
            <w:r>
              <w:rPr>
                <w:rFonts w:ascii="Arial"/>
                <w:b/>
                <w:spacing w:val="-4"/>
                <w:sz w:val="25"/>
              </w:rPr>
              <w:t>2021</w:t>
            </w:r>
          </w:p>
        </w:tc>
      </w:tr>
      <w:tr w:rsidR="002F5E36" w14:paraId="63909FB8" w14:textId="77777777" w:rsidTr="00AC0601">
        <w:trPr>
          <w:trHeight w:val="431"/>
          <w:jc w:val="center"/>
        </w:trPr>
        <w:tc>
          <w:tcPr>
            <w:tcW w:w="2633" w:type="dxa"/>
            <w:shd w:val="clear" w:color="auto" w:fill="D9D9D9" w:themeFill="background1" w:themeFillShade="D9"/>
          </w:tcPr>
          <w:p w14:paraId="0F8EFC50" w14:textId="77777777" w:rsidR="002F5E36" w:rsidRDefault="00D078B0">
            <w:pPr>
              <w:pStyle w:val="TableParagraph"/>
              <w:spacing w:before="72"/>
              <w:ind w:left="81"/>
              <w:jc w:val="left"/>
              <w:rPr>
                <w:rFonts w:ascii="Arial"/>
                <w:b/>
                <w:sz w:val="25"/>
              </w:rPr>
            </w:pPr>
            <w:r>
              <w:rPr>
                <w:rFonts w:ascii="Arial"/>
                <w:b/>
                <w:spacing w:val="-5"/>
                <w:sz w:val="25"/>
              </w:rPr>
              <w:t>Confirmed</w:t>
            </w:r>
            <w:r>
              <w:rPr>
                <w:rFonts w:ascii="Times New Roman"/>
                <w:spacing w:val="-3"/>
                <w:sz w:val="25"/>
              </w:rPr>
              <w:t xml:space="preserve"> </w:t>
            </w:r>
            <w:r>
              <w:rPr>
                <w:rFonts w:ascii="Arial"/>
                <w:b/>
                <w:spacing w:val="-4"/>
                <w:sz w:val="25"/>
              </w:rPr>
              <w:t>Acute</w:t>
            </w:r>
          </w:p>
        </w:tc>
        <w:tc>
          <w:tcPr>
            <w:tcW w:w="872" w:type="dxa"/>
          </w:tcPr>
          <w:p w14:paraId="7B724B25" w14:textId="77777777" w:rsidR="002F5E36" w:rsidRDefault="00D078B0">
            <w:pPr>
              <w:pStyle w:val="TableParagraph"/>
              <w:ind w:right="94"/>
              <w:rPr>
                <w:sz w:val="20"/>
              </w:rPr>
            </w:pPr>
            <w:r>
              <w:rPr>
                <w:spacing w:val="-5"/>
                <w:sz w:val="20"/>
              </w:rPr>
              <w:t>169</w:t>
            </w:r>
          </w:p>
        </w:tc>
        <w:tc>
          <w:tcPr>
            <w:tcW w:w="900" w:type="dxa"/>
          </w:tcPr>
          <w:p w14:paraId="6AB9D295" w14:textId="77777777" w:rsidR="002F5E36" w:rsidRDefault="00D078B0">
            <w:pPr>
              <w:pStyle w:val="TableParagraph"/>
              <w:ind w:right="94"/>
              <w:rPr>
                <w:sz w:val="20"/>
              </w:rPr>
            </w:pPr>
            <w:r>
              <w:rPr>
                <w:spacing w:val="-5"/>
                <w:sz w:val="20"/>
              </w:rPr>
              <w:t>183</w:t>
            </w:r>
          </w:p>
        </w:tc>
        <w:tc>
          <w:tcPr>
            <w:tcW w:w="900" w:type="dxa"/>
          </w:tcPr>
          <w:p w14:paraId="75D09FFA" w14:textId="77777777" w:rsidR="002F5E36" w:rsidRDefault="00D078B0">
            <w:pPr>
              <w:pStyle w:val="TableParagraph"/>
              <w:ind w:right="95"/>
              <w:rPr>
                <w:sz w:val="20"/>
              </w:rPr>
            </w:pPr>
            <w:r>
              <w:rPr>
                <w:spacing w:val="-5"/>
                <w:sz w:val="20"/>
              </w:rPr>
              <w:t>174</w:t>
            </w:r>
          </w:p>
        </w:tc>
        <w:tc>
          <w:tcPr>
            <w:tcW w:w="900" w:type="dxa"/>
          </w:tcPr>
          <w:p w14:paraId="5F9631B4" w14:textId="77777777" w:rsidR="002F5E36" w:rsidRDefault="00D078B0">
            <w:pPr>
              <w:pStyle w:val="TableParagraph"/>
              <w:ind w:right="95"/>
              <w:rPr>
                <w:sz w:val="20"/>
              </w:rPr>
            </w:pPr>
            <w:r>
              <w:rPr>
                <w:spacing w:val="-5"/>
                <w:sz w:val="20"/>
              </w:rPr>
              <w:t>180</w:t>
            </w:r>
          </w:p>
        </w:tc>
        <w:tc>
          <w:tcPr>
            <w:tcW w:w="900" w:type="dxa"/>
          </w:tcPr>
          <w:p w14:paraId="1FFDB835" w14:textId="77777777" w:rsidR="002F5E36" w:rsidRDefault="00D078B0">
            <w:pPr>
              <w:pStyle w:val="TableParagraph"/>
              <w:ind w:right="95"/>
              <w:rPr>
                <w:sz w:val="20"/>
              </w:rPr>
            </w:pPr>
            <w:r>
              <w:rPr>
                <w:spacing w:val="-5"/>
                <w:sz w:val="20"/>
              </w:rPr>
              <w:t>160</w:t>
            </w:r>
          </w:p>
        </w:tc>
      </w:tr>
      <w:tr w:rsidR="002F5E36" w14:paraId="596090D5" w14:textId="77777777" w:rsidTr="00AC0601">
        <w:trPr>
          <w:trHeight w:val="431"/>
          <w:jc w:val="center"/>
        </w:trPr>
        <w:tc>
          <w:tcPr>
            <w:tcW w:w="2633" w:type="dxa"/>
            <w:shd w:val="clear" w:color="auto" w:fill="D9D9D9" w:themeFill="background1" w:themeFillShade="D9"/>
          </w:tcPr>
          <w:p w14:paraId="3E4C4736" w14:textId="77777777" w:rsidR="002F5E36" w:rsidRDefault="00D078B0">
            <w:pPr>
              <w:pStyle w:val="TableParagraph"/>
              <w:spacing w:before="72"/>
              <w:ind w:left="81"/>
              <w:jc w:val="left"/>
              <w:rPr>
                <w:rFonts w:ascii="Arial"/>
                <w:b/>
                <w:sz w:val="25"/>
              </w:rPr>
            </w:pPr>
            <w:r>
              <w:rPr>
                <w:rFonts w:ascii="Arial"/>
                <w:b/>
                <w:spacing w:val="-5"/>
                <w:sz w:val="25"/>
              </w:rPr>
              <w:t>Confirmed</w:t>
            </w:r>
            <w:r>
              <w:rPr>
                <w:rFonts w:ascii="Times New Roman"/>
                <w:spacing w:val="-1"/>
                <w:sz w:val="25"/>
              </w:rPr>
              <w:t xml:space="preserve"> </w:t>
            </w:r>
            <w:r>
              <w:rPr>
                <w:rFonts w:ascii="Arial"/>
                <w:b/>
                <w:spacing w:val="-2"/>
                <w:sz w:val="25"/>
              </w:rPr>
              <w:t>Chronic</w:t>
            </w:r>
          </w:p>
        </w:tc>
        <w:tc>
          <w:tcPr>
            <w:tcW w:w="872" w:type="dxa"/>
          </w:tcPr>
          <w:p w14:paraId="0F54B5A4" w14:textId="77777777" w:rsidR="002F5E36" w:rsidRDefault="00D078B0">
            <w:pPr>
              <w:pStyle w:val="TableParagraph"/>
              <w:ind w:right="102"/>
              <w:rPr>
                <w:sz w:val="20"/>
              </w:rPr>
            </w:pPr>
            <w:r>
              <w:rPr>
                <w:spacing w:val="-4"/>
                <w:sz w:val="20"/>
              </w:rPr>
              <w:t>4775</w:t>
            </w:r>
          </w:p>
        </w:tc>
        <w:tc>
          <w:tcPr>
            <w:tcW w:w="900" w:type="dxa"/>
          </w:tcPr>
          <w:p w14:paraId="3FC911F2" w14:textId="77777777" w:rsidR="002F5E36" w:rsidRDefault="00D078B0">
            <w:pPr>
              <w:pStyle w:val="TableParagraph"/>
              <w:ind w:right="103"/>
              <w:rPr>
                <w:sz w:val="20"/>
              </w:rPr>
            </w:pPr>
            <w:r>
              <w:rPr>
                <w:spacing w:val="-4"/>
                <w:sz w:val="20"/>
              </w:rPr>
              <w:t>4328</w:t>
            </w:r>
          </w:p>
        </w:tc>
        <w:tc>
          <w:tcPr>
            <w:tcW w:w="900" w:type="dxa"/>
          </w:tcPr>
          <w:p w14:paraId="1FC241B0" w14:textId="77777777" w:rsidR="002F5E36" w:rsidRDefault="00D078B0">
            <w:pPr>
              <w:pStyle w:val="TableParagraph"/>
              <w:ind w:right="103"/>
              <w:rPr>
                <w:sz w:val="20"/>
              </w:rPr>
            </w:pPr>
            <w:r>
              <w:rPr>
                <w:spacing w:val="-4"/>
                <w:sz w:val="20"/>
              </w:rPr>
              <w:t>3242</w:t>
            </w:r>
          </w:p>
        </w:tc>
        <w:tc>
          <w:tcPr>
            <w:tcW w:w="900" w:type="dxa"/>
          </w:tcPr>
          <w:p w14:paraId="7A5ECF6E" w14:textId="77777777" w:rsidR="002F5E36" w:rsidRDefault="00D078B0">
            <w:pPr>
              <w:pStyle w:val="TableParagraph"/>
              <w:ind w:right="103"/>
              <w:rPr>
                <w:sz w:val="20"/>
              </w:rPr>
            </w:pPr>
            <w:r>
              <w:rPr>
                <w:spacing w:val="-4"/>
                <w:sz w:val="20"/>
              </w:rPr>
              <w:t>2044</w:t>
            </w:r>
          </w:p>
        </w:tc>
        <w:tc>
          <w:tcPr>
            <w:tcW w:w="900" w:type="dxa"/>
          </w:tcPr>
          <w:p w14:paraId="2248AEA4" w14:textId="77777777" w:rsidR="002F5E36" w:rsidRDefault="00D078B0">
            <w:pPr>
              <w:pStyle w:val="TableParagraph"/>
              <w:ind w:right="103"/>
              <w:rPr>
                <w:sz w:val="20"/>
              </w:rPr>
            </w:pPr>
            <w:r>
              <w:rPr>
                <w:spacing w:val="-4"/>
                <w:sz w:val="20"/>
              </w:rPr>
              <w:t>2324</w:t>
            </w:r>
          </w:p>
        </w:tc>
      </w:tr>
      <w:tr w:rsidR="002F5E36" w14:paraId="229C1541" w14:textId="77777777" w:rsidTr="00AC0601">
        <w:trPr>
          <w:trHeight w:val="431"/>
          <w:jc w:val="center"/>
        </w:trPr>
        <w:tc>
          <w:tcPr>
            <w:tcW w:w="2633" w:type="dxa"/>
            <w:shd w:val="clear" w:color="auto" w:fill="D9D9D9" w:themeFill="background1" w:themeFillShade="D9"/>
          </w:tcPr>
          <w:p w14:paraId="68A1319D" w14:textId="77777777" w:rsidR="002F5E36" w:rsidRDefault="00D078B0">
            <w:pPr>
              <w:pStyle w:val="TableParagraph"/>
              <w:spacing w:before="72"/>
              <w:ind w:left="81"/>
              <w:jc w:val="left"/>
              <w:rPr>
                <w:rFonts w:ascii="Arial"/>
                <w:b/>
                <w:sz w:val="25"/>
              </w:rPr>
            </w:pPr>
            <w:r>
              <w:rPr>
                <w:rFonts w:ascii="Arial"/>
                <w:b/>
                <w:spacing w:val="-5"/>
                <w:sz w:val="25"/>
              </w:rPr>
              <w:t>Probable</w:t>
            </w:r>
            <w:r>
              <w:rPr>
                <w:rFonts w:ascii="Times New Roman"/>
                <w:spacing w:val="-6"/>
                <w:sz w:val="25"/>
              </w:rPr>
              <w:t xml:space="preserve"> </w:t>
            </w:r>
            <w:r>
              <w:rPr>
                <w:rFonts w:ascii="Arial"/>
                <w:b/>
                <w:spacing w:val="-4"/>
                <w:sz w:val="25"/>
              </w:rPr>
              <w:t>Acute</w:t>
            </w:r>
          </w:p>
        </w:tc>
        <w:tc>
          <w:tcPr>
            <w:tcW w:w="872" w:type="dxa"/>
          </w:tcPr>
          <w:p w14:paraId="0AF94601" w14:textId="77777777" w:rsidR="002F5E36" w:rsidRDefault="00D078B0">
            <w:pPr>
              <w:pStyle w:val="TableParagraph"/>
              <w:ind w:right="72"/>
              <w:rPr>
                <w:sz w:val="20"/>
              </w:rPr>
            </w:pPr>
            <w:r>
              <w:rPr>
                <w:sz w:val="20"/>
              </w:rPr>
              <w:t>6</w:t>
            </w:r>
          </w:p>
        </w:tc>
        <w:tc>
          <w:tcPr>
            <w:tcW w:w="900" w:type="dxa"/>
          </w:tcPr>
          <w:p w14:paraId="17FF5268" w14:textId="77777777" w:rsidR="002F5E36" w:rsidRDefault="00D078B0">
            <w:pPr>
              <w:pStyle w:val="TableParagraph"/>
              <w:ind w:right="73"/>
              <w:rPr>
                <w:sz w:val="20"/>
              </w:rPr>
            </w:pPr>
            <w:r>
              <w:rPr>
                <w:sz w:val="20"/>
              </w:rPr>
              <w:t>7</w:t>
            </w:r>
          </w:p>
        </w:tc>
        <w:tc>
          <w:tcPr>
            <w:tcW w:w="900" w:type="dxa"/>
          </w:tcPr>
          <w:p w14:paraId="3909228B" w14:textId="77777777" w:rsidR="002F5E36" w:rsidRDefault="00D078B0">
            <w:pPr>
              <w:pStyle w:val="TableParagraph"/>
              <w:ind w:right="73"/>
              <w:rPr>
                <w:sz w:val="20"/>
              </w:rPr>
            </w:pPr>
            <w:r>
              <w:rPr>
                <w:sz w:val="20"/>
              </w:rPr>
              <w:t>6</w:t>
            </w:r>
          </w:p>
        </w:tc>
        <w:tc>
          <w:tcPr>
            <w:tcW w:w="900" w:type="dxa"/>
          </w:tcPr>
          <w:p w14:paraId="2E7F0244" w14:textId="77777777" w:rsidR="002F5E36" w:rsidRDefault="00D078B0">
            <w:pPr>
              <w:pStyle w:val="TableParagraph"/>
              <w:ind w:right="87"/>
              <w:rPr>
                <w:sz w:val="20"/>
              </w:rPr>
            </w:pPr>
            <w:r>
              <w:rPr>
                <w:spacing w:val="-5"/>
                <w:sz w:val="20"/>
              </w:rPr>
              <w:t>11</w:t>
            </w:r>
          </w:p>
        </w:tc>
        <w:tc>
          <w:tcPr>
            <w:tcW w:w="900" w:type="dxa"/>
          </w:tcPr>
          <w:p w14:paraId="5986C763" w14:textId="77777777" w:rsidR="002F5E36" w:rsidRDefault="00D078B0">
            <w:pPr>
              <w:pStyle w:val="TableParagraph"/>
              <w:ind w:right="87"/>
              <w:rPr>
                <w:sz w:val="20"/>
              </w:rPr>
            </w:pPr>
            <w:r>
              <w:rPr>
                <w:spacing w:val="-5"/>
                <w:sz w:val="20"/>
              </w:rPr>
              <w:t>12</w:t>
            </w:r>
          </w:p>
        </w:tc>
      </w:tr>
      <w:tr w:rsidR="002F5E36" w14:paraId="38BEC429" w14:textId="77777777" w:rsidTr="00AC0601">
        <w:trPr>
          <w:trHeight w:val="431"/>
          <w:jc w:val="center"/>
        </w:trPr>
        <w:tc>
          <w:tcPr>
            <w:tcW w:w="2633" w:type="dxa"/>
            <w:shd w:val="clear" w:color="auto" w:fill="D9D9D9" w:themeFill="background1" w:themeFillShade="D9"/>
          </w:tcPr>
          <w:p w14:paraId="58E834DB" w14:textId="77777777" w:rsidR="002F5E36" w:rsidRDefault="00D078B0">
            <w:pPr>
              <w:pStyle w:val="TableParagraph"/>
              <w:spacing w:before="72"/>
              <w:ind w:left="81"/>
              <w:jc w:val="left"/>
              <w:rPr>
                <w:rFonts w:ascii="Arial"/>
                <w:b/>
                <w:sz w:val="25"/>
              </w:rPr>
            </w:pPr>
            <w:r>
              <w:rPr>
                <w:rFonts w:ascii="Arial"/>
                <w:b/>
                <w:spacing w:val="-5"/>
                <w:sz w:val="25"/>
              </w:rPr>
              <w:t>Probable</w:t>
            </w:r>
            <w:r>
              <w:rPr>
                <w:rFonts w:ascii="Times New Roman"/>
                <w:spacing w:val="-4"/>
                <w:sz w:val="25"/>
              </w:rPr>
              <w:t xml:space="preserve"> </w:t>
            </w:r>
            <w:r>
              <w:rPr>
                <w:rFonts w:ascii="Arial"/>
                <w:b/>
                <w:spacing w:val="-2"/>
                <w:sz w:val="25"/>
              </w:rPr>
              <w:t>Chronic</w:t>
            </w:r>
          </w:p>
        </w:tc>
        <w:tc>
          <w:tcPr>
            <w:tcW w:w="872" w:type="dxa"/>
          </w:tcPr>
          <w:p w14:paraId="5F409205" w14:textId="77777777" w:rsidR="002F5E36" w:rsidRDefault="00D078B0">
            <w:pPr>
              <w:pStyle w:val="TableParagraph"/>
              <w:ind w:right="102"/>
              <w:rPr>
                <w:sz w:val="20"/>
              </w:rPr>
            </w:pPr>
            <w:r>
              <w:rPr>
                <w:spacing w:val="-4"/>
                <w:sz w:val="20"/>
              </w:rPr>
              <w:t>2564</w:t>
            </w:r>
          </w:p>
        </w:tc>
        <w:tc>
          <w:tcPr>
            <w:tcW w:w="900" w:type="dxa"/>
          </w:tcPr>
          <w:p w14:paraId="4B2EA933" w14:textId="77777777" w:rsidR="002F5E36" w:rsidRDefault="00D078B0">
            <w:pPr>
              <w:pStyle w:val="TableParagraph"/>
              <w:ind w:right="103"/>
              <w:rPr>
                <w:sz w:val="20"/>
              </w:rPr>
            </w:pPr>
            <w:r>
              <w:rPr>
                <w:spacing w:val="-4"/>
                <w:sz w:val="20"/>
              </w:rPr>
              <w:t>1979</w:t>
            </w:r>
          </w:p>
        </w:tc>
        <w:tc>
          <w:tcPr>
            <w:tcW w:w="900" w:type="dxa"/>
          </w:tcPr>
          <w:p w14:paraId="581DEC22" w14:textId="77777777" w:rsidR="002F5E36" w:rsidRDefault="00D078B0">
            <w:pPr>
              <w:pStyle w:val="TableParagraph"/>
              <w:ind w:right="103"/>
              <w:rPr>
                <w:sz w:val="20"/>
              </w:rPr>
            </w:pPr>
            <w:r>
              <w:rPr>
                <w:spacing w:val="-4"/>
                <w:sz w:val="20"/>
              </w:rPr>
              <w:t>1332</w:t>
            </w:r>
          </w:p>
        </w:tc>
        <w:tc>
          <w:tcPr>
            <w:tcW w:w="900" w:type="dxa"/>
          </w:tcPr>
          <w:p w14:paraId="0EF8AFB1" w14:textId="77777777" w:rsidR="002F5E36" w:rsidRDefault="00D078B0">
            <w:pPr>
              <w:pStyle w:val="TableParagraph"/>
              <w:ind w:right="103"/>
              <w:rPr>
                <w:sz w:val="20"/>
              </w:rPr>
            </w:pPr>
            <w:r>
              <w:rPr>
                <w:spacing w:val="-4"/>
                <w:sz w:val="20"/>
              </w:rPr>
              <w:t>1301</w:t>
            </w:r>
          </w:p>
        </w:tc>
        <w:tc>
          <w:tcPr>
            <w:tcW w:w="900" w:type="dxa"/>
          </w:tcPr>
          <w:p w14:paraId="7578DCE2" w14:textId="77777777" w:rsidR="002F5E36" w:rsidRDefault="00D078B0">
            <w:pPr>
              <w:pStyle w:val="TableParagraph"/>
              <w:ind w:right="103"/>
              <w:rPr>
                <w:sz w:val="20"/>
              </w:rPr>
            </w:pPr>
            <w:r>
              <w:rPr>
                <w:spacing w:val="-4"/>
                <w:sz w:val="20"/>
              </w:rPr>
              <w:t>1556</w:t>
            </w:r>
          </w:p>
        </w:tc>
      </w:tr>
      <w:tr w:rsidR="002F5E36" w14:paraId="77143443" w14:textId="77777777" w:rsidTr="00AC0601">
        <w:trPr>
          <w:trHeight w:val="431"/>
          <w:jc w:val="center"/>
        </w:trPr>
        <w:tc>
          <w:tcPr>
            <w:tcW w:w="2633" w:type="dxa"/>
            <w:shd w:val="clear" w:color="auto" w:fill="D9D9D9" w:themeFill="background1" w:themeFillShade="D9"/>
          </w:tcPr>
          <w:p w14:paraId="09782EB1" w14:textId="77777777" w:rsidR="002F5E36" w:rsidRDefault="00D078B0">
            <w:pPr>
              <w:pStyle w:val="TableParagraph"/>
              <w:spacing w:before="72"/>
              <w:ind w:left="81"/>
              <w:jc w:val="left"/>
              <w:rPr>
                <w:rFonts w:ascii="Arial"/>
                <w:b/>
                <w:sz w:val="25"/>
              </w:rPr>
            </w:pPr>
            <w:r>
              <w:rPr>
                <w:rFonts w:ascii="Arial"/>
                <w:b/>
                <w:spacing w:val="-5"/>
                <w:sz w:val="25"/>
              </w:rPr>
              <w:t>Total</w:t>
            </w:r>
            <w:r>
              <w:rPr>
                <w:rFonts w:ascii="Times New Roman"/>
                <w:spacing w:val="-6"/>
                <w:sz w:val="25"/>
              </w:rPr>
              <w:t xml:space="preserve"> </w:t>
            </w:r>
            <w:r>
              <w:rPr>
                <w:rFonts w:ascii="Arial"/>
                <w:b/>
                <w:spacing w:val="-2"/>
                <w:sz w:val="25"/>
              </w:rPr>
              <w:t>Cases</w:t>
            </w:r>
          </w:p>
        </w:tc>
        <w:tc>
          <w:tcPr>
            <w:tcW w:w="872" w:type="dxa"/>
          </w:tcPr>
          <w:p w14:paraId="62A3EEF3" w14:textId="77777777" w:rsidR="002F5E36" w:rsidRDefault="00D078B0">
            <w:pPr>
              <w:pStyle w:val="TableParagraph"/>
              <w:ind w:right="102"/>
              <w:rPr>
                <w:sz w:val="20"/>
              </w:rPr>
            </w:pPr>
            <w:r>
              <w:rPr>
                <w:spacing w:val="-4"/>
                <w:sz w:val="20"/>
              </w:rPr>
              <w:t>7514</w:t>
            </w:r>
          </w:p>
        </w:tc>
        <w:tc>
          <w:tcPr>
            <w:tcW w:w="900" w:type="dxa"/>
          </w:tcPr>
          <w:p w14:paraId="4612D863" w14:textId="77777777" w:rsidR="002F5E36" w:rsidRDefault="00D078B0">
            <w:pPr>
              <w:pStyle w:val="TableParagraph"/>
              <w:ind w:right="103"/>
              <w:rPr>
                <w:sz w:val="20"/>
              </w:rPr>
            </w:pPr>
            <w:r>
              <w:rPr>
                <w:spacing w:val="-4"/>
                <w:sz w:val="20"/>
              </w:rPr>
              <w:t>6497</w:t>
            </w:r>
          </w:p>
        </w:tc>
        <w:tc>
          <w:tcPr>
            <w:tcW w:w="900" w:type="dxa"/>
          </w:tcPr>
          <w:p w14:paraId="5C042E52" w14:textId="77777777" w:rsidR="002F5E36" w:rsidRDefault="00D078B0">
            <w:pPr>
              <w:pStyle w:val="TableParagraph"/>
              <w:ind w:right="103"/>
              <w:rPr>
                <w:sz w:val="20"/>
              </w:rPr>
            </w:pPr>
            <w:r>
              <w:rPr>
                <w:spacing w:val="-4"/>
                <w:sz w:val="20"/>
              </w:rPr>
              <w:t>4754</w:t>
            </w:r>
          </w:p>
        </w:tc>
        <w:tc>
          <w:tcPr>
            <w:tcW w:w="900" w:type="dxa"/>
          </w:tcPr>
          <w:p w14:paraId="2771F042" w14:textId="77777777" w:rsidR="002F5E36" w:rsidRDefault="00D078B0">
            <w:pPr>
              <w:pStyle w:val="TableParagraph"/>
              <w:ind w:right="103"/>
              <w:rPr>
                <w:sz w:val="20"/>
              </w:rPr>
            </w:pPr>
            <w:r>
              <w:rPr>
                <w:spacing w:val="-4"/>
                <w:sz w:val="20"/>
              </w:rPr>
              <w:t>3536</w:t>
            </w:r>
          </w:p>
        </w:tc>
        <w:tc>
          <w:tcPr>
            <w:tcW w:w="900" w:type="dxa"/>
          </w:tcPr>
          <w:p w14:paraId="591AE01A" w14:textId="77777777" w:rsidR="002F5E36" w:rsidRDefault="00D078B0">
            <w:pPr>
              <w:pStyle w:val="TableParagraph"/>
              <w:ind w:right="103"/>
              <w:rPr>
                <w:sz w:val="20"/>
              </w:rPr>
            </w:pPr>
            <w:r>
              <w:rPr>
                <w:spacing w:val="-4"/>
                <w:sz w:val="20"/>
              </w:rPr>
              <w:t>4052</w:t>
            </w:r>
          </w:p>
        </w:tc>
      </w:tr>
    </w:tbl>
    <w:p w14:paraId="1E65519A" w14:textId="17B4B081" w:rsidR="002F5E36" w:rsidRDefault="002F5E36" w:rsidP="0023036C">
      <w:pPr>
        <w:pStyle w:val="BodyText"/>
        <w:spacing w:before="4800"/>
        <w:rPr>
          <w:b/>
          <w:sz w:val="28"/>
        </w:rPr>
      </w:pPr>
    </w:p>
    <w:p w14:paraId="2FF83B2A" w14:textId="0EEF673A" w:rsidR="002F5E36" w:rsidRPr="0012122D" w:rsidRDefault="0012122D" w:rsidP="0012122D">
      <w:pPr>
        <w:pStyle w:val="BodyText"/>
        <w:ind w:firstLine="8"/>
        <w:jc w:val="center"/>
        <w:rPr>
          <w:b/>
          <w:szCs w:val="14"/>
        </w:rPr>
      </w:pPr>
      <w:r w:rsidRPr="0012122D">
        <w:rPr>
          <w:b/>
          <w:szCs w:val="14"/>
        </w:rPr>
        <w:t>N=26,353</w:t>
      </w:r>
    </w:p>
    <w:p w14:paraId="61029944" w14:textId="77777777" w:rsidR="002F5E36" w:rsidRDefault="00D078B0">
      <w:pPr>
        <w:spacing w:before="167"/>
        <w:ind w:left="8" w:right="353"/>
        <w:jc w:val="center"/>
        <w:rPr>
          <w:b/>
          <w:sz w:val="20"/>
        </w:rPr>
      </w:pPr>
      <w:r>
        <w:rPr>
          <w:b/>
          <w:spacing w:val="-4"/>
          <w:sz w:val="20"/>
        </w:rPr>
        <w:t>Data</w:t>
      </w:r>
      <w:r>
        <w:rPr>
          <w:rFonts w:ascii="Times New Roman"/>
          <w:spacing w:val="-8"/>
          <w:sz w:val="20"/>
        </w:rPr>
        <w:t xml:space="preserve"> </w:t>
      </w:r>
      <w:r>
        <w:rPr>
          <w:b/>
          <w:spacing w:val="-4"/>
          <w:sz w:val="20"/>
        </w:rPr>
        <w:t>are</w:t>
      </w:r>
      <w:r>
        <w:rPr>
          <w:rFonts w:ascii="Times New Roman"/>
          <w:spacing w:val="-5"/>
          <w:sz w:val="20"/>
        </w:rPr>
        <w:t xml:space="preserve"> </w:t>
      </w:r>
      <w:r>
        <w:rPr>
          <w:b/>
          <w:spacing w:val="-4"/>
          <w:sz w:val="20"/>
        </w:rPr>
        <w:t>current</w:t>
      </w:r>
      <w:r>
        <w:rPr>
          <w:rFonts w:ascii="Times New Roman"/>
          <w:spacing w:val="-3"/>
          <w:sz w:val="20"/>
        </w:rPr>
        <w:t xml:space="preserve"> </w:t>
      </w:r>
      <w:r>
        <w:rPr>
          <w:b/>
          <w:spacing w:val="-4"/>
          <w:sz w:val="20"/>
        </w:rPr>
        <w:t>as</w:t>
      </w:r>
      <w:r>
        <w:rPr>
          <w:rFonts w:ascii="Times New Roman"/>
          <w:spacing w:val="-5"/>
          <w:sz w:val="20"/>
        </w:rPr>
        <w:t xml:space="preserve"> </w:t>
      </w:r>
      <w:r>
        <w:rPr>
          <w:b/>
          <w:spacing w:val="-4"/>
          <w:sz w:val="20"/>
        </w:rPr>
        <w:t>of</w:t>
      </w:r>
      <w:r>
        <w:rPr>
          <w:rFonts w:ascii="Times New Roman"/>
          <w:spacing w:val="-3"/>
          <w:sz w:val="20"/>
        </w:rPr>
        <w:t xml:space="preserve"> </w:t>
      </w:r>
      <w:r>
        <w:rPr>
          <w:b/>
          <w:spacing w:val="-4"/>
          <w:sz w:val="20"/>
        </w:rPr>
        <w:t>September</w:t>
      </w:r>
      <w:r>
        <w:rPr>
          <w:rFonts w:ascii="Times New Roman"/>
          <w:spacing w:val="-2"/>
          <w:sz w:val="20"/>
        </w:rPr>
        <w:t xml:space="preserve"> </w:t>
      </w:r>
      <w:r>
        <w:rPr>
          <w:b/>
          <w:spacing w:val="-4"/>
          <w:sz w:val="20"/>
        </w:rPr>
        <w:t>28,</w:t>
      </w:r>
      <w:r>
        <w:rPr>
          <w:rFonts w:ascii="Times New Roman"/>
          <w:spacing w:val="-5"/>
          <w:sz w:val="20"/>
        </w:rPr>
        <w:t xml:space="preserve"> </w:t>
      </w:r>
      <w:r>
        <w:rPr>
          <w:b/>
          <w:spacing w:val="-4"/>
          <w:sz w:val="20"/>
        </w:rPr>
        <w:t>2022</w:t>
      </w:r>
      <w:r>
        <w:rPr>
          <w:rFonts w:ascii="Times New Roman"/>
          <w:spacing w:val="-5"/>
          <w:sz w:val="20"/>
        </w:rPr>
        <w:t xml:space="preserve"> </w:t>
      </w:r>
      <w:r>
        <w:rPr>
          <w:b/>
          <w:spacing w:val="-4"/>
          <w:sz w:val="20"/>
        </w:rPr>
        <w:t>and</w:t>
      </w:r>
      <w:r>
        <w:rPr>
          <w:rFonts w:ascii="Times New Roman"/>
          <w:spacing w:val="-3"/>
          <w:sz w:val="20"/>
        </w:rPr>
        <w:t xml:space="preserve"> </w:t>
      </w:r>
      <w:r>
        <w:rPr>
          <w:b/>
          <w:spacing w:val="-4"/>
          <w:sz w:val="20"/>
        </w:rPr>
        <w:t>are</w:t>
      </w:r>
      <w:r>
        <w:rPr>
          <w:rFonts w:ascii="Times New Roman"/>
          <w:spacing w:val="-5"/>
          <w:sz w:val="20"/>
        </w:rPr>
        <w:t xml:space="preserve"> </w:t>
      </w:r>
      <w:r>
        <w:rPr>
          <w:b/>
          <w:spacing w:val="-4"/>
          <w:sz w:val="20"/>
        </w:rPr>
        <w:t>subject</w:t>
      </w:r>
      <w:r>
        <w:rPr>
          <w:rFonts w:ascii="Times New Roman"/>
          <w:spacing w:val="-3"/>
          <w:sz w:val="20"/>
        </w:rPr>
        <w:t xml:space="preserve"> </w:t>
      </w:r>
      <w:r>
        <w:rPr>
          <w:b/>
          <w:spacing w:val="-4"/>
          <w:sz w:val="20"/>
        </w:rPr>
        <w:t>to</w:t>
      </w:r>
      <w:r>
        <w:rPr>
          <w:rFonts w:ascii="Times New Roman"/>
          <w:spacing w:val="-3"/>
          <w:sz w:val="20"/>
        </w:rPr>
        <w:t xml:space="preserve"> </w:t>
      </w:r>
      <w:r>
        <w:rPr>
          <w:b/>
          <w:spacing w:val="-4"/>
          <w:sz w:val="20"/>
        </w:rPr>
        <w:t>change</w:t>
      </w:r>
    </w:p>
    <w:p w14:paraId="3BBEABD5" w14:textId="77777777" w:rsidR="002F5E36" w:rsidRDefault="00D078B0">
      <w:pPr>
        <w:spacing w:before="1"/>
        <w:ind w:left="4533" w:right="4600"/>
        <w:jc w:val="center"/>
        <w:rPr>
          <w:b/>
          <w:spacing w:val="-4"/>
          <w:sz w:val="20"/>
        </w:rPr>
      </w:pPr>
      <w:r>
        <w:rPr>
          <w:b/>
          <w:spacing w:val="-4"/>
          <w:sz w:val="20"/>
        </w:rPr>
        <w:t>Perinatal</w:t>
      </w:r>
      <w:r>
        <w:rPr>
          <w:rFonts w:ascii="Times New Roman"/>
          <w:spacing w:val="-10"/>
          <w:sz w:val="20"/>
        </w:rPr>
        <w:t xml:space="preserve"> </w:t>
      </w:r>
      <w:r>
        <w:rPr>
          <w:b/>
          <w:spacing w:val="-4"/>
          <w:sz w:val="20"/>
        </w:rPr>
        <w:t>cases</w:t>
      </w:r>
      <w:r>
        <w:rPr>
          <w:rFonts w:ascii="Times New Roman"/>
          <w:spacing w:val="-7"/>
          <w:sz w:val="20"/>
        </w:rPr>
        <w:t xml:space="preserve"> </w:t>
      </w:r>
      <w:r>
        <w:rPr>
          <w:b/>
          <w:spacing w:val="-4"/>
          <w:sz w:val="20"/>
        </w:rPr>
        <w:t>not</w:t>
      </w:r>
      <w:r>
        <w:rPr>
          <w:rFonts w:ascii="Times New Roman"/>
          <w:spacing w:val="-5"/>
          <w:sz w:val="20"/>
        </w:rPr>
        <w:t xml:space="preserve"> </w:t>
      </w:r>
      <w:r>
        <w:rPr>
          <w:b/>
          <w:spacing w:val="-4"/>
          <w:sz w:val="20"/>
        </w:rPr>
        <w:t>included</w:t>
      </w:r>
    </w:p>
    <w:p w14:paraId="243857E1" w14:textId="410599D2" w:rsidR="00EE0457" w:rsidRPr="005802DD" w:rsidRDefault="00EE0457" w:rsidP="00EE0457">
      <w:pPr>
        <w:jc w:val="center"/>
        <w:rPr>
          <w:rStyle w:val="cf01"/>
          <w:rFonts w:ascii="Arial" w:eastAsiaTheme="minorHAnsi" w:hAnsi="Arial" w:cs="Arial"/>
          <w:b/>
          <w:bCs/>
          <w:sz w:val="20"/>
          <w:szCs w:val="20"/>
        </w:rPr>
      </w:pPr>
      <w:r w:rsidRPr="005802DD">
        <w:rPr>
          <w:rStyle w:val="cf01"/>
          <w:rFonts w:ascii="Arial" w:hAnsi="Arial" w:cs="Arial"/>
          <w:b/>
          <w:bCs/>
          <w:sz w:val="20"/>
          <w:szCs w:val="20"/>
        </w:rPr>
        <w:t>The COVID-19 pandemic has had measurable impacts on infectious disease surveillance. Data from 2020-2021 should be interpreted with caution.</w:t>
      </w:r>
    </w:p>
    <w:p w14:paraId="3A36B801" w14:textId="77777777" w:rsidR="00EE0457" w:rsidRDefault="00EE0457">
      <w:pPr>
        <w:spacing w:before="1"/>
        <w:ind w:left="4533" w:right="4600"/>
        <w:jc w:val="center"/>
        <w:rPr>
          <w:b/>
          <w:sz w:val="20"/>
        </w:rPr>
      </w:pPr>
    </w:p>
    <w:p w14:paraId="5F1A4614" w14:textId="77777777" w:rsidR="002F5E36" w:rsidRDefault="002F5E36">
      <w:pPr>
        <w:pStyle w:val="BodyText"/>
        <w:spacing w:before="7"/>
        <w:rPr>
          <w:b/>
          <w:sz w:val="29"/>
        </w:rPr>
      </w:pPr>
    </w:p>
    <w:p w14:paraId="6B694086" w14:textId="77777777" w:rsidR="00282400" w:rsidRDefault="00282400" w:rsidP="00282400">
      <w:pPr>
        <w:spacing w:before="12" w:line="267" w:lineRule="exact"/>
        <w:ind w:right="77"/>
        <w:jc w:val="center"/>
        <w:rPr>
          <w:b/>
          <w:sz w:val="24"/>
        </w:rPr>
      </w:pPr>
      <w:r>
        <w:rPr>
          <w:b/>
          <w:spacing w:val="-6"/>
          <w:sz w:val="24"/>
        </w:rPr>
        <w:lastRenderedPageBreak/>
        <w:t>Massachusetts</w:t>
      </w:r>
      <w:r>
        <w:rPr>
          <w:rFonts w:ascii="Times New Roman"/>
          <w:spacing w:val="-2"/>
          <w:sz w:val="24"/>
        </w:rPr>
        <w:t xml:space="preserve"> </w:t>
      </w:r>
      <w:r>
        <w:rPr>
          <w:b/>
          <w:spacing w:val="-6"/>
          <w:sz w:val="24"/>
        </w:rPr>
        <w:t>Department</w:t>
      </w:r>
      <w:r>
        <w:rPr>
          <w:rFonts w:ascii="Times New Roman"/>
          <w:spacing w:val="2"/>
          <w:sz w:val="24"/>
        </w:rPr>
        <w:t xml:space="preserve"> </w:t>
      </w:r>
      <w:r>
        <w:rPr>
          <w:b/>
          <w:spacing w:val="-6"/>
          <w:sz w:val="24"/>
        </w:rPr>
        <w:t>of</w:t>
      </w:r>
      <w:r>
        <w:rPr>
          <w:rFonts w:ascii="Times New Roman"/>
          <w:spacing w:val="2"/>
          <w:sz w:val="24"/>
        </w:rPr>
        <w:t xml:space="preserve"> </w:t>
      </w:r>
      <w:r>
        <w:rPr>
          <w:b/>
          <w:spacing w:val="-6"/>
          <w:sz w:val="24"/>
        </w:rPr>
        <w:t>Public</w:t>
      </w:r>
      <w:r>
        <w:rPr>
          <w:rFonts w:ascii="Times New Roman"/>
          <w:spacing w:val="1"/>
          <w:sz w:val="24"/>
        </w:rPr>
        <w:t xml:space="preserve"> </w:t>
      </w:r>
      <w:r>
        <w:rPr>
          <w:b/>
          <w:spacing w:val="-6"/>
          <w:sz w:val="24"/>
        </w:rPr>
        <w:t>Health</w:t>
      </w:r>
    </w:p>
    <w:p w14:paraId="3FDD4C57" w14:textId="77777777" w:rsidR="00282400" w:rsidRDefault="00282400" w:rsidP="00282400">
      <w:pPr>
        <w:spacing w:line="221" w:lineRule="exact"/>
        <w:ind w:right="18"/>
        <w:jc w:val="center"/>
        <w:rPr>
          <w:b/>
          <w:sz w:val="20"/>
        </w:rPr>
      </w:pPr>
      <w:r>
        <w:rPr>
          <w:b/>
          <w:spacing w:val="-4"/>
          <w:sz w:val="20"/>
        </w:rPr>
        <w:t>Bureau</w:t>
      </w:r>
      <w:r>
        <w:rPr>
          <w:rFonts w:ascii="Times New Roman"/>
          <w:spacing w:val="-5"/>
          <w:sz w:val="20"/>
        </w:rPr>
        <w:t xml:space="preserve"> </w:t>
      </w:r>
      <w:r>
        <w:rPr>
          <w:b/>
          <w:spacing w:val="-4"/>
          <w:sz w:val="20"/>
        </w:rPr>
        <w:t>of</w:t>
      </w:r>
      <w:r>
        <w:rPr>
          <w:rFonts w:ascii="Times New Roman"/>
          <w:spacing w:val="-4"/>
          <w:sz w:val="20"/>
        </w:rPr>
        <w:t xml:space="preserve"> </w:t>
      </w:r>
      <w:r>
        <w:rPr>
          <w:b/>
          <w:spacing w:val="-4"/>
          <w:sz w:val="20"/>
        </w:rPr>
        <w:t>Infectious</w:t>
      </w:r>
      <w:r>
        <w:rPr>
          <w:rFonts w:ascii="Times New Roman"/>
          <w:spacing w:val="-6"/>
          <w:sz w:val="20"/>
        </w:rPr>
        <w:t xml:space="preserve"> </w:t>
      </w:r>
      <w:r>
        <w:rPr>
          <w:b/>
          <w:spacing w:val="-4"/>
          <w:sz w:val="20"/>
        </w:rPr>
        <w:t>Disease</w:t>
      </w:r>
      <w:r>
        <w:rPr>
          <w:rFonts w:ascii="Times New Roman"/>
          <w:spacing w:val="-6"/>
          <w:sz w:val="20"/>
        </w:rPr>
        <w:t xml:space="preserve"> </w:t>
      </w:r>
      <w:r>
        <w:rPr>
          <w:b/>
          <w:spacing w:val="-4"/>
          <w:sz w:val="20"/>
        </w:rPr>
        <w:t>and</w:t>
      </w:r>
      <w:r>
        <w:rPr>
          <w:rFonts w:ascii="Times New Roman"/>
          <w:spacing w:val="-4"/>
          <w:sz w:val="20"/>
        </w:rPr>
        <w:t xml:space="preserve"> </w:t>
      </w:r>
      <w:r>
        <w:rPr>
          <w:b/>
          <w:spacing w:val="-4"/>
          <w:sz w:val="20"/>
        </w:rPr>
        <w:t>Laboratory</w:t>
      </w:r>
      <w:r>
        <w:rPr>
          <w:rFonts w:ascii="Times New Roman"/>
          <w:spacing w:val="-6"/>
          <w:sz w:val="20"/>
        </w:rPr>
        <w:t xml:space="preserve"> </w:t>
      </w:r>
      <w:r>
        <w:rPr>
          <w:b/>
          <w:spacing w:val="-4"/>
          <w:sz w:val="20"/>
        </w:rPr>
        <w:t>Sciences</w:t>
      </w:r>
    </w:p>
    <w:p w14:paraId="4DF281C5" w14:textId="77777777" w:rsidR="00282400" w:rsidRDefault="00282400">
      <w:pPr>
        <w:pStyle w:val="Heading7"/>
        <w:spacing w:line="240" w:lineRule="auto"/>
        <w:ind w:right="332"/>
        <w:rPr>
          <w:spacing w:val="-4"/>
        </w:rPr>
      </w:pPr>
    </w:p>
    <w:p w14:paraId="0DFF5292" w14:textId="40CE85DF" w:rsidR="002F5E36" w:rsidRDefault="00D078B0">
      <w:pPr>
        <w:pStyle w:val="Heading7"/>
        <w:spacing w:line="240" w:lineRule="auto"/>
        <w:ind w:right="332"/>
      </w:pPr>
      <w:r>
        <w:rPr>
          <w:spacing w:val="-4"/>
        </w:rPr>
        <w:t>Number</w:t>
      </w:r>
      <w:r>
        <w:rPr>
          <w:rFonts w:ascii="Times New Roman"/>
          <w:b w:val="0"/>
          <w:spacing w:val="-12"/>
        </w:rPr>
        <w:t xml:space="preserve"> </w:t>
      </w:r>
      <w:r>
        <w:rPr>
          <w:spacing w:val="-4"/>
        </w:rPr>
        <w:t>of</w:t>
      </w:r>
      <w:r>
        <w:rPr>
          <w:rFonts w:ascii="Times New Roman"/>
          <w:b w:val="0"/>
          <w:spacing w:val="-12"/>
        </w:rPr>
        <w:t xml:space="preserve"> </w:t>
      </w:r>
      <w:r>
        <w:rPr>
          <w:spacing w:val="-4"/>
        </w:rPr>
        <w:t>Confirmed</w:t>
      </w:r>
      <w:r>
        <w:rPr>
          <w:rFonts w:ascii="Times New Roman"/>
          <w:b w:val="0"/>
          <w:spacing w:val="-11"/>
        </w:rPr>
        <w:t xml:space="preserve"> </w:t>
      </w:r>
      <w:r>
        <w:rPr>
          <w:spacing w:val="-4"/>
        </w:rPr>
        <w:t>Perinatal</w:t>
      </w:r>
      <w:r>
        <w:rPr>
          <w:rFonts w:ascii="Times New Roman"/>
          <w:b w:val="0"/>
          <w:spacing w:val="-12"/>
        </w:rPr>
        <w:t xml:space="preserve"> </w:t>
      </w:r>
      <w:r>
        <w:rPr>
          <w:spacing w:val="-4"/>
        </w:rPr>
        <w:t>HCV</w:t>
      </w:r>
      <w:r>
        <w:rPr>
          <w:rFonts w:ascii="Times New Roman"/>
          <w:b w:val="0"/>
          <w:spacing w:val="-11"/>
        </w:rPr>
        <w:t xml:space="preserve"> </w:t>
      </w:r>
      <w:r>
        <w:rPr>
          <w:spacing w:val="-4"/>
        </w:rPr>
        <w:t>Cases</w:t>
      </w:r>
      <w:r>
        <w:rPr>
          <w:rFonts w:ascii="Times New Roman"/>
          <w:b w:val="0"/>
          <w:spacing w:val="-11"/>
        </w:rPr>
        <w:t xml:space="preserve"> </w:t>
      </w:r>
      <w:r>
        <w:rPr>
          <w:spacing w:val="-4"/>
        </w:rPr>
        <w:t>Reported</w:t>
      </w:r>
      <w:r>
        <w:rPr>
          <w:rFonts w:ascii="Times New Roman"/>
          <w:b w:val="0"/>
          <w:spacing w:val="-11"/>
        </w:rPr>
        <w:t xml:space="preserve"> </w:t>
      </w:r>
      <w:r>
        <w:rPr>
          <w:spacing w:val="-4"/>
        </w:rPr>
        <w:t>by</w:t>
      </w:r>
      <w:r>
        <w:rPr>
          <w:rFonts w:ascii="Times New Roman"/>
          <w:b w:val="0"/>
          <w:spacing w:val="-11"/>
        </w:rPr>
        <w:t xml:space="preserve"> </w:t>
      </w:r>
      <w:r>
        <w:rPr>
          <w:spacing w:val="-4"/>
        </w:rPr>
        <w:t>Year,</w:t>
      </w:r>
      <w:r>
        <w:rPr>
          <w:rFonts w:ascii="Times New Roman"/>
          <w:b w:val="0"/>
          <w:spacing w:val="-12"/>
        </w:rPr>
        <w:t xml:space="preserve"> </w:t>
      </w:r>
      <w:r>
        <w:rPr>
          <w:spacing w:val="-4"/>
        </w:rPr>
        <w:t>Massachusetts,</w:t>
      </w:r>
      <w:r>
        <w:rPr>
          <w:rFonts w:ascii="Times New Roman"/>
          <w:b w:val="0"/>
          <w:spacing w:val="-11"/>
        </w:rPr>
        <w:t xml:space="preserve"> </w:t>
      </w:r>
      <w:r>
        <w:rPr>
          <w:spacing w:val="-4"/>
        </w:rPr>
        <w:t>2018-2021</w:t>
      </w:r>
    </w:p>
    <w:p w14:paraId="170F74B2" w14:textId="77777777" w:rsidR="002F5E36" w:rsidRDefault="002F5E36">
      <w:pPr>
        <w:pStyle w:val="BodyText"/>
        <w:spacing w:before="7"/>
        <w:rPr>
          <w:b/>
          <w:sz w:val="24"/>
        </w:rPr>
      </w:pPr>
    </w:p>
    <w:tbl>
      <w:tblPr>
        <w:tblStyle w:val="TableGrid"/>
        <w:tblW w:w="0" w:type="auto"/>
        <w:jc w:val="center"/>
        <w:tblLayout w:type="fixed"/>
        <w:tblLook w:val="01E0" w:firstRow="1" w:lastRow="1" w:firstColumn="1" w:lastColumn="1" w:noHBand="0" w:noVBand="0"/>
      </w:tblPr>
      <w:tblGrid>
        <w:gridCol w:w="2875"/>
        <w:gridCol w:w="895"/>
        <w:gridCol w:w="905"/>
        <w:gridCol w:w="900"/>
        <w:gridCol w:w="900"/>
      </w:tblGrid>
      <w:tr w:rsidR="002F5E36" w14:paraId="03B0B0DC" w14:textId="77777777" w:rsidTr="00AC0601">
        <w:trPr>
          <w:trHeight w:val="431"/>
          <w:jc w:val="center"/>
        </w:trPr>
        <w:tc>
          <w:tcPr>
            <w:tcW w:w="2875" w:type="dxa"/>
            <w:shd w:val="clear" w:color="auto" w:fill="D9D9D9" w:themeFill="background1" w:themeFillShade="D9"/>
          </w:tcPr>
          <w:p w14:paraId="46FC9958" w14:textId="77777777" w:rsidR="002F5E36" w:rsidRDefault="002F5E36">
            <w:pPr>
              <w:pStyle w:val="TableParagraph"/>
              <w:spacing w:before="0"/>
              <w:jc w:val="left"/>
              <w:rPr>
                <w:rFonts w:ascii="Times New Roman"/>
              </w:rPr>
            </w:pPr>
          </w:p>
        </w:tc>
        <w:tc>
          <w:tcPr>
            <w:tcW w:w="895" w:type="dxa"/>
            <w:shd w:val="clear" w:color="auto" w:fill="D9D9D9" w:themeFill="background1" w:themeFillShade="D9"/>
          </w:tcPr>
          <w:p w14:paraId="6393A626" w14:textId="77777777" w:rsidR="002F5E36" w:rsidRDefault="00D078B0">
            <w:pPr>
              <w:pStyle w:val="TableParagraph"/>
              <w:spacing w:before="72"/>
              <w:ind w:right="79"/>
              <w:rPr>
                <w:rFonts w:ascii="Arial"/>
                <w:b/>
                <w:sz w:val="25"/>
              </w:rPr>
            </w:pPr>
            <w:r>
              <w:rPr>
                <w:rFonts w:ascii="Arial"/>
                <w:b/>
                <w:spacing w:val="-4"/>
                <w:sz w:val="25"/>
              </w:rPr>
              <w:t>2018</w:t>
            </w:r>
          </w:p>
        </w:tc>
        <w:tc>
          <w:tcPr>
            <w:tcW w:w="905" w:type="dxa"/>
            <w:shd w:val="clear" w:color="auto" w:fill="D9D9D9" w:themeFill="background1" w:themeFillShade="D9"/>
          </w:tcPr>
          <w:p w14:paraId="3259F033" w14:textId="77777777" w:rsidR="002F5E36" w:rsidRDefault="00D078B0">
            <w:pPr>
              <w:pStyle w:val="TableParagraph"/>
              <w:spacing w:before="72"/>
              <w:ind w:right="78"/>
              <w:rPr>
                <w:rFonts w:ascii="Arial"/>
                <w:b/>
                <w:sz w:val="25"/>
              </w:rPr>
            </w:pPr>
            <w:r>
              <w:rPr>
                <w:rFonts w:ascii="Arial"/>
                <w:b/>
                <w:spacing w:val="-4"/>
                <w:sz w:val="25"/>
              </w:rPr>
              <w:t>2019</w:t>
            </w:r>
          </w:p>
        </w:tc>
        <w:tc>
          <w:tcPr>
            <w:tcW w:w="900" w:type="dxa"/>
            <w:shd w:val="clear" w:color="auto" w:fill="D9D9D9" w:themeFill="background1" w:themeFillShade="D9"/>
          </w:tcPr>
          <w:p w14:paraId="3F6099B0" w14:textId="77777777" w:rsidR="002F5E36" w:rsidRDefault="00D078B0">
            <w:pPr>
              <w:pStyle w:val="TableParagraph"/>
              <w:spacing w:before="72"/>
              <w:ind w:right="78"/>
              <w:rPr>
                <w:rFonts w:ascii="Arial"/>
                <w:b/>
                <w:sz w:val="25"/>
              </w:rPr>
            </w:pPr>
            <w:r>
              <w:rPr>
                <w:rFonts w:ascii="Arial"/>
                <w:b/>
                <w:spacing w:val="-4"/>
                <w:sz w:val="25"/>
              </w:rPr>
              <w:t>2020</w:t>
            </w:r>
          </w:p>
        </w:tc>
        <w:tc>
          <w:tcPr>
            <w:tcW w:w="900" w:type="dxa"/>
            <w:shd w:val="clear" w:color="auto" w:fill="D9D9D9" w:themeFill="background1" w:themeFillShade="D9"/>
          </w:tcPr>
          <w:p w14:paraId="77F4C183" w14:textId="77777777" w:rsidR="002F5E36" w:rsidRDefault="00D078B0">
            <w:pPr>
              <w:pStyle w:val="TableParagraph"/>
              <w:spacing w:before="72"/>
              <w:ind w:right="78"/>
              <w:rPr>
                <w:rFonts w:ascii="Arial"/>
                <w:b/>
                <w:sz w:val="25"/>
              </w:rPr>
            </w:pPr>
            <w:r>
              <w:rPr>
                <w:rFonts w:ascii="Arial"/>
                <w:b/>
                <w:spacing w:val="-4"/>
                <w:sz w:val="25"/>
              </w:rPr>
              <w:t>2021</w:t>
            </w:r>
          </w:p>
        </w:tc>
      </w:tr>
      <w:tr w:rsidR="002F5E36" w14:paraId="61E4403F" w14:textId="77777777" w:rsidTr="00AC0601">
        <w:trPr>
          <w:trHeight w:val="431"/>
          <w:jc w:val="center"/>
        </w:trPr>
        <w:tc>
          <w:tcPr>
            <w:tcW w:w="2875" w:type="dxa"/>
            <w:shd w:val="clear" w:color="auto" w:fill="D9D9D9" w:themeFill="background1" w:themeFillShade="D9"/>
          </w:tcPr>
          <w:p w14:paraId="2C7D9B8D" w14:textId="77777777" w:rsidR="002F5E36" w:rsidRDefault="00D078B0">
            <w:pPr>
              <w:pStyle w:val="TableParagraph"/>
              <w:spacing w:before="72"/>
              <w:ind w:left="81"/>
              <w:jc w:val="left"/>
              <w:rPr>
                <w:rFonts w:ascii="Arial"/>
                <w:b/>
                <w:sz w:val="25"/>
              </w:rPr>
            </w:pPr>
            <w:r>
              <w:rPr>
                <w:rFonts w:ascii="Arial"/>
                <w:b/>
                <w:spacing w:val="-2"/>
                <w:sz w:val="25"/>
              </w:rPr>
              <w:t>0</w:t>
            </w:r>
            <w:r>
              <w:rPr>
                <w:rFonts w:ascii="Times New Roman"/>
                <w:spacing w:val="-11"/>
                <w:sz w:val="25"/>
              </w:rPr>
              <w:t xml:space="preserve"> </w:t>
            </w:r>
            <w:r>
              <w:rPr>
                <w:rFonts w:ascii="Arial"/>
                <w:b/>
                <w:spacing w:val="-2"/>
                <w:sz w:val="25"/>
              </w:rPr>
              <w:t>to</w:t>
            </w:r>
            <w:r>
              <w:rPr>
                <w:rFonts w:ascii="Times New Roman"/>
                <w:spacing w:val="-9"/>
                <w:sz w:val="25"/>
              </w:rPr>
              <w:t xml:space="preserve"> </w:t>
            </w:r>
            <w:r>
              <w:rPr>
                <w:rFonts w:ascii="Arial"/>
                <w:b/>
                <w:spacing w:val="-2"/>
                <w:sz w:val="25"/>
              </w:rPr>
              <w:t>&lt;6</w:t>
            </w:r>
            <w:r>
              <w:rPr>
                <w:rFonts w:ascii="Times New Roman"/>
                <w:spacing w:val="-11"/>
                <w:sz w:val="25"/>
              </w:rPr>
              <w:t xml:space="preserve"> </w:t>
            </w:r>
            <w:r>
              <w:rPr>
                <w:rFonts w:ascii="Arial"/>
                <w:b/>
                <w:spacing w:val="-2"/>
                <w:sz w:val="25"/>
              </w:rPr>
              <w:t>months</w:t>
            </w:r>
            <w:r>
              <w:rPr>
                <w:rFonts w:ascii="Times New Roman"/>
                <w:spacing w:val="-10"/>
                <w:sz w:val="25"/>
              </w:rPr>
              <w:t xml:space="preserve"> </w:t>
            </w:r>
            <w:r>
              <w:rPr>
                <w:rFonts w:ascii="Arial"/>
                <w:b/>
                <w:spacing w:val="-5"/>
                <w:sz w:val="25"/>
              </w:rPr>
              <w:t>old</w:t>
            </w:r>
          </w:p>
        </w:tc>
        <w:tc>
          <w:tcPr>
            <w:tcW w:w="895" w:type="dxa"/>
          </w:tcPr>
          <w:p w14:paraId="69C52977" w14:textId="77777777" w:rsidR="002F5E36" w:rsidRDefault="00D078B0">
            <w:pPr>
              <w:pStyle w:val="TableParagraph"/>
              <w:ind w:right="73"/>
              <w:rPr>
                <w:sz w:val="20"/>
              </w:rPr>
            </w:pPr>
            <w:r>
              <w:rPr>
                <w:sz w:val="20"/>
              </w:rPr>
              <w:t>3</w:t>
            </w:r>
          </w:p>
        </w:tc>
        <w:tc>
          <w:tcPr>
            <w:tcW w:w="905" w:type="dxa"/>
          </w:tcPr>
          <w:p w14:paraId="4BD4B1BE" w14:textId="77777777" w:rsidR="002F5E36" w:rsidRDefault="00D078B0">
            <w:pPr>
              <w:pStyle w:val="TableParagraph"/>
              <w:ind w:right="73"/>
              <w:rPr>
                <w:sz w:val="20"/>
              </w:rPr>
            </w:pPr>
            <w:r>
              <w:rPr>
                <w:sz w:val="20"/>
              </w:rPr>
              <w:t>0</w:t>
            </w:r>
          </w:p>
        </w:tc>
        <w:tc>
          <w:tcPr>
            <w:tcW w:w="900" w:type="dxa"/>
          </w:tcPr>
          <w:p w14:paraId="39B39500" w14:textId="77777777" w:rsidR="002F5E36" w:rsidRDefault="00D078B0">
            <w:pPr>
              <w:pStyle w:val="TableParagraph"/>
              <w:ind w:right="73"/>
              <w:rPr>
                <w:sz w:val="20"/>
              </w:rPr>
            </w:pPr>
            <w:r>
              <w:rPr>
                <w:sz w:val="20"/>
              </w:rPr>
              <w:t>2</w:t>
            </w:r>
          </w:p>
        </w:tc>
        <w:tc>
          <w:tcPr>
            <w:tcW w:w="900" w:type="dxa"/>
          </w:tcPr>
          <w:p w14:paraId="3967E5B6" w14:textId="77777777" w:rsidR="002F5E36" w:rsidRDefault="00D078B0">
            <w:pPr>
              <w:pStyle w:val="TableParagraph"/>
              <w:ind w:right="73"/>
              <w:rPr>
                <w:sz w:val="20"/>
              </w:rPr>
            </w:pPr>
            <w:r>
              <w:rPr>
                <w:sz w:val="20"/>
              </w:rPr>
              <w:t>4</w:t>
            </w:r>
          </w:p>
        </w:tc>
      </w:tr>
      <w:tr w:rsidR="002F5E36" w14:paraId="511B9DBA" w14:textId="77777777" w:rsidTr="00AC0601">
        <w:trPr>
          <w:trHeight w:val="431"/>
          <w:jc w:val="center"/>
        </w:trPr>
        <w:tc>
          <w:tcPr>
            <w:tcW w:w="2875" w:type="dxa"/>
            <w:shd w:val="clear" w:color="auto" w:fill="D9D9D9" w:themeFill="background1" w:themeFillShade="D9"/>
          </w:tcPr>
          <w:p w14:paraId="0C819585" w14:textId="77777777" w:rsidR="002F5E36" w:rsidRDefault="00D078B0">
            <w:pPr>
              <w:pStyle w:val="TableParagraph"/>
              <w:spacing w:before="72"/>
              <w:ind w:left="81"/>
              <w:jc w:val="left"/>
              <w:rPr>
                <w:rFonts w:ascii="Arial"/>
                <w:b/>
                <w:sz w:val="25"/>
              </w:rPr>
            </w:pPr>
            <w:r>
              <w:rPr>
                <w:rFonts w:ascii="Arial"/>
                <w:b/>
                <w:spacing w:val="-2"/>
                <w:sz w:val="25"/>
              </w:rPr>
              <w:t>6</w:t>
            </w:r>
            <w:r>
              <w:rPr>
                <w:rFonts w:ascii="Times New Roman"/>
                <w:spacing w:val="-12"/>
                <w:sz w:val="25"/>
              </w:rPr>
              <w:t xml:space="preserve"> </w:t>
            </w:r>
            <w:r>
              <w:rPr>
                <w:rFonts w:ascii="Arial"/>
                <w:b/>
                <w:spacing w:val="-2"/>
                <w:sz w:val="25"/>
              </w:rPr>
              <w:t>to</w:t>
            </w:r>
            <w:r>
              <w:rPr>
                <w:rFonts w:ascii="Times New Roman"/>
                <w:spacing w:val="-11"/>
                <w:sz w:val="25"/>
              </w:rPr>
              <w:t xml:space="preserve"> </w:t>
            </w:r>
            <w:r>
              <w:rPr>
                <w:rFonts w:ascii="Arial"/>
                <w:b/>
                <w:spacing w:val="-2"/>
                <w:sz w:val="25"/>
              </w:rPr>
              <w:t>&lt;12</w:t>
            </w:r>
            <w:r>
              <w:rPr>
                <w:rFonts w:ascii="Times New Roman"/>
                <w:spacing w:val="-12"/>
                <w:sz w:val="25"/>
              </w:rPr>
              <w:t xml:space="preserve"> </w:t>
            </w:r>
            <w:r>
              <w:rPr>
                <w:rFonts w:ascii="Arial"/>
                <w:b/>
                <w:spacing w:val="-2"/>
                <w:sz w:val="25"/>
              </w:rPr>
              <w:t>months</w:t>
            </w:r>
            <w:r>
              <w:rPr>
                <w:rFonts w:ascii="Times New Roman"/>
                <w:spacing w:val="-11"/>
                <w:sz w:val="25"/>
              </w:rPr>
              <w:t xml:space="preserve"> </w:t>
            </w:r>
            <w:r>
              <w:rPr>
                <w:rFonts w:ascii="Arial"/>
                <w:b/>
                <w:spacing w:val="-5"/>
                <w:sz w:val="25"/>
              </w:rPr>
              <w:t>old</w:t>
            </w:r>
          </w:p>
        </w:tc>
        <w:tc>
          <w:tcPr>
            <w:tcW w:w="895" w:type="dxa"/>
          </w:tcPr>
          <w:p w14:paraId="6251C09E" w14:textId="77777777" w:rsidR="002F5E36" w:rsidRDefault="00D078B0">
            <w:pPr>
              <w:pStyle w:val="TableParagraph"/>
              <w:ind w:right="73"/>
              <w:rPr>
                <w:sz w:val="20"/>
              </w:rPr>
            </w:pPr>
            <w:r>
              <w:rPr>
                <w:sz w:val="20"/>
              </w:rPr>
              <w:t>2</w:t>
            </w:r>
          </w:p>
        </w:tc>
        <w:tc>
          <w:tcPr>
            <w:tcW w:w="905" w:type="dxa"/>
          </w:tcPr>
          <w:p w14:paraId="75575B2A" w14:textId="77777777" w:rsidR="002F5E36" w:rsidRDefault="00D078B0">
            <w:pPr>
              <w:pStyle w:val="TableParagraph"/>
              <w:ind w:right="73"/>
              <w:rPr>
                <w:sz w:val="20"/>
              </w:rPr>
            </w:pPr>
            <w:r>
              <w:rPr>
                <w:sz w:val="20"/>
              </w:rPr>
              <w:t>1</w:t>
            </w:r>
          </w:p>
        </w:tc>
        <w:tc>
          <w:tcPr>
            <w:tcW w:w="900" w:type="dxa"/>
          </w:tcPr>
          <w:p w14:paraId="33515E6F" w14:textId="77777777" w:rsidR="002F5E36" w:rsidRDefault="00D078B0">
            <w:pPr>
              <w:pStyle w:val="TableParagraph"/>
              <w:ind w:right="73"/>
              <w:rPr>
                <w:sz w:val="20"/>
              </w:rPr>
            </w:pPr>
            <w:r>
              <w:rPr>
                <w:sz w:val="20"/>
              </w:rPr>
              <w:t>2</w:t>
            </w:r>
          </w:p>
        </w:tc>
        <w:tc>
          <w:tcPr>
            <w:tcW w:w="900" w:type="dxa"/>
          </w:tcPr>
          <w:p w14:paraId="53A08BAF" w14:textId="77777777" w:rsidR="002F5E36" w:rsidRDefault="00D078B0">
            <w:pPr>
              <w:pStyle w:val="TableParagraph"/>
              <w:ind w:right="73"/>
              <w:rPr>
                <w:sz w:val="20"/>
              </w:rPr>
            </w:pPr>
            <w:r>
              <w:rPr>
                <w:sz w:val="20"/>
              </w:rPr>
              <w:t>0</w:t>
            </w:r>
          </w:p>
        </w:tc>
      </w:tr>
      <w:tr w:rsidR="002F5E36" w14:paraId="20C9CBEC" w14:textId="77777777" w:rsidTr="00AC0601">
        <w:trPr>
          <w:trHeight w:val="431"/>
          <w:jc w:val="center"/>
        </w:trPr>
        <w:tc>
          <w:tcPr>
            <w:tcW w:w="2875" w:type="dxa"/>
            <w:shd w:val="clear" w:color="auto" w:fill="D9D9D9" w:themeFill="background1" w:themeFillShade="D9"/>
          </w:tcPr>
          <w:p w14:paraId="2B7ECAA7" w14:textId="77777777" w:rsidR="002F5E36" w:rsidRDefault="00D078B0">
            <w:pPr>
              <w:pStyle w:val="TableParagraph"/>
              <w:spacing w:before="72"/>
              <w:ind w:left="81"/>
              <w:jc w:val="left"/>
              <w:rPr>
                <w:rFonts w:ascii="Arial"/>
                <w:b/>
                <w:sz w:val="25"/>
              </w:rPr>
            </w:pPr>
            <w:r>
              <w:rPr>
                <w:rFonts w:ascii="Arial"/>
                <w:b/>
                <w:spacing w:val="-2"/>
                <w:sz w:val="25"/>
              </w:rPr>
              <w:t>12</w:t>
            </w:r>
            <w:r>
              <w:rPr>
                <w:rFonts w:ascii="Times New Roman"/>
                <w:spacing w:val="-14"/>
                <w:sz w:val="25"/>
              </w:rPr>
              <w:t xml:space="preserve"> </w:t>
            </w:r>
            <w:r>
              <w:rPr>
                <w:rFonts w:ascii="Arial"/>
                <w:b/>
                <w:spacing w:val="-2"/>
                <w:sz w:val="25"/>
              </w:rPr>
              <w:t>to</w:t>
            </w:r>
            <w:r>
              <w:rPr>
                <w:rFonts w:ascii="Times New Roman"/>
                <w:spacing w:val="-11"/>
                <w:sz w:val="25"/>
              </w:rPr>
              <w:t xml:space="preserve"> </w:t>
            </w:r>
            <w:r>
              <w:rPr>
                <w:rFonts w:ascii="Arial"/>
                <w:b/>
                <w:spacing w:val="-2"/>
                <w:sz w:val="25"/>
              </w:rPr>
              <w:t>&lt;18</w:t>
            </w:r>
            <w:r>
              <w:rPr>
                <w:rFonts w:ascii="Times New Roman"/>
                <w:spacing w:val="-13"/>
                <w:sz w:val="25"/>
              </w:rPr>
              <w:t xml:space="preserve"> </w:t>
            </w:r>
            <w:r>
              <w:rPr>
                <w:rFonts w:ascii="Arial"/>
                <w:b/>
                <w:spacing w:val="-2"/>
                <w:sz w:val="25"/>
              </w:rPr>
              <w:t>months</w:t>
            </w:r>
            <w:r>
              <w:rPr>
                <w:rFonts w:ascii="Times New Roman"/>
                <w:spacing w:val="-13"/>
                <w:sz w:val="25"/>
              </w:rPr>
              <w:t xml:space="preserve"> </w:t>
            </w:r>
            <w:r>
              <w:rPr>
                <w:rFonts w:ascii="Arial"/>
                <w:b/>
                <w:spacing w:val="-5"/>
                <w:sz w:val="25"/>
              </w:rPr>
              <w:t>old</w:t>
            </w:r>
          </w:p>
        </w:tc>
        <w:tc>
          <w:tcPr>
            <w:tcW w:w="895" w:type="dxa"/>
          </w:tcPr>
          <w:p w14:paraId="3A313997" w14:textId="77777777" w:rsidR="002F5E36" w:rsidRDefault="00D078B0">
            <w:pPr>
              <w:pStyle w:val="TableParagraph"/>
              <w:ind w:right="73"/>
              <w:rPr>
                <w:sz w:val="20"/>
              </w:rPr>
            </w:pPr>
            <w:r>
              <w:rPr>
                <w:sz w:val="20"/>
              </w:rPr>
              <w:t>1</w:t>
            </w:r>
          </w:p>
        </w:tc>
        <w:tc>
          <w:tcPr>
            <w:tcW w:w="905" w:type="dxa"/>
          </w:tcPr>
          <w:p w14:paraId="0D7B364B" w14:textId="77777777" w:rsidR="002F5E36" w:rsidRDefault="00D078B0">
            <w:pPr>
              <w:pStyle w:val="TableParagraph"/>
              <w:ind w:right="73"/>
              <w:rPr>
                <w:sz w:val="20"/>
              </w:rPr>
            </w:pPr>
            <w:r>
              <w:rPr>
                <w:sz w:val="20"/>
              </w:rPr>
              <w:t>0</w:t>
            </w:r>
          </w:p>
        </w:tc>
        <w:tc>
          <w:tcPr>
            <w:tcW w:w="900" w:type="dxa"/>
          </w:tcPr>
          <w:p w14:paraId="4ADE85F4" w14:textId="77777777" w:rsidR="002F5E36" w:rsidRDefault="00D078B0">
            <w:pPr>
              <w:pStyle w:val="TableParagraph"/>
              <w:ind w:right="73"/>
              <w:rPr>
                <w:sz w:val="20"/>
              </w:rPr>
            </w:pPr>
            <w:r>
              <w:rPr>
                <w:sz w:val="20"/>
              </w:rPr>
              <w:t>0</w:t>
            </w:r>
          </w:p>
        </w:tc>
        <w:tc>
          <w:tcPr>
            <w:tcW w:w="900" w:type="dxa"/>
          </w:tcPr>
          <w:p w14:paraId="55C5D002" w14:textId="77777777" w:rsidR="002F5E36" w:rsidRDefault="00D078B0">
            <w:pPr>
              <w:pStyle w:val="TableParagraph"/>
              <w:ind w:right="73"/>
              <w:rPr>
                <w:sz w:val="20"/>
              </w:rPr>
            </w:pPr>
            <w:r>
              <w:rPr>
                <w:sz w:val="20"/>
              </w:rPr>
              <w:t>0</w:t>
            </w:r>
          </w:p>
        </w:tc>
      </w:tr>
      <w:tr w:rsidR="002F5E36" w14:paraId="35E34FD6" w14:textId="77777777" w:rsidTr="00AC0601">
        <w:trPr>
          <w:trHeight w:val="431"/>
          <w:jc w:val="center"/>
        </w:trPr>
        <w:tc>
          <w:tcPr>
            <w:tcW w:w="2875" w:type="dxa"/>
            <w:shd w:val="clear" w:color="auto" w:fill="D9D9D9" w:themeFill="background1" w:themeFillShade="D9"/>
          </w:tcPr>
          <w:p w14:paraId="78A0E57D" w14:textId="77777777" w:rsidR="002F5E36" w:rsidRDefault="00D078B0">
            <w:pPr>
              <w:pStyle w:val="TableParagraph"/>
              <w:spacing w:before="72"/>
              <w:ind w:left="81"/>
              <w:jc w:val="left"/>
              <w:rPr>
                <w:rFonts w:ascii="Arial"/>
                <w:b/>
                <w:sz w:val="25"/>
              </w:rPr>
            </w:pPr>
            <w:r>
              <w:rPr>
                <w:rFonts w:ascii="Arial"/>
                <w:b/>
                <w:spacing w:val="-2"/>
                <w:sz w:val="25"/>
              </w:rPr>
              <w:t>18</w:t>
            </w:r>
            <w:r>
              <w:rPr>
                <w:rFonts w:ascii="Times New Roman"/>
                <w:spacing w:val="-14"/>
                <w:sz w:val="25"/>
              </w:rPr>
              <w:t xml:space="preserve"> </w:t>
            </w:r>
            <w:r>
              <w:rPr>
                <w:rFonts w:ascii="Arial"/>
                <w:b/>
                <w:spacing w:val="-2"/>
                <w:sz w:val="25"/>
              </w:rPr>
              <w:t>to</w:t>
            </w:r>
            <w:r>
              <w:rPr>
                <w:rFonts w:ascii="Times New Roman"/>
                <w:spacing w:val="-11"/>
                <w:sz w:val="25"/>
              </w:rPr>
              <w:t xml:space="preserve"> </w:t>
            </w:r>
            <w:r>
              <w:rPr>
                <w:rFonts w:ascii="Arial"/>
                <w:b/>
                <w:spacing w:val="-2"/>
                <w:sz w:val="25"/>
              </w:rPr>
              <w:t>&lt;24</w:t>
            </w:r>
            <w:r>
              <w:rPr>
                <w:rFonts w:ascii="Times New Roman"/>
                <w:spacing w:val="-13"/>
                <w:sz w:val="25"/>
              </w:rPr>
              <w:t xml:space="preserve"> </w:t>
            </w:r>
            <w:r>
              <w:rPr>
                <w:rFonts w:ascii="Arial"/>
                <w:b/>
                <w:spacing w:val="-2"/>
                <w:sz w:val="25"/>
              </w:rPr>
              <w:t>months</w:t>
            </w:r>
            <w:r>
              <w:rPr>
                <w:rFonts w:ascii="Times New Roman"/>
                <w:spacing w:val="-13"/>
                <w:sz w:val="25"/>
              </w:rPr>
              <w:t xml:space="preserve"> </w:t>
            </w:r>
            <w:r>
              <w:rPr>
                <w:rFonts w:ascii="Arial"/>
                <w:b/>
                <w:spacing w:val="-5"/>
                <w:sz w:val="25"/>
              </w:rPr>
              <w:t>old</w:t>
            </w:r>
          </w:p>
        </w:tc>
        <w:tc>
          <w:tcPr>
            <w:tcW w:w="895" w:type="dxa"/>
          </w:tcPr>
          <w:p w14:paraId="4F90D48F" w14:textId="77777777" w:rsidR="002F5E36" w:rsidRDefault="00D078B0">
            <w:pPr>
              <w:pStyle w:val="TableParagraph"/>
              <w:ind w:right="73"/>
              <w:rPr>
                <w:sz w:val="20"/>
              </w:rPr>
            </w:pPr>
            <w:r>
              <w:rPr>
                <w:sz w:val="20"/>
              </w:rPr>
              <w:t>8</w:t>
            </w:r>
          </w:p>
        </w:tc>
        <w:tc>
          <w:tcPr>
            <w:tcW w:w="905" w:type="dxa"/>
          </w:tcPr>
          <w:p w14:paraId="02375E60" w14:textId="77777777" w:rsidR="002F5E36" w:rsidRDefault="00D078B0">
            <w:pPr>
              <w:pStyle w:val="TableParagraph"/>
              <w:ind w:right="73"/>
              <w:rPr>
                <w:sz w:val="20"/>
              </w:rPr>
            </w:pPr>
            <w:r>
              <w:rPr>
                <w:sz w:val="20"/>
              </w:rPr>
              <w:t>4</w:t>
            </w:r>
          </w:p>
        </w:tc>
        <w:tc>
          <w:tcPr>
            <w:tcW w:w="900" w:type="dxa"/>
          </w:tcPr>
          <w:p w14:paraId="212C35FC" w14:textId="77777777" w:rsidR="002F5E36" w:rsidRDefault="00D078B0">
            <w:pPr>
              <w:pStyle w:val="TableParagraph"/>
              <w:ind w:right="73"/>
              <w:rPr>
                <w:sz w:val="20"/>
              </w:rPr>
            </w:pPr>
            <w:r>
              <w:rPr>
                <w:sz w:val="20"/>
              </w:rPr>
              <w:t>2</w:t>
            </w:r>
          </w:p>
        </w:tc>
        <w:tc>
          <w:tcPr>
            <w:tcW w:w="900" w:type="dxa"/>
          </w:tcPr>
          <w:p w14:paraId="381FC55D" w14:textId="77777777" w:rsidR="002F5E36" w:rsidRDefault="00D078B0">
            <w:pPr>
              <w:pStyle w:val="TableParagraph"/>
              <w:ind w:right="73"/>
              <w:rPr>
                <w:sz w:val="20"/>
              </w:rPr>
            </w:pPr>
            <w:r>
              <w:rPr>
                <w:sz w:val="20"/>
              </w:rPr>
              <w:t>5</w:t>
            </w:r>
          </w:p>
        </w:tc>
      </w:tr>
      <w:tr w:rsidR="002F5E36" w14:paraId="05691BD6" w14:textId="77777777" w:rsidTr="00AC0601">
        <w:trPr>
          <w:trHeight w:val="431"/>
          <w:jc w:val="center"/>
        </w:trPr>
        <w:tc>
          <w:tcPr>
            <w:tcW w:w="2875" w:type="dxa"/>
            <w:shd w:val="clear" w:color="auto" w:fill="D9D9D9" w:themeFill="background1" w:themeFillShade="D9"/>
          </w:tcPr>
          <w:p w14:paraId="6C7A906B" w14:textId="77777777" w:rsidR="002F5E36" w:rsidRDefault="00D078B0">
            <w:pPr>
              <w:pStyle w:val="TableParagraph"/>
              <w:spacing w:before="72"/>
              <w:ind w:left="81"/>
              <w:jc w:val="left"/>
              <w:rPr>
                <w:rFonts w:ascii="Arial"/>
                <w:b/>
                <w:sz w:val="25"/>
              </w:rPr>
            </w:pPr>
            <w:r>
              <w:rPr>
                <w:rFonts w:ascii="Arial"/>
                <w:b/>
                <w:spacing w:val="-2"/>
                <w:sz w:val="25"/>
              </w:rPr>
              <w:t>24</w:t>
            </w:r>
            <w:r>
              <w:rPr>
                <w:rFonts w:ascii="Times New Roman"/>
                <w:spacing w:val="-14"/>
                <w:sz w:val="25"/>
              </w:rPr>
              <w:t xml:space="preserve"> </w:t>
            </w:r>
            <w:r>
              <w:rPr>
                <w:rFonts w:ascii="Arial"/>
                <w:b/>
                <w:spacing w:val="-2"/>
                <w:sz w:val="25"/>
              </w:rPr>
              <w:t>to</w:t>
            </w:r>
            <w:r>
              <w:rPr>
                <w:rFonts w:ascii="Times New Roman"/>
                <w:spacing w:val="-11"/>
                <w:sz w:val="25"/>
              </w:rPr>
              <w:t xml:space="preserve"> </w:t>
            </w:r>
            <w:r>
              <w:rPr>
                <w:rFonts w:ascii="Arial"/>
                <w:b/>
                <w:spacing w:val="-2"/>
                <w:sz w:val="25"/>
              </w:rPr>
              <w:t>&lt;30</w:t>
            </w:r>
            <w:r>
              <w:rPr>
                <w:rFonts w:ascii="Times New Roman"/>
                <w:spacing w:val="-13"/>
                <w:sz w:val="25"/>
              </w:rPr>
              <w:t xml:space="preserve"> </w:t>
            </w:r>
            <w:r>
              <w:rPr>
                <w:rFonts w:ascii="Arial"/>
                <w:b/>
                <w:spacing w:val="-2"/>
                <w:sz w:val="25"/>
              </w:rPr>
              <w:t>months</w:t>
            </w:r>
            <w:r>
              <w:rPr>
                <w:rFonts w:ascii="Times New Roman"/>
                <w:spacing w:val="-13"/>
                <w:sz w:val="25"/>
              </w:rPr>
              <w:t xml:space="preserve"> </w:t>
            </w:r>
            <w:r>
              <w:rPr>
                <w:rFonts w:ascii="Arial"/>
                <w:b/>
                <w:spacing w:val="-5"/>
                <w:sz w:val="25"/>
              </w:rPr>
              <w:t>old</w:t>
            </w:r>
          </w:p>
        </w:tc>
        <w:tc>
          <w:tcPr>
            <w:tcW w:w="895" w:type="dxa"/>
          </w:tcPr>
          <w:p w14:paraId="3503443F" w14:textId="77777777" w:rsidR="002F5E36" w:rsidRDefault="00D078B0">
            <w:pPr>
              <w:pStyle w:val="TableParagraph"/>
              <w:ind w:right="73"/>
              <w:rPr>
                <w:sz w:val="20"/>
              </w:rPr>
            </w:pPr>
            <w:r>
              <w:rPr>
                <w:sz w:val="20"/>
              </w:rPr>
              <w:t>1</w:t>
            </w:r>
          </w:p>
        </w:tc>
        <w:tc>
          <w:tcPr>
            <w:tcW w:w="905" w:type="dxa"/>
          </w:tcPr>
          <w:p w14:paraId="595DE39A" w14:textId="77777777" w:rsidR="002F5E36" w:rsidRDefault="00D078B0">
            <w:pPr>
              <w:pStyle w:val="TableParagraph"/>
              <w:ind w:right="73"/>
              <w:rPr>
                <w:sz w:val="20"/>
              </w:rPr>
            </w:pPr>
            <w:r>
              <w:rPr>
                <w:sz w:val="20"/>
              </w:rPr>
              <w:t>0</w:t>
            </w:r>
          </w:p>
        </w:tc>
        <w:tc>
          <w:tcPr>
            <w:tcW w:w="900" w:type="dxa"/>
          </w:tcPr>
          <w:p w14:paraId="01F16610" w14:textId="77777777" w:rsidR="002F5E36" w:rsidRDefault="00D078B0">
            <w:pPr>
              <w:pStyle w:val="TableParagraph"/>
              <w:ind w:right="73"/>
              <w:rPr>
                <w:sz w:val="20"/>
              </w:rPr>
            </w:pPr>
            <w:r>
              <w:rPr>
                <w:sz w:val="20"/>
              </w:rPr>
              <w:t>0</w:t>
            </w:r>
          </w:p>
        </w:tc>
        <w:tc>
          <w:tcPr>
            <w:tcW w:w="900" w:type="dxa"/>
          </w:tcPr>
          <w:p w14:paraId="24E5227F" w14:textId="77777777" w:rsidR="002F5E36" w:rsidRDefault="00D078B0">
            <w:pPr>
              <w:pStyle w:val="TableParagraph"/>
              <w:ind w:right="73"/>
              <w:rPr>
                <w:sz w:val="20"/>
              </w:rPr>
            </w:pPr>
            <w:r>
              <w:rPr>
                <w:sz w:val="20"/>
              </w:rPr>
              <w:t>0</w:t>
            </w:r>
          </w:p>
        </w:tc>
      </w:tr>
      <w:tr w:rsidR="002F5E36" w14:paraId="25933DAD" w14:textId="77777777" w:rsidTr="00AC0601">
        <w:trPr>
          <w:trHeight w:val="431"/>
          <w:jc w:val="center"/>
        </w:trPr>
        <w:tc>
          <w:tcPr>
            <w:tcW w:w="2875" w:type="dxa"/>
            <w:shd w:val="clear" w:color="auto" w:fill="D9D9D9" w:themeFill="background1" w:themeFillShade="D9"/>
          </w:tcPr>
          <w:p w14:paraId="2C5DA5FA" w14:textId="77777777" w:rsidR="002F5E36" w:rsidRDefault="00D078B0">
            <w:pPr>
              <w:pStyle w:val="TableParagraph"/>
              <w:spacing w:before="72"/>
              <w:ind w:left="81"/>
              <w:jc w:val="left"/>
              <w:rPr>
                <w:rFonts w:ascii="Arial"/>
                <w:b/>
                <w:sz w:val="25"/>
              </w:rPr>
            </w:pPr>
            <w:r>
              <w:rPr>
                <w:rFonts w:ascii="Arial"/>
                <w:b/>
                <w:spacing w:val="-4"/>
                <w:sz w:val="25"/>
              </w:rPr>
              <w:t>30</w:t>
            </w:r>
            <w:r>
              <w:rPr>
                <w:rFonts w:ascii="Times New Roman"/>
                <w:spacing w:val="-8"/>
                <w:sz w:val="25"/>
              </w:rPr>
              <w:t xml:space="preserve"> </w:t>
            </w:r>
            <w:r>
              <w:rPr>
                <w:rFonts w:ascii="Arial"/>
                <w:b/>
                <w:spacing w:val="-4"/>
                <w:sz w:val="25"/>
              </w:rPr>
              <w:t>to</w:t>
            </w:r>
            <w:r>
              <w:rPr>
                <w:rFonts w:ascii="Times New Roman"/>
                <w:spacing w:val="-5"/>
                <w:sz w:val="25"/>
              </w:rPr>
              <w:t xml:space="preserve"> </w:t>
            </w:r>
            <w:r>
              <w:rPr>
                <w:rFonts w:ascii="Arial"/>
                <w:b/>
                <w:spacing w:val="-4"/>
                <w:sz w:val="25"/>
              </w:rPr>
              <w:t>&lt;=36</w:t>
            </w:r>
            <w:r>
              <w:rPr>
                <w:rFonts w:ascii="Times New Roman"/>
                <w:spacing w:val="-7"/>
                <w:sz w:val="25"/>
              </w:rPr>
              <w:t xml:space="preserve"> </w:t>
            </w:r>
            <w:r>
              <w:rPr>
                <w:rFonts w:ascii="Arial"/>
                <w:b/>
                <w:spacing w:val="-4"/>
                <w:sz w:val="25"/>
              </w:rPr>
              <w:t>months</w:t>
            </w:r>
            <w:r>
              <w:rPr>
                <w:rFonts w:ascii="Times New Roman"/>
                <w:spacing w:val="-7"/>
                <w:sz w:val="25"/>
              </w:rPr>
              <w:t xml:space="preserve"> </w:t>
            </w:r>
            <w:r>
              <w:rPr>
                <w:rFonts w:ascii="Arial"/>
                <w:b/>
                <w:spacing w:val="-5"/>
                <w:sz w:val="25"/>
              </w:rPr>
              <w:t>old</w:t>
            </w:r>
          </w:p>
        </w:tc>
        <w:tc>
          <w:tcPr>
            <w:tcW w:w="895" w:type="dxa"/>
          </w:tcPr>
          <w:p w14:paraId="1FB53B5E" w14:textId="77777777" w:rsidR="002F5E36" w:rsidRDefault="00D078B0">
            <w:pPr>
              <w:pStyle w:val="TableParagraph"/>
              <w:ind w:right="73"/>
              <w:rPr>
                <w:sz w:val="20"/>
              </w:rPr>
            </w:pPr>
            <w:r>
              <w:rPr>
                <w:sz w:val="20"/>
              </w:rPr>
              <w:t>1</w:t>
            </w:r>
          </w:p>
        </w:tc>
        <w:tc>
          <w:tcPr>
            <w:tcW w:w="905" w:type="dxa"/>
          </w:tcPr>
          <w:p w14:paraId="06B34CEF" w14:textId="77777777" w:rsidR="002F5E36" w:rsidRDefault="00D078B0">
            <w:pPr>
              <w:pStyle w:val="TableParagraph"/>
              <w:ind w:right="73"/>
              <w:rPr>
                <w:sz w:val="20"/>
              </w:rPr>
            </w:pPr>
            <w:r>
              <w:rPr>
                <w:sz w:val="20"/>
              </w:rPr>
              <w:t>0</w:t>
            </w:r>
          </w:p>
        </w:tc>
        <w:tc>
          <w:tcPr>
            <w:tcW w:w="900" w:type="dxa"/>
          </w:tcPr>
          <w:p w14:paraId="279B20C0" w14:textId="77777777" w:rsidR="002F5E36" w:rsidRDefault="00D078B0">
            <w:pPr>
              <w:pStyle w:val="TableParagraph"/>
              <w:ind w:right="73"/>
              <w:rPr>
                <w:sz w:val="20"/>
              </w:rPr>
            </w:pPr>
            <w:r>
              <w:rPr>
                <w:sz w:val="20"/>
              </w:rPr>
              <w:t>1</w:t>
            </w:r>
          </w:p>
        </w:tc>
        <w:tc>
          <w:tcPr>
            <w:tcW w:w="900" w:type="dxa"/>
          </w:tcPr>
          <w:p w14:paraId="05443ADF" w14:textId="77777777" w:rsidR="002F5E36" w:rsidRDefault="00D078B0">
            <w:pPr>
              <w:pStyle w:val="TableParagraph"/>
              <w:ind w:right="73"/>
              <w:rPr>
                <w:sz w:val="20"/>
              </w:rPr>
            </w:pPr>
            <w:r>
              <w:rPr>
                <w:sz w:val="20"/>
              </w:rPr>
              <w:t>0</w:t>
            </w:r>
          </w:p>
        </w:tc>
      </w:tr>
      <w:tr w:rsidR="002F5E36" w14:paraId="59CD6FA3" w14:textId="77777777" w:rsidTr="00AC0601">
        <w:trPr>
          <w:trHeight w:val="431"/>
          <w:jc w:val="center"/>
        </w:trPr>
        <w:tc>
          <w:tcPr>
            <w:tcW w:w="2875" w:type="dxa"/>
            <w:shd w:val="clear" w:color="auto" w:fill="D9D9D9" w:themeFill="background1" w:themeFillShade="D9"/>
          </w:tcPr>
          <w:p w14:paraId="1CB1E653" w14:textId="77777777" w:rsidR="002F5E36" w:rsidRDefault="00D078B0">
            <w:pPr>
              <w:pStyle w:val="TableParagraph"/>
              <w:spacing w:before="72"/>
              <w:ind w:left="81"/>
              <w:jc w:val="left"/>
              <w:rPr>
                <w:rFonts w:ascii="Arial"/>
                <w:b/>
                <w:sz w:val="25"/>
              </w:rPr>
            </w:pPr>
            <w:r>
              <w:rPr>
                <w:rFonts w:ascii="Arial"/>
                <w:b/>
                <w:spacing w:val="-5"/>
                <w:sz w:val="25"/>
              </w:rPr>
              <w:t>Total</w:t>
            </w:r>
            <w:r>
              <w:rPr>
                <w:rFonts w:ascii="Times New Roman"/>
                <w:spacing w:val="-6"/>
                <w:sz w:val="25"/>
              </w:rPr>
              <w:t xml:space="preserve"> </w:t>
            </w:r>
            <w:r>
              <w:rPr>
                <w:rFonts w:ascii="Arial"/>
                <w:b/>
                <w:spacing w:val="-2"/>
                <w:sz w:val="25"/>
              </w:rPr>
              <w:t>Cases</w:t>
            </w:r>
          </w:p>
        </w:tc>
        <w:tc>
          <w:tcPr>
            <w:tcW w:w="895" w:type="dxa"/>
          </w:tcPr>
          <w:p w14:paraId="6FDDB4C6" w14:textId="77777777" w:rsidR="002F5E36" w:rsidRDefault="00D078B0">
            <w:pPr>
              <w:pStyle w:val="TableParagraph"/>
              <w:ind w:right="86"/>
              <w:rPr>
                <w:sz w:val="20"/>
              </w:rPr>
            </w:pPr>
            <w:r>
              <w:rPr>
                <w:spacing w:val="-5"/>
                <w:sz w:val="20"/>
              </w:rPr>
              <w:t>16</w:t>
            </w:r>
          </w:p>
        </w:tc>
        <w:tc>
          <w:tcPr>
            <w:tcW w:w="905" w:type="dxa"/>
          </w:tcPr>
          <w:p w14:paraId="276CF9BB" w14:textId="77777777" w:rsidR="002F5E36" w:rsidRDefault="00D078B0">
            <w:pPr>
              <w:pStyle w:val="TableParagraph"/>
              <w:ind w:right="73"/>
              <w:rPr>
                <w:sz w:val="20"/>
              </w:rPr>
            </w:pPr>
            <w:r>
              <w:rPr>
                <w:sz w:val="20"/>
              </w:rPr>
              <w:t>5</w:t>
            </w:r>
          </w:p>
        </w:tc>
        <w:tc>
          <w:tcPr>
            <w:tcW w:w="900" w:type="dxa"/>
          </w:tcPr>
          <w:p w14:paraId="1AB540B2" w14:textId="77777777" w:rsidR="002F5E36" w:rsidRDefault="00D078B0">
            <w:pPr>
              <w:pStyle w:val="TableParagraph"/>
              <w:ind w:right="73"/>
              <w:rPr>
                <w:sz w:val="20"/>
              </w:rPr>
            </w:pPr>
            <w:r>
              <w:rPr>
                <w:sz w:val="20"/>
              </w:rPr>
              <w:t>7</w:t>
            </w:r>
          </w:p>
        </w:tc>
        <w:tc>
          <w:tcPr>
            <w:tcW w:w="900" w:type="dxa"/>
          </w:tcPr>
          <w:p w14:paraId="367FA443" w14:textId="77777777" w:rsidR="002F5E36" w:rsidRDefault="00D078B0">
            <w:pPr>
              <w:pStyle w:val="TableParagraph"/>
              <w:ind w:right="73"/>
              <w:rPr>
                <w:sz w:val="20"/>
              </w:rPr>
            </w:pPr>
            <w:r>
              <w:rPr>
                <w:sz w:val="20"/>
              </w:rPr>
              <w:t>9</w:t>
            </w:r>
          </w:p>
        </w:tc>
      </w:tr>
    </w:tbl>
    <w:p w14:paraId="004193DF" w14:textId="77777777" w:rsidR="002F5E36" w:rsidRDefault="002F5E36" w:rsidP="004E7E68">
      <w:pPr>
        <w:pStyle w:val="BodyText"/>
        <w:spacing w:before="4080"/>
        <w:rPr>
          <w:b/>
          <w:sz w:val="28"/>
        </w:rPr>
      </w:pPr>
    </w:p>
    <w:p w14:paraId="6ED28795" w14:textId="77777777" w:rsidR="002F5E36" w:rsidRDefault="00D078B0">
      <w:pPr>
        <w:spacing w:before="251"/>
        <w:ind w:left="4533" w:right="4480"/>
        <w:jc w:val="center"/>
        <w:rPr>
          <w:b/>
          <w:sz w:val="20"/>
        </w:rPr>
      </w:pPr>
      <w:r>
        <w:rPr>
          <w:b/>
          <w:spacing w:val="-4"/>
          <w:sz w:val="20"/>
        </w:rPr>
        <w:t>N=37</w:t>
      </w:r>
    </w:p>
    <w:p w14:paraId="1DA85A77" w14:textId="77777777" w:rsidR="002F5E36" w:rsidRDefault="00D078B0">
      <w:pPr>
        <w:spacing w:before="1"/>
        <w:ind w:left="8" w:right="353"/>
        <w:jc w:val="center"/>
        <w:rPr>
          <w:b/>
          <w:spacing w:val="-4"/>
          <w:sz w:val="20"/>
        </w:rPr>
      </w:pPr>
      <w:r>
        <w:rPr>
          <w:b/>
          <w:spacing w:val="-4"/>
          <w:sz w:val="20"/>
        </w:rPr>
        <w:t>Data</w:t>
      </w:r>
      <w:r>
        <w:rPr>
          <w:rFonts w:ascii="Times New Roman"/>
          <w:spacing w:val="-8"/>
          <w:sz w:val="20"/>
        </w:rPr>
        <w:t xml:space="preserve"> </w:t>
      </w:r>
      <w:r>
        <w:rPr>
          <w:b/>
          <w:spacing w:val="-4"/>
          <w:sz w:val="20"/>
        </w:rPr>
        <w:t>are</w:t>
      </w:r>
      <w:r>
        <w:rPr>
          <w:rFonts w:ascii="Times New Roman"/>
          <w:spacing w:val="-5"/>
          <w:sz w:val="20"/>
        </w:rPr>
        <w:t xml:space="preserve"> </w:t>
      </w:r>
      <w:r>
        <w:rPr>
          <w:b/>
          <w:spacing w:val="-4"/>
          <w:sz w:val="20"/>
        </w:rPr>
        <w:t>current</w:t>
      </w:r>
      <w:r>
        <w:rPr>
          <w:rFonts w:ascii="Times New Roman"/>
          <w:spacing w:val="-3"/>
          <w:sz w:val="20"/>
        </w:rPr>
        <w:t xml:space="preserve"> </w:t>
      </w:r>
      <w:r>
        <w:rPr>
          <w:b/>
          <w:spacing w:val="-4"/>
          <w:sz w:val="20"/>
        </w:rPr>
        <w:t>as</w:t>
      </w:r>
      <w:r>
        <w:rPr>
          <w:rFonts w:ascii="Times New Roman"/>
          <w:spacing w:val="-5"/>
          <w:sz w:val="20"/>
        </w:rPr>
        <w:t xml:space="preserve"> </w:t>
      </w:r>
      <w:r>
        <w:rPr>
          <w:b/>
          <w:spacing w:val="-4"/>
          <w:sz w:val="20"/>
        </w:rPr>
        <w:t>of</w:t>
      </w:r>
      <w:r>
        <w:rPr>
          <w:rFonts w:ascii="Times New Roman"/>
          <w:spacing w:val="-3"/>
          <w:sz w:val="20"/>
        </w:rPr>
        <w:t xml:space="preserve"> </w:t>
      </w:r>
      <w:r>
        <w:rPr>
          <w:b/>
          <w:spacing w:val="-4"/>
          <w:sz w:val="20"/>
        </w:rPr>
        <w:t>September</w:t>
      </w:r>
      <w:r>
        <w:rPr>
          <w:rFonts w:ascii="Times New Roman"/>
          <w:spacing w:val="-2"/>
          <w:sz w:val="20"/>
        </w:rPr>
        <w:t xml:space="preserve"> </w:t>
      </w:r>
      <w:r>
        <w:rPr>
          <w:b/>
          <w:spacing w:val="-4"/>
          <w:sz w:val="20"/>
        </w:rPr>
        <w:t>28,</w:t>
      </w:r>
      <w:r>
        <w:rPr>
          <w:rFonts w:ascii="Times New Roman"/>
          <w:spacing w:val="-5"/>
          <w:sz w:val="20"/>
        </w:rPr>
        <w:t xml:space="preserve"> </w:t>
      </w:r>
      <w:r>
        <w:rPr>
          <w:b/>
          <w:spacing w:val="-4"/>
          <w:sz w:val="20"/>
        </w:rPr>
        <w:t>2022</w:t>
      </w:r>
      <w:r>
        <w:rPr>
          <w:rFonts w:ascii="Times New Roman"/>
          <w:spacing w:val="-5"/>
          <w:sz w:val="20"/>
        </w:rPr>
        <w:t xml:space="preserve"> </w:t>
      </w:r>
      <w:r>
        <w:rPr>
          <w:b/>
          <w:spacing w:val="-4"/>
          <w:sz w:val="20"/>
        </w:rPr>
        <w:t>and</w:t>
      </w:r>
      <w:r>
        <w:rPr>
          <w:rFonts w:ascii="Times New Roman"/>
          <w:spacing w:val="-3"/>
          <w:sz w:val="20"/>
        </w:rPr>
        <w:t xml:space="preserve"> </w:t>
      </w:r>
      <w:r>
        <w:rPr>
          <w:b/>
          <w:spacing w:val="-4"/>
          <w:sz w:val="20"/>
        </w:rPr>
        <w:t>are</w:t>
      </w:r>
      <w:r>
        <w:rPr>
          <w:rFonts w:ascii="Times New Roman"/>
          <w:spacing w:val="-5"/>
          <w:sz w:val="20"/>
        </w:rPr>
        <w:t xml:space="preserve"> </w:t>
      </w:r>
      <w:r>
        <w:rPr>
          <w:b/>
          <w:spacing w:val="-4"/>
          <w:sz w:val="20"/>
        </w:rPr>
        <w:t>subject</w:t>
      </w:r>
      <w:r>
        <w:rPr>
          <w:rFonts w:ascii="Times New Roman"/>
          <w:spacing w:val="-3"/>
          <w:sz w:val="20"/>
        </w:rPr>
        <w:t xml:space="preserve"> </w:t>
      </w:r>
      <w:r>
        <w:rPr>
          <w:b/>
          <w:spacing w:val="-4"/>
          <w:sz w:val="20"/>
        </w:rPr>
        <w:t>to</w:t>
      </w:r>
      <w:r>
        <w:rPr>
          <w:rFonts w:ascii="Times New Roman"/>
          <w:spacing w:val="-3"/>
          <w:sz w:val="20"/>
        </w:rPr>
        <w:t xml:space="preserve"> </w:t>
      </w:r>
      <w:r>
        <w:rPr>
          <w:b/>
          <w:spacing w:val="-4"/>
          <w:sz w:val="20"/>
        </w:rPr>
        <w:t>change</w:t>
      </w:r>
    </w:p>
    <w:p w14:paraId="66FFCAD4" w14:textId="77777777" w:rsidR="0023036C" w:rsidRPr="005802DD" w:rsidRDefault="0023036C" w:rsidP="0023036C">
      <w:pPr>
        <w:jc w:val="center"/>
        <w:rPr>
          <w:rStyle w:val="cf01"/>
          <w:rFonts w:ascii="Arial" w:eastAsiaTheme="minorHAnsi" w:hAnsi="Arial" w:cs="Arial"/>
          <w:b/>
          <w:bCs/>
          <w:sz w:val="20"/>
          <w:szCs w:val="20"/>
        </w:rPr>
      </w:pPr>
      <w:r w:rsidRPr="005802DD">
        <w:rPr>
          <w:rStyle w:val="cf01"/>
          <w:rFonts w:ascii="Arial" w:hAnsi="Arial" w:cs="Arial"/>
          <w:b/>
          <w:bCs/>
          <w:sz w:val="20"/>
          <w:szCs w:val="20"/>
        </w:rPr>
        <w:t>The COVID-19 pandemic has had measurable impacts on infectious disease surveillance. Data from 2020-2021 should be interpreted with caution.</w:t>
      </w:r>
    </w:p>
    <w:p w14:paraId="697658CC" w14:textId="77777777" w:rsidR="0023036C" w:rsidRDefault="0023036C">
      <w:pPr>
        <w:spacing w:before="1"/>
        <w:ind w:left="8" w:right="353"/>
        <w:jc w:val="center"/>
        <w:rPr>
          <w:b/>
          <w:sz w:val="20"/>
        </w:rPr>
      </w:pPr>
    </w:p>
    <w:p w14:paraId="5EA34857" w14:textId="77777777" w:rsidR="002F5E36" w:rsidRDefault="002F5E36">
      <w:pPr>
        <w:jc w:val="center"/>
        <w:rPr>
          <w:sz w:val="20"/>
        </w:rPr>
        <w:sectPr w:rsidR="002F5E36">
          <w:headerReference w:type="default" r:id="rId13"/>
          <w:pgSz w:w="15840" w:h="12240" w:orient="landscape"/>
          <w:pgMar w:top="840" w:right="320" w:bottom="0" w:left="240" w:header="331" w:footer="0" w:gutter="0"/>
          <w:cols w:space="720"/>
        </w:sectPr>
      </w:pPr>
    </w:p>
    <w:p w14:paraId="2A102FC7" w14:textId="77777777" w:rsidR="002F5E36" w:rsidRDefault="00D078B0" w:rsidP="00D078B0">
      <w:pPr>
        <w:jc w:val="center"/>
        <w:rPr>
          <w:sz w:val="23"/>
        </w:rPr>
      </w:pPr>
      <w:r>
        <w:rPr>
          <w:noProof/>
        </w:rPr>
        <w:lastRenderedPageBreak/>
        <w:drawing>
          <wp:inline distT="0" distB="0" distL="0" distR="0" wp14:anchorId="51665B9E" wp14:editId="46DB7D5E">
            <wp:extent cx="8778240" cy="6823383"/>
            <wp:effectExtent l="0" t="0" r="3810" b="0"/>
            <wp:docPr id="1" name="Picture 1" descr="Histogram of confirmed and probable  HCV cases in Massachusetts from 2017 to 2021, with highest case count in 2017 with a steady decline each year, reaching the lowest in 2020, and a slight elevation in cases in 2021. Total N is 26,390. Data are current as of September 2022 and are subject to chan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istogram of confirmed and probable  HCV cases in Massachusetts from 2017 to 2021, with highest case count in 2017 with a steady decline each year, reaching the lowest in 2020, and a slight elevation in cases in 2021. Total N is 26,390. Data are current as of September 2022 and are subject to change.&#10;"/>
                    <pic:cNvPicPr/>
                  </pic:nvPicPr>
                  <pic:blipFill>
                    <a:blip r:embed="rId14"/>
                    <a:stretch>
                      <a:fillRect/>
                    </a:stretch>
                  </pic:blipFill>
                  <pic:spPr>
                    <a:xfrm>
                      <a:off x="0" y="0"/>
                      <a:ext cx="8784566" cy="6828300"/>
                    </a:xfrm>
                    <a:prstGeom prst="rect">
                      <a:avLst/>
                    </a:prstGeom>
                  </pic:spPr>
                </pic:pic>
              </a:graphicData>
            </a:graphic>
          </wp:inline>
        </w:drawing>
      </w:r>
    </w:p>
    <w:p w14:paraId="33A26368" w14:textId="77777777" w:rsidR="0023036C" w:rsidRPr="005802DD" w:rsidRDefault="0023036C" w:rsidP="0023036C">
      <w:pPr>
        <w:jc w:val="center"/>
        <w:rPr>
          <w:rStyle w:val="cf01"/>
          <w:rFonts w:ascii="Arial" w:eastAsiaTheme="minorHAnsi" w:hAnsi="Arial" w:cs="Arial"/>
          <w:b/>
          <w:bCs/>
          <w:sz w:val="20"/>
          <w:szCs w:val="20"/>
        </w:rPr>
      </w:pPr>
      <w:r w:rsidRPr="005802DD">
        <w:rPr>
          <w:rStyle w:val="cf01"/>
          <w:rFonts w:ascii="Arial" w:hAnsi="Arial" w:cs="Arial"/>
          <w:b/>
          <w:bCs/>
          <w:sz w:val="20"/>
          <w:szCs w:val="20"/>
        </w:rPr>
        <w:t>The COVID-19 pandemic has had measurable impacts on infectious disease surveillance. Data from 2020-2021 should be interpreted with caution.</w:t>
      </w:r>
    </w:p>
    <w:p w14:paraId="19E17444" w14:textId="77777777" w:rsidR="0023036C" w:rsidRDefault="0023036C" w:rsidP="00D078B0">
      <w:pPr>
        <w:jc w:val="center"/>
        <w:rPr>
          <w:sz w:val="23"/>
        </w:rPr>
      </w:pPr>
    </w:p>
    <w:p w14:paraId="4C682DA8" w14:textId="394F161D" w:rsidR="004E7E68" w:rsidRDefault="004E7E68" w:rsidP="00D078B0">
      <w:pPr>
        <w:jc w:val="center"/>
        <w:rPr>
          <w:sz w:val="23"/>
        </w:rPr>
        <w:sectPr w:rsidR="004E7E68">
          <w:headerReference w:type="default" r:id="rId15"/>
          <w:type w:val="continuous"/>
          <w:pgSz w:w="15840" w:h="12240" w:orient="landscape"/>
          <w:pgMar w:top="720" w:right="320" w:bottom="280" w:left="240" w:header="331" w:footer="0" w:gutter="0"/>
          <w:cols w:space="720"/>
        </w:sectPr>
      </w:pPr>
    </w:p>
    <w:p w14:paraId="53AC692A" w14:textId="77777777" w:rsidR="002F5E36" w:rsidRDefault="002F5E36">
      <w:pPr>
        <w:pStyle w:val="BodyText"/>
        <w:spacing w:before="7"/>
        <w:rPr>
          <w:sz w:val="29"/>
        </w:rPr>
      </w:pPr>
    </w:p>
    <w:p w14:paraId="6558D96A" w14:textId="02ACA686" w:rsidR="00282400" w:rsidRDefault="00282400" w:rsidP="00282400">
      <w:pPr>
        <w:spacing w:before="12" w:line="267" w:lineRule="exact"/>
        <w:ind w:right="77"/>
        <w:jc w:val="center"/>
        <w:rPr>
          <w:b/>
          <w:sz w:val="24"/>
        </w:rPr>
      </w:pPr>
      <w:r w:rsidRPr="00627A9D">
        <w:rPr>
          <w:b/>
          <w:spacing w:val="-6"/>
          <w:sz w:val="24"/>
        </w:rPr>
        <w:t xml:space="preserve"> </w:t>
      </w:r>
      <w:r>
        <w:rPr>
          <w:b/>
          <w:spacing w:val="-6"/>
          <w:sz w:val="24"/>
        </w:rPr>
        <w:t>Massachusetts</w:t>
      </w:r>
      <w:r>
        <w:rPr>
          <w:rFonts w:ascii="Times New Roman"/>
          <w:spacing w:val="-2"/>
          <w:sz w:val="24"/>
        </w:rPr>
        <w:t xml:space="preserve"> </w:t>
      </w:r>
      <w:r>
        <w:rPr>
          <w:b/>
          <w:spacing w:val="-6"/>
          <w:sz w:val="24"/>
        </w:rPr>
        <w:t>Department</w:t>
      </w:r>
      <w:r>
        <w:rPr>
          <w:rFonts w:ascii="Times New Roman"/>
          <w:spacing w:val="2"/>
          <w:sz w:val="24"/>
        </w:rPr>
        <w:t xml:space="preserve"> </w:t>
      </w:r>
      <w:r>
        <w:rPr>
          <w:b/>
          <w:spacing w:val="-6"/>
          <w:sz w:val="24"/>
        </w:rPr>
        <w:t>of</w:t>
      </w:r>
      <w:r>
        <w:rPr>
          <w:rFonts w:ascii="Times New Roman"/>
          <w:spacing w:val="2"/>
          <w:sz w:val="24"/>
        </w:rPr>
        <w:t xml:space="preserve"> </w:t>
      </w:r>
      <w:r>
        <w:rPr>
          <w:b/>
          <w:spacing w:val="-6"/>
          <w:sz w:val="24"/>
        </w:rPr>
        <w:t>Public</w:t>
      </w:r>
      <w:r>
        <w:rPr>
          <w:rFonts w:ascii="Times New Roman"/>
          <w:spacing w:val="1"/>
          <w:sz w:val="24"/>
        </w:rPr>
        <w:t xml:space="preserve"> </w:t>
      </w:r>
      <w:r>
        <w:rPr>
          <w:b/>
          <w:spacing w:val="-6"/>
          <w:sz w:val="24"/>
        </w:rPr>
        <w:t>Health</w:t>
      </w:r>
    </w:p>
    <w:p w14:paraId="1C999219" w14:textId="77777777" w:rsidR="00282400" w:rsidRDefault="00282400" w:rsidP="00282400">
      <w:pPr>
        <w:spacing w:line="221" w:lineRule="exact"/>
        <w:ind w:right="18"/>
        <w:jc w:val="center"/>
        <w:rPr>
          <w:b/>
          <w:sz w:val="20"/>
        </w:rPr>
      </w:pPr>
      <w:r>
        <w:rPr>
          <w:b/>
          <w:spacing w:val="-4"/>
          <w:sz w:val="20"/>
        </w:rPr>
        <w:t>Bureau</w:t>
      </w:r>
      <w:r>
        <w:rPr>
          <w:rFonts w:ascii="Times New Roman"/>
          <w:spacing w:val="-5"/>
          <w:sz w:val="20"/>
        </w:rPr>
        <w:t xml:space="preserve"> </w:t>
      </w:r>
      <w:r>
        <w:rPr>
          <w:b/>
          <w:spacing w:val="-4"/>
          <w:sz w:val="20"/>
        </w:rPr>
        <w:t>of</w:t>
      </w:r>
      <w:r>
        <w:rPr>
          <w:rFonts w:ascii="Times New Roman"/>
          <w:spacing w:val="-4"/>
          <w:sz w:val="20"/>
        </w:rPr>
        <w:t xml:space="preserve"> </w:t>
      </w:r>
      <w:r>
        <w:rPr>
          <w:b/>
          <w:spacing w:val="-4"/>
          <w:sz w:val="20"/>
        </w:rPr>
        <w:t>Infectious</w:t>
      </w:r>
      <w:r>
        <w:rPr>
          <w:rFonts w:ascii="Times New Roman"/>
          <w:spacing w:val="-6"/>
          <w:sz w:val="20"/>
        </w:rPr>
        <w:t xml:space="preserve"> </w:t>
      </w:r>
      <w:r>
        <w:rPr>
          <w:b/>
          <w:spacing w:val="-4"/>
          <w:sz w:val="20"/>
        </w:rPr>
        <w:t>Disease</w:t>
      </w:r>
      <w:r>
        <w:rPr>
          <w:rFonts w:ascii="Times New Roman"/>
          <w:spacing w:val="-6"/>
          <w:sz w:val="20"/>
        </w:rPr>
        <w:t xml:space="preserve"> </w:t>
      </w:r>
      <w:r>
        <w:rPr>
          <w:b/>
          <w:spacing w:val="-4"/>
          <w:sz w:val="20"/>
        </w:rPr>
        <w:t>and</w:t>
      </w:r>
      <w:r>
        <w:rPr>
          <w:rFonts w:ascii="Times New Roman"/>
          <w:spacing w:val="-4"/>
          <w:sz w:val="20"/>
        </w:rPr>
        <w:t xml:space="preserve"> </w:t>
      </w:r>
      <w:r>
        <w:rPr>
          <w:b/>
          <w:spacing w:val="-4"/>
          <w:sz w:val="20"/>
        </w:rPr>
        <w:t>Laboratory</w:t>
      </w:r>
      <w:r>
        <w:rPr>
          <w:rFonts w:ascii="Times New Roman"/>
          <w:spacing w:val="-6"/>
          <w:sz w:val="20"/>
        </w:rPr>
        <w:t xml:space="preserve"> </w:t>
      </w:r>
      <w:r>
        <w:rPr>
          <w:b/>
          <w:spacing w:val="-4"/>
          <w:sz w:val="20"/>
        </w:rPr>
        <w:t>Sciences</w:t>
      </w:r>
    </w:p>
    <w:p w14:paraId="10459270" w14:textId="77777777" w:rsidR="00282400" w:rsidRDefault="00282400">
      <w:pPr>
        <w:pStyle w:val="Heading7"/>
        <w:ind w:right="444"/>
        <w:rPr>
          <w:spacing w:val="-4"/>
        </w:rPr>
      </w:pPr>
    </w:p>
    <w:p w14:paraId="184B46A7" w14:textId="42BE0EAB" w:rsidR="002F5E36" w:rsidRDefault="00D078B0">
      <w:pPr>
        <w:pStyle w:val="Heading7"/>
        <w:ind w:right="444"/>
      </w:pPr>
      <w:r>
        <w:rPr>
          <w:spacing w:val="-4"/>
        </w:rPr>
        <w:t>Number</w:t>
      </w:r>
      <w:r>
        <w:rPr>
          <w:rFonts w:ascii="Times New Roman"/>
          <w:b w:val="0"/>
          <w:bCs w:val="0"/>
          <w:spacing w:val="-9"/>
        </w:rPr>
        <w:t xml:space="preserve"> </w:t>
      </w:r>
      <w:r>
        <w:rPr>
          <w:spacing w:val="-4"/>
        </w:rPr>
        <w:t>and</w:t>
      </w:r>
      <w:r>
        <w:rPr>
          <w:rFonts w:ascii="Times New Roman"/>
          <w:b w:val="0"/>
          <w:bCs w:val="0"/>
          <w:spacing w:val="-6"/>
        </w:rPr>
        <w:t xml:space="preserve"> </w:t>
      </w:r>
      <w:r>
        <w:rPr>
          <w:spacing w:val="-4"/>
        </w:rPr>
        <w:t>Rate</w:t>
      </w:r>
      <w:r>
        <w:rPr>
          <w:rFonts w:ascii="Times New Roman"/>
          <w:b w:val="0"/>
          <w:bCs w:val="0"/>
          <w:spacing w:val="-9"/>
        </w:rPr>
        <w:t xml:space="preserve"> </w:t>
      </w:r>
      <w:r>
        <w:rPr>
          <w:spacing w:val="-4"/>
        </w:rPr>
        <w:t>per</w:t>
      </w:r>
      <w:r>
        <w:rPr>
          <w:rFonts w:ascii="Times New Roman"/>
          <w:b w:val="0"/>
          <w:bCs w:val="0"/>
          <w:spacing w:val="-6"/>
        </w:rPr>
        <w:t xml:space="preserve"> </w:t>
      </w:r>
      <w:r>
        <w:rPr>
          <w:spacing w:val="-4"/>
        </w:rPr>
        <w:t>100,000</w:t>
      </w:r>
      <w:r>
        <w:rPr>
          <w:rFonts w:ascii="Times New Roman"/>
          <w:b w:val="0"/>
          <w:bCs w:val="0"/>
          <w:spacing w:val="-9"/>
        </w:rPr>
        <w:t xml:space="preserve"> </w:t>
      </w:r>
      <w:r>
        <w:rPr>
          <w:spacing w:val="-4"/>
        </w:rPr>
        <w:t>Population</w:t>
      </w:r>
      <w:r>
        <w:rPr>
          <w:rFonts w:ascii="Times New Roman"/>
          <w:b w:val="0"/>
          <w:bCs w:val="0"/>
          <w:spacing w:val="-6"/>
        </w:rPr>
        <w:t xml:space="preserve"> </w:t>
      </w:r>
      <w:r>
        <w:rPr>
          <w:spacing w:val="-4"/>
        </w:rPr>
        <w:t>of</w:t>
      </w:r>
      <w:r>
        <w:rPr>
          <w:rFonts w:ascii="Times New Roman"/>
          <w:b w:val="0"/>
          <w:bCs w:val="0"/>
          <w:spacing w:val="-7"/>
        </w:rPr>
        <w:t xml:space="preserve"> </w:t>
      </w:r>
      <w:r>
        <w:rPr>
          <w:spacing w:val="-4"/>
        </w:rPr>
        <w:t>Confirmed</w:t>
      </w:r>
      <w:r>
        <w:rPr>
          <w:rFonts w:ascii="Times New Roman"/>
          <w:b w:val="0"/>
          <w:bCs w:val="0"/>
          <w:spacing w:val="-7"/>
        </w:rPr>
        <w:t xml:space="preserve"> </w:t>
      </w:r>
      <w:r>
        <w:rPr>
          <w:spacing w:val="-4"/>
        </w:rPr>
        <w:t>and</w:t>
      </w:r>
      <w:r>
        <w:rPr>
          <w:rFonts w:ascii="Times New Roman"/>
          <w:b w:val="0"/>
          <w:bCs w:val="0"/>
          <w:spacing w:val="-6"/>
        </w:rPr>
        <w:t xml:space="preserve"> </w:t>
      </w:r>
      <w:r>
        <w:rPr>
          <w:spacing w:val="-4"/>
        </w:rPr>
        <w:t>Probable</w:t>
      </w:r>
      <w:r>
        <w:rPr>
          <w:rFonts w:ascii="Times New Roman"/>
          <w:b w:val="0"/>
          <w:bCs w:val="0"/>
          <w:spacing w:val="-9"/>
        </w:rPr>
        <w:t xml:space="preserve"> </w:t>
      </w:r>
      <w:r>
        <w:rPr>
          <w:spacing w:val="-4"/>
        </w:rPr>
        <w:t>HCV</w:t>
      </w:r>
      <w:r>
        <w:rPr>
          <w:rFonts w:ascii="Times New Roman"/>
          <w:b w:val="0"/>
          <w:bCs w:val="0"/>
          <w:spacing w:val="-5"/>
        </w:rPr>
        <w:t xml:space="preserve"> </w:t>
      </w:r>
      <w:r>
        <w:rPr>
          <w:spacing w:val="-4"/>
        </w:rPr>
        <w:t>Cases</w:t>
      </w:r>
      <w:r>
        <w:rPr>
          <w:rFonts w:ascii="Times New Roman"/>
          <w:b w:val="0"/>
          <w:bCs w:val="0"/>
          <w:spacing w:val="-8"/>
        </w:rPr>
        <w:t xml:space="preserve"> </w:t>
      </w:r>
      <w:r>
        <w:rPr>
          <w:spacing w:val="-4"/>
        </w:rPr>
        <w:t>Reported</w:t>
      </w:r>
      <w:r>
        <w:rPr>
          <w:rFonts w:ascii="Times New Roman"/>
          <w:b w:val="0"/>
          <w:bCs w:val="0"/>
          <w:spacing w:val="-7"/>
        </w:rPr>
        <w:t xml:space="preserve"> </w:t>
      </w:r>
      <w:r>
        <w:rPr>
          <w:spacing w:val="-4"/>
        </w:rPr>
        <w:t>by</w:t>
      </w:r>
      <w:r>
        <w:rPr>
          <w:rFonts w:ascii="Times New Roman"/>
          <w:b w:val="0"/>
          <w:bCs w:val="0"/>
          <w:spacing w:val="-8"/>
        </w:rPr>
        <w:t xml:space="preserve"> </w:t>
      </w:r>
      <w:r>
        <w:rPr>
          <w:spacing w:val="-4"/>
        </w:rPr>
        <w:t>Year</w:t>
      </w:r>
      <w:r>
        <w:rPr>
          <w:rFonts w:ascii="Times New Roman"/>
          <w:b w:val="0"/>
          <w:bCs w:val="0"/>
          <w:spacing w:val="-7"/>
        </w:rPr>
        <w:t xml:space="preserve"> </w:t>
      </w:r>
      <w:r>
        <w:rPr>
          <w:spacing w:val="-4"/>
        </w:rPr>
        <w:t>and</w:t>
      </w:r>
      <w:r>
        <w:rPr>
          <w:rFonts w:ascii="Times New Roman"/>
          <w:b w:val="0"/>
          <w:bCs w:val="0"/>
          <w:spacing w:val="-6"/>
        </w:rPr>
        <w:t xml:space="preserve"> </w:t>
      </w:r>
      <w:r>
        <w:rPr>
          <w:spacing w:val="-4"/>
        </w:rPr>
        <w:t>Age</w:t>
      </w:r>
      <w:r>
        <w:rPr>
          <w:rFonts w:ascii="Times New Roman"/>
          <w:b w:val="0"/>
          <w:bCs w:val="0"/>
          <w:spacing w:val="-8"/>
        </w:rPr>
        <w:t xml:space="preserve"> </w:t>
      </w:r>
      <w:r>
        <w:rPr>
          <w:spacing w:val="-4"/>
        </w:rPr>
        <w:t>Group,</w:t>
      </w:r>
    </w:p>
    <w:p w14:paraId="1AE238B5" w14:textId="77777777" w:rsidR="002F5E36" w:rsidRDefault="00D078B0">
      <w:pPr>
        <w:spacing w:line="283" w:lineRule="exact"/>
        <w:ind w:left="4533" w:right="4564"/>
        <w:jc w:val="center"/>
        <w:rPr>
          <w:b/>
          <w:sz w:val="25"/>
        </w:rPr>
      </w:pPr>
      <w:r>
        <w:rPr>
          <w:b/>
          <w:spacing w:val="-8"/>
          <w:sz w:val="25"/>
        </w:rPr>
        <w:t>Massachusetts,</w:t>
      </w:r>
      <w:r>
        <w:rPr>
          <w:rFonts w:ascii="Times New Roman"/>
          <w:spacing w:val="26"/>
          <w:sz w:val="25"/>
        </w:rPr>
        <w:t xml:space="preserve"> </w:t>
      </w:r>
      <w:r>
        <w:rPr>
          <w:b/>
          <w:spacing w:val="-8"/>
          <w:sz w:val="25"/>
        </w:rPr>
        <w:t>2017-2021</w:t>
      </w:r>
    </w:p>
    <w:p w14:paraId="73A62888" w14:textId="77777777" w:rsidR="002F5E36" w:rsidRDefault="002F5E36">
      <w:pPr>
        <w:pStyle w:val="BodyText"/>
        <w:spacing w:before="7"/>
        <w:rPr>
          <w:b/>
          <w:sz w:val="24"/>
        </w:rPr>
      </w:pPr>
    </w:p>
    <w:tbl>
      <w:tblPr>
        <w:tblStyle w:val="TableGrid"/>
        <w:tblW w:w="9720" w:type="dxa"/>
        <w:jc w:val="center"/>
        <w:tblLayout w:type="fixed"/>
        <w:tblLook w:val="01E0" w:firstRow="1" w:lastRow="1" w:firstColumn="1" w:lastColumn="1" w:noHBand="0" w:noVBand="0"/>
      </w:tblPr>
      <w:tblGrid>
        <w:gridCol w:w="1165"/>
        <w:gridCol w:w="810"/>
        <w:gridCol w:w="900"/>
        <w:gridCol w:w="810"/>
        <w:gridCol w:w="900"/>
        <w:gridCol w:w="810"/>
        <w:gridCol w:w="900"/>
        <w:gridCol w:w="810"/>
        <w:gridCol w:w="900"/>
        <w:gridCol w:w="810"/>
        <w:gridCol w:w="905"/>
      </w:tblGrid>
      <w:tr w:rsidR="00AC0601" w14:paraId="1E6CDF21" w14:textId="77777777" w:rsidTr="02B7F73C">
        <w:trPr>
          <w:trHeight w:val="431"/>
          <w:jc w:val="center"/>
        </w:trPr>
        <w:tc>
          <w:tcPr>
            <w:tcW w:w="1165" w:type="dxa"/>
            <w:shd w:val="clear" w:color="auto" w:fill="D9D9D9" w:themeFill="background1" w:themeFillShade="D9"/>
          </w:tcPr>
          <w:p w14:paraId="13A1EC1F" w14:textId="07B28C1D" w:rsidR="00AC0601" w:rsidRDefault="00AC0601">
            <w:pPr>
              <w:rPr>
                <w:sz w:val="2"/>
                <w:szCs w:val="2"/>
              </w:rPr>
            </w:pPr>
          </w:p>
        </w:tc>
        <w:tc>
          <w:tcPr>
            <w:tcW w:w="810" w:type="dxa"/>
            <w:shd w:val="clear" w:color="auto" w:fill="D9D9D9" w:themeFill="background1" w:themeFillShade="D9"/>
          </w:tcPr>
          <w:p w14:paraId="45EC1137" w14:textId="6FA0B826" w:rsidR="00AC0601" w:rsidRDefault="003C7284" w:rsidP="00744563">
            <w:pPr>
              <w:pStyle w:val="TableParagraph"/>
              <w:spacing w:before="72"/>
              <w:ind w:right="1"/>
              <w:jc w:val="center"/>
              <w:rPr>
                <w:rFonts w:ascii="Arial"/>
                <w:b/>
                <w:sz w:val="25"/>
              </w:rPr>
            </w:pPr>
            <w:r>
              <w:rPr>
                <w:rFonts w:ascii="Arial"/>
                <w:b/>
                <w:sz w:val="25"/>
              </w:rPr>
              <w:t>20</w:t>
            </w:r>
            <w:r w:rsidR="00744563">
              <w:rPr>
                <w:rFonts w:ascii="Arial"/>
                <w:b/>
                <w:sz w:val="25"/>
              </w:rPr>
              <w:t xml:space="preserve">17 </w:t>
            </w:r>
            <w:r w:rsidR="00AC0601">
              <w:rPr>
                <w:rFonts w:ascii="Arial"/>
                <w:b/>
                <w:sz w:val="25"/>
              </w:rPr>
              <w:t>N</w:t>
            </w:r>
          </w:p>
        </w:tc>
        <w:tc>
          <w:tcPr>
            <w:tcW w:w="900" w:type="dxa"/>
            <w:shd w:val="clear" w:color="auto" w:fill="D9D9D9" w:themeFill="background1" w:themeFillShade="D9"/>
          </w:tcPr>
          <w:p w14:paraId="0C5D4E6A" w14:textId="0165C1B3" w:rsidR="00AC0601" w:rsidRDefault="00744563">
            <w:pPr>
              <w:pStyle w:val="TableParagraph"/>
              <w:spacing w:before="72"/>
              <w:ind w:right="78"/>
              <w:rPr>
                <w:rFonts w:ascii="Arial"/>
                <w:b/>
                <w:sz w:val="25"/>
              </w:rPr>
            </w:pPr>
            <w:r>
              <w:rPr>
                <w:rFonts w:ascii="Arial"/>
                <w:b/>
                <w:spacing w:val="-4"/>
                <w:sz w:val="25"/>
              </w:rPr>
              <w:t>2017</w:t>
            </w:r>
            <w:r w:rsidR="00AC0601">
              <w:rPr>
                <w:rFonts w:ascii="Arial"/>
                <w:b/>
                <w:spacing w:val="-4"/>
                <w:sz w:val="25"/>
              </w:rPr>
              <w:t>Rate</w:t>
            </w:r>
          </w:p>
        </w:tc>
        <w:tc>
          <w:tcPr>
            <w:tcW w:w="810" w:type="dxa"/>
            <w:shd w:val="clear" w:color="auto" w:fill="D9D9D9" w:themeFill="background1" w:themeFillShade="D9"/>
          </w:tcPr>
          <w:p w14:paraId="7295ED68" w14:textId="1C81CEEA" w:rsidR="00AC0601" w:rsidRDefault="00744563">
            <w:pPr>
              <w:pStyle w:val="TableParagraph"/>
              <w:spacing w:before="72"/>
              <w:ind w:right="1"/>
              <w:jc w:val="center"/>
              <w:rPr>
                <w:rFonts w:ascii="Arial"/>
                <w:b/>
                <w:sz w:val="25"/>
              </w:rPr>
            </w:pPr>
            <w:r>
              <w:rPr>
                <w:rFonts w:ascii="Arial"/>
                <w:b/>
                <w:sz w:val="25"/>
              </w:rPr>
              <w:t xml:space="preserve">2018 </w:t>
            </w:r>
            <w:r w:rsidR="00AC0601">
              <w:rPr>
                <w:rFonts w:ascii="Arial"/>
                <w:b/>
                <w:sz w:val="25"/>
              </w:rPr>
              <w:t>N</w:t>
            </w:r>
          </w:p>
        </w:tc>
        <w:tc>
          <w:tcPr>
            <w:tcW w:w="900" w:type="dxa"/>
            <w:shd w:val="clear" w:color="auto" w:fill="D9D9D9" w:themeFill="background1" w:themeFillShade="D9"/>
          </w:tcPr>
          <w:p w14:paraId="7CC191C2" w14:textId="0DC71E9A" w:rsidR="00AC0601" w:rsidRDefault="00744563">
            <w:pPr>
              <w:pStyle w:val="TableParagraph"/>
              <w:spacing w:before="72"/>
              <w:ind w:right="78"/>
              <w:rPr>
                <w:rFonts w:ascii="Arial"/>
                <w:b/>
                <w:sz w:val="25"/>
              </w:rPr>
            </w:pPr>
            <w:r>
              <w:rPr>
                <w:rFonts w:ascii="Arial"/>
                <w:b/>
                <w:spacing w:val="-4"/>
                <w:sz w:val="25"/>
              </w:rPr>
              <w:t xml:space="preserve">2018 </w:t>
            </w:r>
            <w:r w:rsidR="00AC0601">
              <w:rPr>
                <w:rFonts w:ascii="Arial"/>
                <w:b/>
                <w:spacing w:val="-4"/>
                <w:sz w:val="25"/>
              </w:rPr>
              <w:t>Rate</w:t>
            </w:r>
          </w:p>
        </w:tc>
        <w:tc>
          <w:tcPr>
            <w:tcW w:w="810" w:type="dxa"/>
            <w:shd w:val="clear" w:color="auto" w:fill="D9D9D9" w:themeFill="background1" w:themeFillShade="D9"/>
          </w:tcPr>
          <w:p w14:paraId="2901BDBC" w14:textId="3EDBC87D" w:rsidR="00AC0601" w:rsidRDefault="00744563">
            <w:pPr>
              <w:pStyle w:val="TableParagraph"/>
              <w:spacing w:before="72"/>
              <w:jc w:val="center"/>
              <w:rPr>
                <w:rFonts w:ascii="Arial"/>
                <w:b/>
                <w:sz w:val="25"/>
              </w:rPr>
            </w:pPr>
            <w:r>
              <w:rPr>
                <w:rFonts w:ascii="Arial"/>
                <w:b/>
                <w:sz w:val="25"/>
              </w:rPr>
              <w:t>2019</w:t>
            </w:r>
            <w:r w:rsidR="00AC0601">
              <w:rPr>
                <w:rFonts w:ascii="Arial"/>
                <w:b/>
                <w:sz w:val="25"/>
              </w:rPr>
              <w:t>N</w:t>
            </w:r>
          </w:p>
        </w:tc>
        <w:tc>
          <w:tcPr>
            <w:tcW w:w="900" w:type="dxa"/>
            <w:shd w:val="clear" w:color="auto" w:fill="D9D9D9" w:themeFill="background1" w:themeFillShade="D9"/>
          </w:tcPr>
          <w:p w14:paraId="42D88B52" w14:textId="3F6DB0AA" w:rsidR="00AC0601" w:rsidRDefault="00744563">
            <w:pPr>
              <w:pStyle w:val="TableParagraph"/>
              <w:spacing w:before="72"/>
              <w:ind w:right="78"/>
              <w:rPr>
                <w:rFonts w:ascii="Arial"/>
                <w:b/>
                <w:sz w:val="25"/>
              </w:rPr>
            </w:pPr>
            <w:r>
              <w:rPr>
                <w:rFonts w:ascii="Arial"/>
                <w:b/>
                <w:spacing w:val="-4"/>
                <w:sz w:val="25"/>
              </w:rPr>
              <w:t>2019</w:t>
            </w:r>
            <w:r w:rsidR="00AC0601">
              <w:rPr>
                <w:rFonts w:ascii="Arial"/>
                <w:b/>
                <w:spacing w:val="-4"/>
                <w:sz w:val="25"/>
              </w:rPr>
              <w:t>Rate</w:t>
            </w:r>
          </w:p>
        </w:tc>
        <w:tc>
          <w:tcPr>
            <w:tcW w:w="810" w:type="dxa"/>
            <w:shd w:val="clear" w:color="auto" w:fill="D9D9D9" w:themeFill="background1" w:themeFillShade="D9"/>
          </w:tcPr>
          <w:p w14:paraId="0865A135" w14:textId="1A7FD3BA" w:rsidR="00AC0601" w:rsidRDefault="00744563">
            <w:pPr>
              <w:pStyle w:val="TableParagraph"/>
              <w:spacing w:before="72"/>
              <w:jc w:val="center"/>
              <w:rPr>
                <w:rFonts w:ascii="Arial"/>
                <w:b/>
                <w:sz w:val="25"/>
              </w:rPr>
            </w:pPr>
            <w:r>
              <w:rPr>
                <w:rFonts w:ascii="Arial"/>
                <w:b/>
                <w:sz w:val="25"/>
              </w:rPr>
              <w:t xml:space="preserve">2020 </w:t>
            </w:r>
            <w:r w:rsidR="00AC0601">
              <w:rPr>
                <w:rFonts w:ascii="Arial"/>
                <w:b/>
                <w:sz w:val="25"/>
              </w:rPr>
              <w:t>N</w:t>
            </w:r>
          </w:p>
        </w:tc>
        <w:tc>
          <w:tcPr>
            <w:tcW w:w="900" w:type="dxa"/>
            <w:shd w:val="clear" w:color="auto" w:fill="D9D9D9" w:themeFill="background1" w:themeFillShade="D9"/>
          </w:tcPr>
          <w:p w14:paraId="3DE62E9E" w14:textId="069439CD" w:rsidR="00AC0601" w:rsidRDefault="00744563">
            <w:pPr>
              <w:pStyle w:val="TableParagraph"/>
              <w:spacing w:before="72"/>
              <w:ind w:right="78"/>
              <w:rPr>
                <w:rFonts w:ascii="Arial"/>
                <w:b/>
                <w:sz w:val="25"/>
              </w:rPr>
            </w:pPr>
            <w:r>
              <w:rPr>
                <w:rFonts w:ascii="Arial"/>
                <w:b/>
                <w:spacing w:val="-4"/>
                <w:sz w:val="25"/>
              </w:rPr>
              <w:t>2020</w:t>
            </w:r>
            <w:r w:rsidR="00AC0601">
              <w:rPr>
                <w:rFonts w:ascii="Arial"/>
                <w:b/>
                <w:spacing w:val="-4"/>
                <w:sz w:val="25"/>
              </w:rPr>
              <w:t>Rate</w:t>
            </w:r>
          </w:p>
        </w:tc>
        <w:tc>
          <w:tcPr>
            <w:tcW w:w="810" w:type="dxa"/>
            <w:shd w:val="clear" w:color="auto" w:fill="D9D9D9" w:themeFill="background1" w:themeFillShade="D9"/>
          </w:tcPr>
          <w:p w14:paraId="42973E5D" w14:textId="37B05EBA" w:rsidR="00AC0601" w:rsidRDefault="00744563">
            <w:pPr>
              <w:pStyle w:val="TableParagraph"/>
              <w:spacing w:before="72"/>
              <w:ind w:right="1"/>
              <w:jc w:val="center"/>
              <w:rPr>
                <w:rFonts w:ascii="Arial"/>
                <w:b/>
                <w:sz w:val="25"/>
              </w:rPr>
            </w:pPr>
            <w:r>
              <w:rPr>
                <w:rFonts w:ascii="Arial"/>
                <w:b/>
                <w:sz w:val="25"/>
              </w:rPr>
              <w:t>2021</w:t>
            </w:r>
            <w:r w:rsidR="00AC0601">
              <w:rPr>
                <w:rFonts w:ascii="Arial"/>
                <w:b/>
                <w:sz w:val="25"/>
              </w:rPr>
              <w:t>N</w:t>
            </w:r>
          </w:p>
        </w:tc>
        <w:tc>
          <w:tcPr>
            <w:tcW w:w="905" w:type="dxa"/>
            <w:shd w:val="clear" w:color="auto" w:fill="D9D9D9" w:themeFill="background1" w:themeFillShade="D9"/>
          </w:tcPr>
          <w:p w14:paraId="3F403CE4" w14:textId="37D21BB6" w:rsidR="00AC0601" w:rsidRDefault="00744563">
            <w:pPr>
              <w:pStyle w:val="TableParagraph"/>
              <w:spacing w:before="72"/>
              <w:ind w:right="79"/>
              <w:rPr>
                <w:rFonts w:ascii="Arial"/>
                <w:b/>
                <w:sz w:val="25"/>
              </w:rPr>
            </w:pPr>
            <w:r>
              <w:rPr>
                <w:rFonts w:ascii="Arial"/>
                <w:b/>
                <w:spacing w:val="-4"/>
                <w:sz w:val="25"/>
              </w:rPr>
              <w:t>2021</w:t>
            </w:r>
            <w:r w:rsidR="00AC0601">
              <w:rPr>
                <w:rFonts w:ascii="Arial"/>
                <w:b/>
                <w:spacing w:val="-4"/>
                <w:sz w:val="25"/>
              </w:rPr>
              <w:t>Rate</w:t>
            </w:r>
          </w:p>
        </w:tc>
      </w:tr>
      <w:tr w:rsidR="002F5E36" w14:paraId="2A0E3481" w14:textId="77777777" w:rsidTr="02B7F73C">
        <w:trPr>
          <w:trHeight w:val="431"/>
          <w:jc w:val="center"/>
        </w:trPr>
        <w:tc>
          <w:tcPr>
            <w:tcW w:w="1165" w:type="dxa"/>
            <w:shd w:val="clear" w:color="auto" w:fill="D9D9D9" w:themeFill="background1" w:themeFillShade="D9"/>
          </w:tcPr>
          <w:p w14:paraId="51B8C8D5" w14:textId="77777777" w:rsidR="002F5E36" w:rsidRDefault="00D078B0">
            <w:pPr>
              <w:pStyle w:val="TableParagraph"/>
              <w:spacing w:before="72"/>
              <w:ind w:left="81"/>
              <w:jc w:val="left"/>
              <w:rPr>
                <w:rFonts w:ascii="Arial"/>
                <w:b/>
                <w:sz w:val="25"/>
              </w:rPr>
            </w:pPr>
            <w:r>
              <w:rPr>
                <w:rFonts w:ascii="Arial"/>
                <w:b/>
                <w:spacing w:val="-8"/>
                <w:sz w:val="25"/>
              </w:rPr>
              <w:t>0-</w:t>
            </w:r>
            <w:r>
              <w:rPr>
                <w:rFonts w:ascii="Arial"/>
                <w:b/>
                <w:spacing w:val="-10"/>
                <w:sz w:val="25"/>
              </w:rPr>
              <w:t>9</w:t>
            </w:r>
          </w:p>
        </w:tc>
        <w:tc>
          <w:tcPr>
            <w:tcW w:w="810" w:type="dxa"/>
          </w:tcPr>
          <w:p w14:paraId="38FD7709" w14:textId="77777777" w:rsidR="002F5E36" w:rsidRDefault="00D078B0">
            <w:pPr>
              <w:pStyle w:val="TableParagraph"/>
              <w:ind w:right="86"/>
              <w:rPr>
                <w:sz w:val="20"/>
              </w:rPr>
            </w:pPr>
            <w:r>
              <w:rPr>
                <w:spacing w:val="-5"/>
                <w:sz w:val="20"/>
              </w:rPr>
              <w:t>41</w:t>
            </w:r>
          </w:p>
        </w:tc>
        <w:tc>
          <w:tcPr>
            <w:tcW w:w="900" w:type="dxa"/>
          </w:tcPr>
          <w:p w14:paraId="6ECC5E12" w14:textId="77777777" w:rsidR="002F5E36" w:rsidRDefault="00D078B0">
            <w:pPr>
              <w:pStyle w:val="TableParagraph"/>
              <w:ind w:right="88"/>
              <w:rPr>
                <w:sz w:val="20"/>
              </w:rPr>
            </w:pPr>
            <w:r>
              <w:rPr>
                <w:spacing w:val="-5"/>
                <w:sz w:val="20"/>
              </w:rPr>
              <w:t>5.6</w:t>
            </w:r>
          </w:p>
        </w:tc>
        <w:tc>
          <w:tcPr>
            <w:tcW w:w="810" w:type="dxa"/>
          </w:tcPr>
          <w:p w14:paraId="3141D585" w14:textId="77777777" w:rsidR="002F5E36" w:rsidRDefault="00D078B0">
            <w:pPr>
              <w:pStyle w:val="TableParagraph"/>
              <w:ind w:right="86"/>
              <w:rPr>
                <w:sz w:val="20"/>
              </w:rPr>
            </w:pPr>
            <w:r>
              <w:rPr>
                <w:spacing w:val="-5"/>
                <w:sz w:val="20"/>
              </w:rPr>
              <w:t>25</w:t>
            </w:r>
          </w:p>
        </w:tc>
        <w:tc>
          <w:tcPr>
            <w:tcW w:w="900" w:type="dxa"/>
          </w:tcPr>
          <w:p w14:paraId="45A92842" w14:textId="77777777" w:rsidR="002F5E36" w:rsidRDefault="00D078B0">
            <w:pPr>
              <w:pStyle w:val="TableParagraph"/>
              <w:ind w:right="88"/>
              <w:rPr>
                <w:sz w:val="20"/>
              </w:rPr>
            </w:pPr>
            <w:r>
              <w:rPr>
                <w:spacing w:val="-5"/>
                <w:sz w:val="20"/>
              </w:rPr>
              <w:t>3.4</w:t>
            </w:r>
          </w:p>
        </w:tc>
        <w:tc>
          <w:tcPr>
            <w:tcW w:w="810" w:type="dxa"/>
          </w:tcPr>
          <w:p w14:paraId="057A36C2" w14:textId="77777777" w:rsidR="002F5E36" w:rsidRDefault="00D078B0">
            <w:pPr>
              <w:pStyle w:val="TableParagraph"/>
              <w:ind w:right="86"/>
              <w:rPr>
                <w:sz w:val="20"/>
              </w:rPr>
            </w:pPr>
            <w:r>
              <w:rPr>
                <w:spacing w:val="-5"/>
                <w:sz w:val="20"/>
              </w:rPr>
              <w:t>16</w:t>
            </w:r>
          </w:p>
        </w:tc>
        <w:tc>
          <w:tcPr>
            <w:tcW w:w="900" w:type="dxa"/>
          </w:tcPr>
          <w:p w14:paraId="3C936E98" w14:textId="77777777" w:rsidR="002F5E36" w:rsidRDefault="00D078B0">
            <w:pPr>
              <w:pStyle w:val="TableParagraph"/>
              <w:ind w:right="88"/>
              <w:rPr>
                <w:sz w:val="20"/>
              </w:rPr>
            </w:pPr>
            <w:r>
              <w:rPr>
                <w:spacing w:val="-5"/>
                <w:sz w:val="20"/>
              </w:rPr>
              <w:t>2.2</w:t>
            </w:r>
          </w:p>
        </w:tc>
        <w:tc>
          <w:tcPr>
            <w:tcW w:w="810" w:type="dxa"/>
          </w:tcPr>
          <w:p w14:paraId="7F0686F2" w14:textId="77777777" w:rsidR="002F5E36" w:rsidRDefault="00D078B0">
            <w:pPr>
              <w:pStyle w:val="TableParagraph"/>
              <w:ind w:right="86"/>
              <w:rPr>
                <w:sz w:val="20"/>
              </w:rPr>
            </w:pPr>
            <w:r>
              <w:rPr>
                <w:spacing w:val="-5"/>
                <w:sz w:val="20"/>
              </w:rPr>
              <w:t>13</w:t>
            </w:r>
          </w:p>
        </w:tc>
        <w:tc>
          <w:tcPr>
            <w:tcW w:w="900" w:type="dxa"/>
          </w:tcPr>
          <w:p w14:paraId="3873E7ED" w14:textId="77777777" w:rsidR="002F5E36" w:rsidRDefault="00D078B0">
            <w:pPr>
              <w:pStyle w:val="TableParagraph"/>
              <w:ind w:right="88"/>
              <w:rPr>
                <w:sz w:val="20"/>
              </w:rPr>
            </w:pPr>
            <w:r>
              <w:rPr>
                <w:spacing w:val="-5"/>
                <w:sz w:val="20"/>
              </w:rPr>
              <w:t>1.8</w:t>
            </w:r>
          </w:p>
        </w:tc>
        <w:tc>
          <w:tcPr>
            <w:tcW w:w="810" w:type="dxa"/>
          </w:tcPr>
          <w:p w14:paraId="51954C3C" w14:textId="77777777" w:rsidR="002F5E36" w:rsidRDefault="00D078B0">
            <w:pPr>
              <w:pStyle w:val="TableParagraph"/>
              <w:ind w:right="86"/>
              <w:rPr>
                <w:sz w:val="20"/>
              </w:rPr>
            </w:pPr>
            <w:r>
              <w:rPr>
                <w:spacing w:val="-5"/>
                <w:sz w:val="20"/>
              </w:rPr>
              <w:t>20</w:t>
            </w:r>
          </w:p>
        </w:tc>
        <w:tc>
          <w:tcPr>
            <w:tcW w:w="905" w:type="dxa"/>
          </w:tcPr>
          <w:p w14:paraId="679A6B2B" w14:textId="77777777" w:rsidR="002F5E36" w:rsidRDefault="00D078B0">
            <w:pPr>
              <w:pStyle w:val="TableParagraph"/>
              <w:ind w:right="89"/>
              <w:rPr>
                <w:sz w:val="20"/>
              </w:rPr>
            </w:pPr>
            <w:r>
              <w:rPr>
                <w:spacing w:val="-5"/>
                <w:sz w:val="20"/>
              </w:rPr>
              <w:t>2.7</w:t>
            </w:r>
          </w:p>
        </w:tc>
      </w:tr>
      <w:tr w:rsidR="002F5E36" w14:paraId="736376E8" w14:textId="77777777" w:rsidTr="02B7F73C">
        <w:trPr>
          <w:trHeight w:val="431"/>
          <w:jc w:val="center"/>
        </w:trPr>
        <w:tc>
          <w:tcPr>
            <w:tcW w:w="1165" w:type="dxa"/>
            <w:shd w:val="clear" w:color="auto" w:fill="D9D9D9" w:themeFill="background1" w:themeFillShade="D9"/>
          </w:tcPr>
          <w:p w14:paraId="7E00F135" w14:textId="77777777" w:rsidR="002F5E36" w:rsidRDefault="00D078B0">
            <w:pPr>
              <w:pStyle w:val="TableParagraph"/>
              <w:spacing w:before="72"/>
              <w:ind w:left="81"/>
              <w:jc w:val="left"/>
              <w:rPr>
                <w:rFonts w:ascii="Arial"/>
                <w:b/>
                <w:sz w:val="25"/>
              </w:rPr>
            </w:pPr>
            <w:r>
              <w:rPr>
                <w:rFonts w:ascii="Arial"/>
                <w:b/>
                <w:spacing w:val="-8"/>
                <w:sz w:val="25"/>
              </w:rPr>
              <w:t>10-</w:t>
            </w:r>
            <w:r>
              <w:rPr>
                <w:rFonts w:ascii="Arial"/>
                <w:b/>
                <w:spacing w:val="-5"/>
                <w:sz w:val="25"/>
              </w:rPr>
              <w:t>19</w:t>
            </w:r>
          </w:p>
        </w:tc>
        <w:tc>
          <w:tcPr>
            <w:tcW w:w="810" w:type="dxa"/>
          </w:tcPr>
          <w:p w14:paraId="05326EE0" w14:textId="77777777" w:rsidR="002F5E36" w:rsidRDefault="00D078B0">
            <w:pPr>
              <w:pStyle w:val="TableParagraph"/>
              <w:ind w:right="94"/>
              <w:rPr>
                <w:sz w:val="20"/>
              </w:rPr>
            </w:pPr>
            <w:r>
              <w:rPr>
                <w:spacing w:val="-5"/>
                <w:sz w:val="20"/>
              </w:rPr>
              <w:t>102</w:t>
            </w:r>
          </w:p>
        </w:tc>
        <w:tc>
          <w:tcPr>
            <w:tcW w:w="900" w:type="dxa"/>
          </w:tcPr>
          <w:p w14:paraId="7AD43B26" w14:textId="77777777" w:rsidR="002F5E36" w:rsidRDefault="00D078B0">
            <w:pPr>
              <w:pStyle w:val="TableParagraph"/>
              <w:ind w:right="96"/>
              <w:rPr>
                <w:sz w:val="20"/>
              </w:rPr>
            </w:pPr>
            <w:r>
              <w:rPr>
                <w:spacing w:val="-4"/>
                <w:sz w:val="20"/>
              </w:rPr>
              <w:t>11.8</w:t>
            </w:r>
          </w:p>
        </w:tc>
        <w:tc>
          <w:tcPr>
            <w:tcW w:w="810" w:type="dxa"/>
          </w:tcPr>
          <w:p w14:paraId="3AEE0E5A" w14:textId="77777777" w:rsidR="002F5E36" w:rsidRDefault="00D078B0">
            <w:pPr>
              <w:pStyle w:val="TableParagraph"/>
              <w:ind w:right="86"/>
              <w:rPr>
                <w:sz w:val="20"/>
              </w:rPr>
            </w:pPr>
            <w:r>
              <w:rPr>
                <w:spacing w:val="-5"/>
                <w:sz w:val="20"/>
              </w:rPr>
              <w:t>53</w:t>
            </w:r>
          </w:p>
        </w:tc>
        <w:tc>
          <w:tcPr>
            <w:tcW w:w="900" w:type="dxa"/>
          </w:tcPr>
          <w:p w14:paraId="59A95BC0" w14:textId="77777777" w:rsidR="002F5E36" w:rsidRDefault="00D078B0">
            <w:pPr>
              <w:pStyle w:val="TableParagraph"/>
              <w:ind w:right="88"/>
              <w:rPr>
                <w:sz w:val="20"/>
              </w:rPr>
            </w:pPr>
            <w:r>
              <w:rPr>
                <w:spacing w:val="-5"/>
                <w:sz w:val="20"/>
              </w:rPr>
              <w:t>6.1</w:t>
            </w:r>
          </w:p>
        </w:tc>
        <w:tc>
          <w:tcPr>
            <w:tcW w:w="810" w:type="dxa"/>
          </w:tcPr>
          <w:p w14:paraId="5131B269" w14:textId="77777777" w:rsidR="002F5E36" w:rsidRDefault="00D078B0">
            <w:pPr>
              <w:pStyle w:val="TableParagraph"/>
              <w:ind w:right="86"/>
              <w:rPr>
                <w:sz w:val="20"/>
              </w:rPr>
            </w:pPr>
            <w:r>
              <w:rPr>
                <w:spacing w:val="-5"/>
                <w:sz w:val="20"/>
              </w:rPr>
              <w:t>38</w:t>
            </w:r>
          </w:p>
        </w:tc>
        <w:tc>
          <w:tcPr>
            <w:tcW w:w="900" w:type="dxa"/>
          </w:tcPr>
          <w:p w14:paraId="7A9641EE" w14:textId="77777777" w:rsidR="002F5E36" w:rsidRDefault="00D078B0">
            <w:pPr>
              <w:pStyle w:val="TableParagraph"/>
              <w:ind w:right="88"/>
              <w:rPr>
                <w:sz w:val="20"/>
              </w:rPr>
            </w:pPr>
            <w:r>
              <w:rPr>
                <w:spacing w:val="-5"/>
                <w:sz w:val="20"/>
              </w:rPr>
              <w:t>4.4</w:t>
            </w:r>
          </w:p>
        </w:tc>
        <w:tc>
          <w:tcPr>
            <w:tcW w:w="810" w:type="dxa"/>
          </w:tcPr>
          <w:p w14:paraId="716C34DB" w14:textId="77777777" w:rsidR="002F5E36" w:rsidRDefault="00D078B0">
            <w:pPr>
              <w:pStyle w:val="TableParagraph"/>
              <w:ind w:right="86"/>
              <w:rPr>
                <w:sz w:val="20"/>
              </w:rPr>
            </w:pPr>
            <w:r>
              <w:rPr>
                <w:spacing w:val="-5"/>
                <w:sz w:val="20"/>
              </w:rPr>
              <w:t>20</w:t>
            </w:r>
          </w:p>
        </w:tc>
        <w:tc>
          <w:tcPr>
            <w:tcW w:w="900" w:type="dxa"/>
          </w:tcPr>
          <w:p w14:paraId="5F3496E4" w14:textId="77777777" w:rsidR="002F5E36" w:rsidRDefault="00D078B0">
            <w:pPr>
              <w:pStyle w:val="TableParagraph"/>
              <w:ind w:right="88"/>
              <w:rPr>
                <w:sz w:val="20"/>
              </w:rPr>
            </w:pPr>
            <w:r>
              <w:rPr>
                <w:spacing w:val="-5"/>
                <w:sz w:val="20"/>
              </w:rPr>
              <w:t>2.3</w:t>
            </w:r>
          </w:p>
        </w:tc>
        <w:tc>
          <w:tcPr>
            <w:tcW w:w="810" w:type="dxa"/>
          </w:tcPr>
          <w:p w14:paraId="7F8D80DE" w14:textId="77777777" w:rsidR="002F5E36" w:rsidRDefault="00D078B0">
            <w:pPr>
              <w:pStyle w:val="TableParagraph"/>
              <w:ind w:right="86"/>
              <w:rPr>
                <w:sz w:val="20"/>
              </w:rPr>
            </w:pPr>
            <w:r>
              <w:rPr>
                <w:spacing w:val="-5"/>
                <w:sz w:val="20"/>
              </w:rPr>
              <w:t>26</w:t>
            </w:r>
          </w:p>
        </w:tc>
        <w:tc>
          <w:tcPr>
            <w:tcW w:w="905" w:type="dxa"/>
          </w:tcPr>
          <w:p w14:paraId="7295AEE5" w14:textId="77777777" w:rsidR="002F5E36" w:rsidRDefault="00D078B0">
            <w:pPr>
              <w:pStyle w:val="TableParagraph"/>
              <w:ind w:right="89"/>
              <w:rPr>
                <w:sz w:val="20"/>
              </w:rPr>
            </w:pPr>
            <w:r>
              <w:rPr>
                <w:spacing w:val="-5"/>
                <w:sz w:val="20"/>
              </w:rPr>
              <w:t>3.0</w:t>
            </w:r>
          </w:p>
        </w:tc>
      </w:tr>
      <w:tr w:rsidR="002F5E36" w14:paraId="4984285C" w14:textId="77777777" w:rsidTr="02B7F73C">
        <w:trPr>
          <w:trHeight w:val="431"/>
          <w:jc w:val="center"/>
        </w:trPr>
        <w:tc>
          <w:tcPr>
            <w:tcW w:w="1165" w:type="dxa"/>
            <w:shd w:val="clear" w:color="auto" w:fill="D9D9D9" w:themeFill="background1" w:themeFillShade="D9"/>
          </w:tcPr>
          <w:p w14:paraId="49D59BE4" w14:textId="77777777" w:rsidR="002F5E36" w:rsidRDefault="00D078B0">
            <w:pPr>
              <w:pStyle w:val="TableParagraph"/>
              <w:spacing w:before="72"/>
              <w:ind w:left="81"/>
              <w:jc w:val="left"/>
              <w:rPr>
                <w:rFonts w:ascii="Arial"/>
                <w:b/>
                <w:sz w:val="25"/>
              </w:rPr>
            </w:pPr>
            <w:r>
              <w:rPr>
                <w:rFonts w:ascii="Arial"/>
                <w:b/>
                <w:spacing w:val="-8"/>
                <w:sz w:val="25"/>
              </w:rPr>
              <w:t>20-</w:t>
            </w:r>
            <w:r>
              <w:rPr>
                <w:rFonts w:ascii="Arial"/>
                <w:b/>
                <w:spacing w:val="-5"/>
                <w:sz w:val="25"/>
              </w:rPr>
              <w:t>29</w:t>
            </w:r>
          </w:p>
        </w:tc>
        <w:tc>
          <w:tcPr>
            <w:tcW w:w="810" w:type="dxa"/>
          </w:tcPr>
          <w:p w14:paraId="22CA4C2D" w14:textId="77777777" w:rsidR="002F5E36" w:rsidRDefault="00D078B0">
            <w:pPr>
              <w:pStyle w:val="TableParagraph"/>
              <w:ind w:right="102"/>
              <w:rPr>
                <w:sz w:val="20"/>
              </w:rPr>
            </w:pPr>
            <w:r>
              <w:rPr>
                <w:spacing w:val="-4"/>
                <w:sz w:val="20"/>
              </w:rPr>
              <w:t>1975</w:t>
            </w:r>
          </w:p>
        </w:tc>
        <w:tc>
          <w:tcPr>
            <w:tcW w:w="900" w:type="dxa"/>
          </w:tcPr>
          <w:p w14:paraId="45D925BA" w14:textId="77777777" w:rsidR="002F5E36" w:rsidRDefault="00D078B0">
            <w:pPr>
              <w:pStyle w:val="TableParagraph"/>
              <w:ind w:right="104"/>
              <w:rPr>
                <w:sz w:val="20"/>
              </w:rPr>
            </w:pPr>
            <w:r>
              <w:rPr>
                <w:spacing w:val="-2"/>
                <w:sz w:val="20"/>
              </w:rPr>
              <w:t>192.1</w:t>
            </w:r>
          </w:p>
        </w:tc>
        <w:tc>
          <w:tcPr>
            <w:tcW w:w="810" w:type="dxa"/>
          </w:tcPr>
          <w:p w14:paraId="36892012" w14:textId="77777777" w:rsidR="002F5E36" w:rsidRDefault="00D078B0">
            <w:pPr>
              <w:pStyle w:val="TableParagraph"/>
              <w:ind w:right="102"/>
              <w:rPr>
                <w:sz w:val="20"/>
              </w:rPr>
            </w:pPr>
            <w:r>
              <w:rPr>
                <w:spacing w:val="-4"/>
                <w:sz w:val="20"/>
              </w:rPr>
              <w:t>1537</w:t>
            </w:r>
          </w:p>
        </w:tc>
        <w:tc>
          <w:tcPr>
            <w:tcW w:w="900" w:type="dxa"/>
          </w:tcPr>
          <w:p w14:paraId="45A021AA" w14:textId="77777777" w:rsidR="002F5E36" w:rsidRDefault="00D078B0">
            <w:pPr>
              <w:pStyle w:val="TableParagraph"/>
              <w:ind w:right="105"/>
              <w:rPr>
                <w:sz w:val="20"/>
              </w:rPr>
            </w:pPr>
            <w:r>
              <w:rPr>
                <w:spacing w:val="-2"/>
                <w:sz w:val="20"/>
              </w:rPr>
              <w:t>149.5</w:t>
            </w:r>
          </w:p>
        </w:tc>
        <w:tc>
          <w:tcPr>
            <w:tcW w:w="810" w:type="dxa"/>
          </w:tcPr>
          <w:p w14:paraId="2B384968" w14:textId="77777777" w:rsidR="002F5E36" w:rsidRDefault="00D078B0">
            <w:pPr>
              <w:pStyle w:val="TableParagraph"/>
              <w:ind w:right="94"/>
              <w:rPr>
                <w:sz w:val="20"/>
              </w:rPr>
            </w:pPr>
            <w:r>
              <w:rPr>
                <w:spacing w:val="-5"/>
                <w:sz w:val="20"/>
              </w:rPr>
              <w:t>968</w:t>
            </w:r>
          </w:p>
        </w:tc>
        <w:tc>
          <w:tcPr>
            <w:tcW w:w="900" w:type="dxa"/>
          </w:tcPr>
          <w:p w14:paraId="2964DBAC" w14:textId="77777777" w:rsidR="002F5E36" w:rsidRDefault="00D078B0">
            <w:pPr>
              <w:pStyle w:val="TableParagraph"/>
              <w:ind w:right="97"/>
              <w:rPr>
                <w:sz w:val="20"/>
              </w:rPr>
            </w:pPr>
            <w:r>
              <w:rPr>
                <w:spacing w:val="-4"/>
                <w:sz w:val="20"/>
              </w:rPr>
              <w:t>94.1</w:t>
            </w:r>
          </w:p>
        </w:tc>
        <w:tc>
          <w:tcPr>
            <w:tcW w:w="810" w:type="dxa"/>
          </w:tcPr>
          <w:p w14:paraId="1D4C1480" w14:textId="77777777" w:rsidR="002F5E36" w:rsidRDefault="00D078B0">
            <w:pPr>
              <w:pStyle w:val="TableParagraph"/>
              <w:ind w:right="94"/>
              <w:rPr>
                <w:sz w:val="20"/>
              </w:rPr>
            </w:pPr>
            <w:r>
              <w:rPr>
                <w:spacing w:val="-5"/>
                <w:sz w:val="20"/>
              </w:rPr>
              <w:t>631</w:t>
            </w:r>
          </w:p>
        </w:tc>
        <w:tc>
          <w:tcPr>
            <w:tcW w:w="900" w:type="dxa"/>
          </w:tcPr>
          <w:p w14:paraId="0ABB4320" w14:textId="77777777" w:rsidR="002F5E36" w:rsidRDefault="00D078B0">
            <w:pPr>
              <w:pStyle w:val="TableParagraph"/>
              <w:ind w:right="97"/>
              <w:rPr>
                <w:sz w:val="20"/>
              </w:rPr>
            </w:pPr>
            <w:r>
              <w:rPr>
                <w:spacing w:val="-4"/>
                <w:sz w:val="20"/>
              </w:rPr>
              <w:t>61.4</w:t>
            </w:r>
          </w:p>
        </w:tc>
        <w:tc>
          <w:tcPr>
            <w:tcW w:w="810" w:type="dxa"/>
          </w:tcPr>
          <w:p w14:paraId="4D0AE72F" w14:textId="77777777" w:rsidR="002F5E36" w:rsidRDefault="00D078B0">
            <w:pPr>
              <w:pStyle w:val="TableParagraph"/>
              <w:ind w:right="95"/>
              <w:rPr>
                <w:sz w:val="20"/>
              </w:rPr>
            </w:pPr>
            <w:r>
              <w:rPr>
                <w:spacing w:val="-5"/>
                <w:sz w:val="20"/>
              </w:rPr>
              <w:t>586</w:t>
            </w:r>
          </w:p>
        </w:tc>
        <w:tc>
          <w:tcPr>
            <w:tcW w:w="905" w:type="dxa"/>
          </w:tcPr>
          <w:p w14:paraId="3653D7A2" w14:textId="77777777" w:rsidR="002F5E36" w:rsidRDefault="00D078B0">
            <w:pPr>
              <w:pStyle w:val="TableParagraph"/>
              <w:ind w:right="97"/>
              <w:rPr>
                <w:sz w:val="20"/>
              </w:rPr>
            </w:pPr>
            <w:r>
              <w:rPr>
                <w:spacing w:val="-4"/>
                <w:sz w:val="20"/>
              </w:rPr>
              <w:t>57.0</w:t>
            </w:r>
          </w:p>
        </w:tc>
      </w:tr>
      <w:tr w:rsidR="002F5E36" w14:paraId="4676CC6B" w14:textId="77777777" w:rsidTr="02B7F73C">
        <w:trPr>
          <w:trHeight w:val="431"/>
          <w:jc w:val="center"/>
        </w:trPr>
        <w:tc>
          <w:tcPr>
            <w:tcW w:w="1165" w:type="dxa"/>
            <w:shd w:val="clear" w:color="auto" w:fill="D9D9D9" w:themeFill="background1" w:themeFillShade="D9"/>
          </w:tcPr>
          <w:p w14:paraId="6E0D2856" w14:textId="77777777" w:rsidR="002F5E36" w:rsidRDefault="00D078B0">
            <w:pPr>
              <w:pStyle w:val="TableParagraph"/>
              <w:spacing w:before="72"/>
              <w:ind w:left="81"/>
              <w:jc w:val="left"/>
              <w:rPr>
                <w:rFonts w:ascii="Arial"/>
                <w:b/>
                <w:sz w:val="25"/>
              </w:rPr>
            </w:pPr>
            <w:r>
              <w:rPr>
                <w:rFonts w:ascii="Arial"/>
                <w:b/>
                <w:spacing w:val="-8"/>
                <w:sz w:val="25"/>
              </w:rPr>
              <w:t>30-</w:t>
            </w:r>
            <w:r>
              <w:rPr>
                <w:rFonts w:ascii="Arial"/>
                <w:b/>
                <w:spacing w:val="-5"/>
                <w:sz w:val="25"/>
              </w:rPr>
              <w:t>39</w:t>
            </w:r>
          </w:p>
        </w:tc>
        <w:tc>
          <w:tcPr>
            <w:tcW w:w="810" w:type="dxa"/>
          </w:tcPr>
          <w:p w14:paraId="09D1600F" w14:textId="77777777" w:rsidR="002F5E36" w:rsidRDefault="00D078B0">
            <w:pPr>
              <w:pStyle w:val="TableParagraph"/>
              <w:ind w:right="102"/>
              <w:rPr>
                <w:sz w:val="20"/>
              </w:rPr>
            </w:pPr>
            <w:r>
              <w:rPr>
                <w:spacing w:val="-4"/>
                <w:sz w:val="20"/>
              </w:rPr>
              <w:t>1981</w:t>
            </w:r>
          </w:p>
        </w:tc>
        <w:tc>
          <w:tcPr>
            <w:tcW w:w="900" w:type="dxa"/>
          </w:tcPr>
          <w:p w14:paraId="405ED9D2" w14:textId="77777777" w:rsidR="002F5E36" w:rsidRDefault="00D078B0">
            <w:pPr>
              <w:pStyle w:val="TableParagraph"/>
              <w:ind w:right="104"/>
              <w:rPr>
                <w:sz w:val="20"/>
              </w:rPr>
            </w:pPr>
            <w:r>
              <w:rPr>
                <w:spacing w:val="-2"/>
                <w:sz w:val="20"/>
              </w:rPr>
              <w:t>216.4</w:t>
            </w:r>
          </w:p>
        </w:tc>
        <w:tc>
          <w:tcPr>
            <w:tcW w:w="810" w:type="dxa"/>
          </w:tcPr>
          <w:p w14:paraId="11D713E0" w14:textId="77777777" w:rsidR="002F5E36" w:rsidRDefault="00D078B0">
            <w:pPr>
              <w:pStyle w:val="TableParagraph"/>
              <w:ind w:right="102"/>
              <w:rPr>
                <w:sz w:val="20"/>
              </w:rPr>
            </w:pPr>
            <w:r>
              <w:rPr>
                <w:spacing w:val="-4"/>
                <w:sz w:val="20"/>
              </w:rPr>
              <w:t>1917</w:t>
            </w:r>
          </w:p>
        </w:tc>
        <w:tc>
          <w:tcPr>
            <w:tcW w:w="900" w:type="dxa"/>
          </w:tcPr>
          <w:p w14:paraId="03222FE7" w14:textId="77777777" w:rsidR="002F5E36" w:rsidRDefault="00D078B0">
            <w:pPr>
              <w:pStyle w:val="TableParagraph"/>
              <w:ind w:right="105"/>
              <w:rPr>
                <w:sz w:val="20"/>
              </w:rPr>
            </w:pPr>
            <w:r>
              <w:rPr>
                <w:spacing w:val="-2"/>
                <w:sz w:val="20"/>
              </w:rPr>
              <w:t>209.4</w:t>
            </w:r>
          </w:p>
        </w:tc>
        <w:tc>
          <w:tcPr>
            <w:tcW w:w="810" w:type="dxa"/>
          </w:tcPr>
          <w:p w14:paraId="519454E2" w14:textId="77777777" w:rsidR="002F5E36" w:rsidRDefault="00D078B0">
            <w:pPr>
              <w:pStyle w:val="TableParagraph"/>
              <w:ind w:right="102"/>
              <w:rPr>
                <w:sz w:val="20"/>
              </w:rPr>
            </w:pPr>
            <w:r>
              <w:rPr>
                <w:spacing w:val="-4"/>
                <w:sz w:val="20"/>
              </w:rPr>
              <w:t>1425</w:t>
            </w:r>
          </w:p>
        </w:tc>
        <w:tc>
          <w:tcPr>
            <w:tcW w:w="900" w:type="dxa"/>
          </w:tcPr>
          <w:p w14:paraId="42894323" w14:textId="77777777" w:rsidR="002F5E36" w:rsidRDefault="00D078B0">
            <w:pPr>
              <w:pStyle w:val="TableParagraph"/>
              <w:ind w:right="105"/>
              <w:rPr>
                <w:sz w:val="20"/>
              </w:rPr>
            </w:pPr>
            <w:r>
              <w:rPr>
                <w:spacing w:val="-2"/>
                <w:sz w:val="20"/>
              </w:rPr>
              <w:t>155.7</w:t>
            </w:r>
          </w:p>
        </w:tc>
        <w:tc>
          <w:tcPr>
            <w:tcW w:w="810" w:type="dxa"/>
          </w:tcPr>
          <w:p w14:paraId="26E168D0" w14:textId="77777777" w:rsidR="002F5E36" w:rsidRDefault="00D078B0">
            <w:pPr>
              <w:pStyle w:val="TableParagraph"/>
              <w:ind w:right="103"/>
              <w:rPr>
                <w:sz w:val="20"/>
              </w:rPr>
            </w:pPr>
            <w:r>
              <w:rPr>
                <w:spacing w:val="-4"/>
                <w:sz w:val="20"/>
              </w:rPr>
              <w:t>1065</w:t>
            </w:r>
          </w:p>
        </w:tc>
        <w:tc>
          <w:tcPr>
            <w:tcW w:w="900" w:type="dxa"/>
          </w:tcPr>
          <w:p w14:paraId="307EB7E6" w14:textId="77777777" w:rsidR="002F5E36" w:rsidRDefault="00D078B0">
            <w:pPr>
              <w:pStyle w:val="TableParagraph"/>
              <w:ind w:right="105"/>
              <w:rPr>
                <w:sz w:val="20"/>
              </w:rPr>
            </w:pPr>
            <w:r>
              <w:rPr>
                <w:spacing w:val="-2"/>
                <w:sz w:val="20"/>
              </w:rPr>
              <w:t>116.3</w:t>
            </w:r>
          </w:p>
        </w:tc>
        <w:tc>
          <w:tcPr>
            <w:tcW w:w="810" w:type="dxa"/>
          </w:tcPr>
          <w:p w14:paraId="0861BF36" w14:textId="77777777" w:rsidR="002F5E36" w:rsidRDefault="00D078B0">
            <w:pPr>
              <w:pStyle w:val="TableParagraph"/>
              <w:ind w:right="103"/>
              <w:rPr>
                <w:sz w:val="20"/>
              </w:rPr>
            </w:pPr>
            <w:r>
              <w:rPr>
                <w:spacing w:val="-4"/>
                <w:sz w:val="20"/>
              </w:rPr>
              <w:t>1263</w:t>
            </w:r>
          </w:p>
        </w:tc>
        <w:tc>
          <w:tcPr>
            <w:tcW w:w="905" w:type="dxa"/>
          </w:tcPr>
          <w:p w14:paraId="28F12720" w14:textId="77777777" w:rsidR="002F5E36" w:rsidRDefault="00D078B0">
            <w:pPr>
              <w:pStyle w:val="TableParagraph"/>
              <w:ind w:right="105"/>
              <w:rPr>
                <w:sz w:val="20"/>
              </w:rPr>
            </w:pPr>
            <w:r>
              <w:rPr>
                <w:spacing w:val="-2"/>
                <w:sz w:val="20"/>
              </w:rPr>
              <w:t>138.0</w:t>
            </w:r>
          </w:p>
        </w:tc>
      </w:tr>
      <w:tr w:rsidR="002F5E36" w14:paraId="5082D542" w14:textId="77777777" w:rsidTr="02B7F73C">
        <w:trPr>
          <w:trHeight w:val="431"/>
          <w:jc w:val="center"/>
        </w:trPr>
        <w:tc>
          <w:tcPr>
            <w:tcW w:w="1165" w:type="dxa"/>
            <w:shd w:val="clear" w:color="auto" w:fill="D9D9D9" w:themeFill="background1" w:themeFillShade="D9"/>
          </w:tcPr>
          <w:p w14:paraId="568CFDE3" w14:textId="77777777" w:rsidR="002F5E36" w:rsidRDefault="00D078B0">
            <w:pPr>
              <w:pStyle w:val="TableParagraph"/>
              <w:spacing w:before="72"/>
              <w:ind w:left="81"/>
              <w:jc w:val="left"/>
              <w:rPr>
                <w:rFonts w:ascii="Arial"/>
                <w:b/>
                <w:sz w:val="25"/>
              </w:rPr>
            </w:pPr>
            <w:r>
              <w:rPr>
                <w:rFonts w:ascii="Arial"/>
                <w:b/>
                <w:spacing w:val="-8"/>
                <w:sz w:val="25"/>
              </w:rPr>
              <w:t>40-</w:t>
            </w:r>
            <w:r>
              <w:rPr>
                <w:rFonts w:ascii="Arial"/>
                <w:b/>
                <w:spacing w:val="-5"/>
                <w:sz w:val="25"/>
              </w:rPr>
              <w:t>49</w:t>
            </w:r>
          </w:p>
        </w:tc>
        <w:tc>
          <w:tcPr>
            <w:tcW w:w="810" w:type="dxa"/>
          </w:tcPr>
          <w:p w14:paraId="79F4BF35" w14:textId="77777777" w:rsidR="002F5E36" w:rsidRDefault="00D078B0">
            <w:pPr>
              <w:pStyle w:val="TableParagraph"/>
              <w:ind w:right="102"/>
              <w:rPr>
                <w:sz w:val="20"/>
              </w:rPr>
            </w:pPr>
            <w:r>
              <w:rPr>
                <w:spacing w:val="-4"/>
                <w:sz w:val="20"/>
              </w:rPr>
              <w:t>1008</w:t>
            </w:r>
          </w:p>
        </w:tc>
        <w:tc>
          <w:tcPr>
            <w:tcW w:w="900" w:type="dxa"/>
          </w:tcPr>
          <w:p w14:paraId="3D585AFA" w14:textId="77777777" w:rsidR="002F5E36" w:rsidRDefault="00D078B0">
            <w:pPr>
              <w:pStyle w:val="TableParagraph"/>
              <w:ind w:right="104"/>
              <w:rPr>
                <w:sz w:val="20"/>
              </w:rPr>
            </w:pPr>
            <w:r>
              <w:rPr>
                <w:spacing w:val="-2"/>
                <w:sz w:val="20"/>
              </w:rPr>
              <w:t>119.9</w:t>
            </w:r>
          </w:p>
        </w:tc>
        <w:tc>
          <w:tcPr>
            <w:tcW w:w="810" w:type="dxa"/>
          </w:tcPr>
          <w:p w14:paraId="01A6F314" w14:textId="77777777" w:rsidR="002F5E36" w:rsidRDefault="00D078B0">
            <w:pPr>
              <w:pStyle w:val="TableParagraph"/>
              <w:ind w:right="94"/>
              <w:rPr>
                <w:sz w:val="20"/>
              </w:rPr>
            </w:pPr>
            <w:r>
              <w:rPr>
                <w:spacing w:val="-5"/>
                <w:sz w:val="20"/>
              </w:rPr>
              <w:t>918</w:t>
            </w:r>
          </w:p>
        </w:tc>
        <w:tc>
          <w:tcPr>
            <w:tcW w:w="900" w:type="dxa"/>
          </w:tcPr>
          <w:p w14:paraId="7CC7F9F6" w14:textId="77777777" w:rsidR="002F5E36" w:rsidRDefault="00D078B0">
            <w:pPr>
              <w:pStyle w:val="TableParagraph"/>
              <w:ind w:right="105"/>
              <w:rPr>
                <w:sz w:val="20"/>
              </w:rPr>
            </w:pPr>
            <w:r>
              <w:rPr>
                <w:spacing w:val="-2"/>
                <w:sz w:val="20"/>
              </w:rPr>
              <w:t>109.2</w:t>
            </w:r>
          </w:p>
        </w:tc>
        <w:tc>
          <w:tcPr>
            <w:tcW w:w="810" w:type="dxa"/>
          </w:tcPr>
          <w:p w14:paraId="1ECD5F50" w14:textId="77777777" w:rsidR="002F5E36" w:rsidRDefault="00D078B0">
            <w:pPr>
              <w:pStyle w:val="TableParagraph"/>
              <w:ind w:right="94"/>
              <w:rPr>
                <w:sz w:val="20"/>
              </w:rPr>
            </w:pPr>
            <w:r>
              <w:rPr>
                <w:spacing w:val="-5"/>
                <w:sz w:val="20"/>
              </w:rPr>
              <w:t>767</w:t>
            </w:r>
          </w:p>
        </w:tc>
        <w:tc>
          <w:tcPr>
            <w:tcW w:w="900" w:type="dxa"/>
          </w:tcPr>
          <w:p w14:paraId="47CE3257" w14:textId="77777777" w:rsidR="002F5E36" w:rsidRDefault="00D078B0">
            <w:pPr>
              <w:pStyle w:val="TableParagraph"/>
              <w:ind w:right="97"/>
              <w:rPr>
                <w:sz w:val="20"/>
              </w:rPr>
            </w:pPr>
            <w:r>
              <w:rPr>
                <w:spacing w:val="-4"/>
                <w:sz w:val="20"/>
              </w:rPr>
              <w:t>91.2</w:t>
            </w:r>
          </w:p>
        </w:tc>
        <w:tc>
          <w:tcPr>
            <w:tcW w:w="810" w:type="dxa"/>
          </w:tcPr>
          <w:p w14:paraId="4C6E08E0" w14:textId="77777777" w:rsidR="002F5E36" w:rsidRDefault="00D078B0">
            <w:pPr>
              <w:pStyle w:val="TableParagraph"/>
              <w:ind w:right="94"/>
              <w:rPr>
                <w:sz w:val="20"/>
              </w:rPr>
            </w:pPr>
            <w:r>
              <w:rPr>
                <w:spacing w:val="-5"/>
                <w:sz w:val="20"/>
              </w:rPr>
              <w:t>574</w:t>
            </w:r>
          </w:p>
        </w:tc>
        <w:tc>
          <w:tcPr>
            <w:tcW w:w="900" w:type="dxa"/>
          </w:tcPr>
          <w:p w14:paraId="345747FA" w14:textId="77777777" w:rsidR="002F5E36" w:rsidRDefault="00D078B0">
            <w:pPr>
              <w:pStyle w:val="TableParagraph"/>
              <w:ind w:right="97"/>
              <w:rPr>
                <w:sz w:val="20"/>
              </w:rPr>
            </w:pPr>
            <w:r>
              <w:rPr>
                <w:spacing w:val="-4"/>
                <w:sz w:val="20"/>
              </w:rPr>
              <w:t>68.3</w:t>
            </w:r>
          </w:p>
        </w:tc>
        <w:tc>
          <w:tcPr>
            <w:tcW w:w="810" w:type="dxa"/>
          </w:tcPr>
          <w:p w14:paraId="13710A0E" w14:textId="77777777" w:rsidR="002F5E36" w:rsidRDefault="00D078B0">
            <w:pPr>
              <w:pStyle w:val="TableParagraph"/>
              <w:ind w:right="95"/>
              <w:rPr>
                <w:sz w:val="20"/>
              </w:rPr>
            </w:pPr>
            <w:r>
              <w:rPr>
                <w:spacing w:val="-5"/>
                <w:sz w:val="20"/>
              </w:rPr>
              <w:t>785</w:t>
            </w:r>
          </w:p>
        </w:tc>
        <w:tc>
          <w:tcPr>
            <w:tcW w:w="905" w:type="dxa"/>
          </w:tcPr>
          <w:p w14:paraId="729B7275" w14:textId="77777777" w:rsidR="002F5E36" w:rsidRDefault="00D078B0">
            <w:pPr>
              <w:pStyle w:val="TableParagraph"/>
              <w:ind w:right="97"/>
              <w:rPr>
                <w:sz w:val="20"/>
              </w:rPr>
            </w:pPr>
            <w:r>
              <w:rPr>
                <w:spacing w:val="-4"/>
                <w:sz w:val="20"/>
              </w:rPr>
              <w:t>93.4</w:t>
            </w:r>
          </w:p>
        </w:tc>
      </w:tr>
      <w:tr w:rsidR="002F5E36" w14:paraId="01DFCC8E" w14:textId="77777777" w:rsidTr="02B7F73C">
        <w:trPr>
          <w:trHeight w:val="431"/>
          <w:jc w:val="center"/>
        </w:trPr>
        <w:tc>
          <w:tcPr>
            <w:tcW w:w="1165" w:type="dxa"/>
            <w:shd w:val="clear" w:color="auto" w:fill="D9D9D9" w:themeFill="background1" w:themeFillShade="D9"/>
          </w:tcPr>
          <w:p w14:paraId="463C2E67" w14:textId="77777777" w:rsidR="002F5E36" w:rsidRDefault="00D078B0">
            <w:pPr>
              <w:pStyle w:val="TableParagraph"/>
              <w:spacing w:before="72"/>
              <w:ind w:left="81"/>
              <w:jc w:val="left"/>
              <w:rPr>
                <w:rFonts w:ascii="Arial"/>
                <w:b/>
                <w:sz w:val="25"/>
              </w:rPr>
            </w:pPr>
            <w:r>
              <w:rPr>
                <w:rFonts w:ascii="Arial"/>
                <w:b/>
                <w:spacing w:val="-8"/>
                <w:sz w:val="25"/>
              </w:rPr>
              <w:t>50-</w:t>
            </w:r>
            <w:r>
              <w:rPr>
                <w:rFonts w:ascii="Arial"/>
                <w:b/>
                <w:spacing w:val="-5"/>
                <w:sz w:val="25"/>
              </w:rPr>
              <w:t>59</w:t>
            </w:r>
          </w:p>
        </w:tc>
        <w:tc>
          <w:tcPr>
            <w:tcW w:w="810" w:type="dxa"/>
          </w:tcPr>
          <w:p w14:paraId="0DCCEEB4" w14:textId="77777777" w:rsidR="002F5E36" w:rsidRDefault="00D078B0">
            <w:pPr>
              <w:pStyle w:val="TableParagraph"/>
              <w:ind w:right="102"/>
              <w:rPr>
                <w:sz w:val="20"/>
              </w:rPr>
            </w:pPr>
            <w:r>
              <w:rPr>
                <w:spacing w:val="-4"/>
                <w:sz w:val="20"/>
              </w:rPr>
              <w:t>1124</w:t>
            </w:r>
          </w:p>
        </w:tc>
        <w:tc>
          <w:tcPr>
            <w:tcW w:w="900" w:type="dxa"/>
          </w:tcPr>
          <w:p w14:paraId="09EE153C" w14:textId="77777777" w:rsidR="002F5E36" w:rsidRDefault="00D078B0">
            <w:pPr>
              <w:pStyle w:val="TableParagraph"/>
              <w:ind w:right="104"/>
              <w:rPr>
                <w:sz w:val="20"/>
              </w:rPr>
            </w:pPr>
            <w:r>
              <w:rPr>
                <w:spacing w:val="-2"/>
                <w:sz w:val="20"/>
              </w:rPr>
              <w:t>117.5</w:t>
            </w:r>
          </w:p>
        </w:tc>
        <w:tc>
          <w:tcPr>
            <w:tcW w:w="810" w:type="dxa"/>
          </w:tcPr>
          <w:p w14:paraId="0DB147DC" w14:textId="77777777" w:rsidR="002F5E36" w:rsidRDefault="00D078B0">
            <w:pPr>
              <w:pStyle w:val="TableParagraph"/>
              <w:ind w:right="94"/>
              <w:rPr>
                <w:sz w:val="20"/>
              </w:rPr>
            </w:pPr>
            <w:r>
              <w:rPr>
                <w:spacing w:val="-5"/>
                <w:sz w:val="20"/>
              </w:rPr>
              <w:t>967</w:t>
            </w:r>
          </w:p>
        </w:tc>
        <w:tc>
          <w:tcPr>
            <w:tcW w:w="900" w:type="dxa"/>
          </w:tcPr>
          <w:p w14:paraId="651E8B13" w14:textId="77777777" w:rsidR="002F5E36" w:rsidRDefault="00D078B0">
            <w:pPr>
              <w:pStyle w:val="TableParagraph"/>
              <w:ind w:right="105"/>
              <w:rPr>
                <w:sz w:val="20"/>
              </w:rPr>
            </w:pPr>
            <w:r>
              <w:rPr>
                <w:spacing w:val="-2"/>
                <w:sz w:val="20"/>
              </w:rPr>
              <w:t>101.1</w:t>
            </w:r>
          </w:p>
        </w:tc>
        <w:tc>
          <w:tcPr>
            <w:tcW w:w="810" w:type="dxa"/>
          </w:tcPr>
          <w:p w14:paraId="5FCA5508" w14:textId="77777777" w:rsidR="002F5E36" w:rsidRDefault="00D078B0">
            <w:pPr>
              <w:pStyle w:val="TableParagraph"/>
              <w:ind w:right="94"/>
              <w:rPr>
                <w:sz w:val="20"/>
              </w:rPr>
            </w:pPr>
            <w:r>
              <w:rPr>
                <w:spacing w:val="-5"/>
                <w:sz w:val="20"/>
              </w:rPr>
              <w:t>694</w:t>
            </w:r>
          </w:p>
        </w:tc>
        <w:tc>
          <w:tcPr>
            <w:tcW w:w="900" w:type="dxa"/>
          </w:tcPr>
          <w:p w14:paraId="702CFAC8" w14:textId="77777777" w:rsidR="002F5E36" w:rsidRDefault="00D078B0">
            <w:pPr>
              <w:pStyle w:val="TableParagraph"/>
              <w:ind w:right="97"/>
              <w:rPr>
                <w:sz w:val="20"/>
              </w:rPr>
            </w:pPr>
            <w:r>
              <w:rPr>
                <w:spacing w:val="-4"/>
                <w:sz w:val="20"/>
              </w:rPr>
              <w:t>72.5</w:t>
            </w:r>
          </w:p>
        </w:tc>
        <w:tc>
          <w:tcPr>
            <w:tcW w:w="810" w:type="dxa"/>
          </w:tcPr>
          <w:p w14:paraId="089DB38F" w14:textId="77777777" w:rsidR="002F5E36" w:rsidRDefault="00D078B0">
            <w:pPr>
              <w:pStyle w:val="TableParagraph"/>
              <w:ind w:right="94"/>
              <w:rPr>
                <w:sz w:val="20"/>
              </w:rPr>
            </w:pPr>
            <w:r>
              <w:rPr>
                <w:spacing w:val="-5"/>
                <w:sz w:val="20"/>
              </w:rPr>
              <w:t>530</w:t>
            </w:r>
          </w:p>
        </w:tc>
        <w:tc>
          <w:tcPr>
            <w:tcW w:w="900" w:type="dxa"/>
          </w:tcPr>
          <w:p w14:paraId="24FE33D1" w14:textId="77777777" w:rsidR="002F5E36" w:rsidRDefault="00D078B0">
            <w:pPr>
              <w:pStyle w:val="TableParagraph"/>
              <w:ind w:right="97"/>
              <w:rPr>
                <w:sz w:val="20"/>
              </w:rPr>
            </w:pPr>
            <w:r>
              <w:rPr>
                <w:spacing w:val="-4"/>
                <w:sz w:val="20"/>
              </w:rPr>
              <w:t>55.4</w:t>
            </w:r>
          </w:p>
        </w:tc>
        <w:tc>
          <w:tcPr>
            <w:tcW w:w="810" w:type="dxa"/>
          </w:tcPr>
          <w:p w14:paraId="47169B9D" w14:textId="77777777" w:rsidR="002F5E36" w:rsidRDefault="00D078B0">
            <w:pPr>
              <w:pStyle w:val="TableParagraph"/>
              <w:ind w:right="95"/>
              <w:rPr>
                <w:sz w:val="20"/>
              </w:rPr>
            </w:pPr>
            <w:r>
              <w:rPr>
                <w:spacing w:val="-5"/>
                <w:sz w:val="20"/>
              </w:rPr>
              <w:t>628</w:t>
            </w:r>
          </w:p>
        </w:tc>
        <w:tc>
          <w:tcPr>
            <w:tcW w:w="905" w:type="dxa"/>
          </w:tcPr>
          <w:p w14:paraId="495CA2D6" w14:textId="77777777" w:rsidR="002F5E36" w:rsidRDefault="00D078B0">
            <w:pPr>
              <w:pStyle w:val="TableParagraph"/>
              <w:ind w:right="97"/>
              <w:rPr>
                <w:sz w:val="20"/>
              </w:rPr>
            </w:pPr>
            <w:r>
              <w:rPr>
                <w:spacing w:val="-4"/>
                <w:sz w:val="20"/>
              </w:rPr>
              <w:t>65.6</w:t>
            </w:r>
          </w:p>
        </w:tc>
      </w:tr>
      <w:tr w:rsidR="002F5E36" w14:paraId="612C4EDD" w14:textId="77777777" w:rsidTr="02B7F73C">
        <w:trPr>
          <w:trHeight w:val="431"/>
          <w:jc w:val="center"/>
        </w:trPr>
        <w:tc>
          <w:tcPr>
            <w:tcW w:w="1165" w:type="dxa"/>
            <w:shd w:val="clear" w:color="auto" w:fill="D9D9D9" w:themeFill="background1" w:themeFillShade="D9"/>
          </w:tcPr>
          <w:p w14:paraId="01B70AC7" w14:textId="77777777" w:rsidR="002F5E36" w:rsidRDefault="00D078B0">
            <w:pPr>
              <w:pStyle w:val="TableParagraph"/>
              <w:spacing w:before="72"/>
              <w:ind w:left="81"/>
              <w:jc w:val="left"/>
              <w:rPr>
                <w:rFonts w:ascii="Arial"/>
                <w:b/>
                <w:sz w:val="25"/>
              </w:rPr>
            </w:pPr>
            <w:r>
              <w:rPr>
                <w:rFonts w:ascii="Arial"/>
                <w:b/>
                <w:spacing w:val="-8"/>
                <w:sz w:val="25"/>
              </w:rPr>
              <w:t>60-</w:t>
            </w:r>
            <w:r>
              <w:rPr>
                <w:rFonts w:ascii="Arial"/>
                <w:b/>
                <w:spacing w:val="-5"/>
                <w:sz w:val="25"/>
              </w:rPr>
              <w:t>69</w:t>
            </w:r>
          </w:p>
        </w:tc>
        <w:tc>
          <w:tcPr>
            <w:tcW w:w="810" w:type="dxa"/>
          </w:tcPr>
          <w:p w14:paraId="662527B2" w14:textId="77777777" w:rsidR="002F5E36" w:rsidRDefault="00D078B0">
            <w:pPr>
              <w:pStyle w:val="TableParagraph"/>
              <w:ind w:right="94"/>
              <w:rPr>
                <w:sz w:val="20"/>
              </w:rPr>
            </w:pPr>
            <w:r>
              <w:rPr>
                <w:spacing w:val="-5"/>
                <w:sz w:val="20"/>
              </w:rPr>
              <w:t>934</w:t>
            </w:r>
          </w:p>
        </w:tc>
        <w:tc>
          <w:tcPr>
            <w:tcW w:w="900" w:type="dxa"/>
          </w:tcPr>
          <w:p w14:paraId="3A70B95E" w14:textId="77777777" w:rsidR="002F5E36" w:rsidRDefault="00D078B0">
            <w:pPr>
              <w:pStyle w:val="TableParagraph"/>
              <w:ind w:right="104"/>
              <w:rPr>
                <w:sz w:val="20"/>
              </w:rPr>
            </w:pPr>
            <w:r>
              <w:rPr>
                <w:spacing w:val="-2"/>
                <w:sz w:val="20"/>
              </w:rPr>
              <w:t>111.0</w:t>
            </w:r>
          </w:p>
        </w:tc>
        <w:tc>
          <w:tcPr>
            <w:tcW w:w="810" w:type="dxa"/>
          </w:tcPr>
          <w:p w14:paraId="118417F4" w14:textId="77777777" w:rsidR="002F5E36" w:rsidRDefault="00D078B0">
            <w:pPr>
              <w:pStyle w:val="TableParagraph"/>
              <w:ind w:right="94"/>
              <w:rPr>
                <w:sz w:val="20"/>
              </w:rPr>
            </w:pPr>
            <w:r>
              <w:rPr>
                <w:spacing w:val="-5"/>
                <w:sz w:val="20"/>
              </w:rPr>
              <w:t>793</w:t>
            </w:r>
          </w:p>
        </w:tc>
        <w:tc>
          <w:tcPr>
            <w:tcW w:w="900" w:type="dxa"/>
          </w:tcPr>
          <w:p w14:paraId="1397A616" w14:textId="77777777" w:rsidR="002F5E36" w:rsidRDefault="00D078B0">
            <w:pPr>
              <w:pStyle w:val="TableParagraph"/>
              <w:ind w:right="96"/>
              <w:rPr>
                <w:sz w:val="20"/>
              </w:rPr>
            </w:pPr>
            <w:r>
              <w:rPr>
                <w:spacing w:val="-4"/>
                <w:sz w:val="20"/>
              </w:rPr>
              <w:t>94.2</w:t>
            </w:r>
          </w:p>
        </w:tc>
        <w:tc>
          <w:tcPr>
            <w:tcW w:w="810" w:type="dxa"/>
          </w:tcPr>
          <w:p w14:paraId="3BCB678B" w14:textId="77777777" w:rsidR="002F5E36" w:rsidRDefault="00D078B0">
            <w:pPr>
              <w:pStyle w:val="TableParagraph"/>
              <w:ind w:right="94"/>
              <w:rPr>
                <w:sz w:val="20"/>
              </w:rPr>
            </w:pPr>
            <w:r>
              <w:rPr>
                <w:spacing w:val="-5"/>
                <w:sz w:val="20"/>
              </w:rPr>
              <w:t>579</w:t>
            </w:r>
          </w:p>
        </w:tc>
        <w:tc>
          <w:tcPr>
            <w:tcW w:w="900" w:type="dxa"/>
          </w:tcPr>
          <w:p w14:paraId="05501944" w14:textId="77777777" w:rsidR="002F5E36" w:rsidRDefault="00D078B0">
            <w:pPr>
              <w:pStyle w:val="TableParagraph"/>
              <w:ind w:right="97"/>
              <w:rPr>
                <w:sz w:val="20"/>
              </w:rPr>
            </w:pPr>
            <w:r>
              <w:rPr>
                <w:spacing w:val="-4"/>
                <w:sz w:val="20"/>
              </w:rPr>
              <w:t>68.8</w:t>
            </w:r>
          </w:p>
        </w:tc>
        <w:tc>
          <w:tcPr>
            <w:tcW w:w="810" w:type="dxa"/>
          </w:tcPr>
          <w:p w14:paraId="6CE5EA0A" w14:textId="77777777" w:rsidR="002F5E36" w:rsidRDefault="00D078B0">
            <w:pPr>
              <w:pStyle w:val="TableParagraph"/>
              <w:ind w:right="94"/>
              <w:rPr>
                <w:sz w:val="20"/>
              </w:rPr>
            </w:pPr>
            <w:r>
              <w:rPr>
                <w:spacing w:val="-5"/>
                <w:sz w:val="20"/>
              </w:rPr>
              <w:t>508</w:t>
            </w:r>
          </w:p>
        </w:tc>
        <w:tc>
          <w:tcPr>
            <w:tcW w:w="900" w:type="dxa"/>
          </w:tcPr>
          <w:p w14:paraId="4B508582" w14:textId="77777777" w:rsidR="002F5E36" w:rsidRDefault="00D078B0">
            <w:pPr>
              <w:pStyle w:val="TableParagraph"/>
              <w:ind w:right="97"/>
              <w:rPr>
                <w:sz w:val="20"/>
              </w:rPr>
            </w:pPr>
            <w:r>
              <w:rPr>
                <w:spacing w:val="-4"/>
                <w:sz w:val="20"/>
              </w:rPr>
              <w:t>60.4</w:t>
            </w:r>
          </w:p>
        </w:tc>
        <w:tc>
          <w:tcPr>
            <w:tcW w:w="810" w:type="dxa"/>
          </w:tcPr>
          <w:p w14:paraId="6B1E9A13" w14:textId="77777777" w:rsidR="002F5E36" w:rsidRDefault="00D078B0">
            <w:pPr>
              <w:pStyle w:val="TableParagraph"/>
              <w:ind w:right="95"/>
              <w:rPr>
                <w:sz w:val="20"/>
              </w:rPr>
            </w:pPr>
            <w:r>
              <w:rPr>
                <w:spacing w:val="-5"/>
                <w:sz w:val="20"/>
              </w:rPr>
              <w:t>537</w:t>
            </w:r>
          </w:p>
        </w:tc>
        <w:tc>
          <w:tcPr>
            <w:tcW w:w="905" w:type="dxa"/>
          </w:tcPr>
          <w:p w14:paraId="1009C08B" w14:textId="77777777" w:rsidR="002F5E36" w:rsidRDefault="00D078B0">
            <w:pPr>
              <w:pStyle w:val="TableParagraph"/>
              <w:ind w:right="97"/>
              <w:rPr>
                <w:sz w:val="20"/>
              </w:rPr>
            </w:pPr>
            <w:r>
              <w:rPr>
                <w:spacing w:val="-4"/>
                <w:sz w:val="20"/>
              </w:rPr>
              <w:t>63.8</w:t>
            </w:r>
          </w:p>
        </w:tc>
      </w:tr>
      <w:tr w:rsidR="002F5E36" w14:paraId="0E0ABCAF" w14:textId="77777777" w:rsidTr="02B7F73C">
        <w:trPr>
          <w:trHeight w:val="431"/>
          <w:jc w:val="center"/>
        </w:trPr>
        <w:tc>
          <w:tcPr>
            <w:tcW w:w="1165" w:type="dxa"/>
            <w:shd w:val="clear" w:color="auto" w:fill="D9D9D9" w:themeFill="background1" w:themeFillShade="D9"/>
          </w:tcPr>
          <w:p w14:paraId="7BDA613A" w14:textId="77777777" w:rsidR="002F5E36" w:rsidRDefault="00D078B0">
            <w:pPr>
              <w:pStyle w:val="TableParagraph"/>
              <w:spacing w:before="72"/>
              <w:ind w:left="81"/>
              <w:jc w:val="left"/>
              <w:rPr>
                <w:rFonts w:ascii="Arial"/>
                <w:b/>
                <w:sz w:val="25"/>
              </w:rPr>
            </w:pPr>
            <w:r>
              <w:rPr>
                <w:rFonts w:ascii="Arial"/>
                <w:b/>
                <w:spacing w:val="-5"/>
                <w:sz w:val="25"/>
              </w:rPr>
              <w:t>70+</w:t>
            </w:r>
          </w:p>
        </w:tc>
        <w:tc>
          <w:tcPr>
            <w:tcW w:w="810" w:type="dxa"/>
          </w:tcPr>
          <w:p w14:paraId="03D0F253" w14:textId="77777777" w:rsidR="002F5E36" w:rsidRDefault="00D078B0">
            <w:pPr>
              <w:pStyle w:val="TableParagraph"/>
              <w:ind w:right="94"/>
              <w:rPr>
                <w:sz w:val="20"/>
              </w:rPr>
            </w:pPr>
            <w:r>
              <w:rPr>
                <w:spacing w:val="-5"/>
                <w:sz w:val="20"/>
              </w:rPr>
              <w:t>241</w:t>
            </w:r>
          </w:p>
        </w:tc>
        <w:tc>
          <w:tcPr>
            <w:tcW w:w="900" w:type="dxa"/>
          </w:tcPr>
          <w:p w14:paraId="01ECFE32" w14:textId="77777777" w:rsidR="002F5E36" w:rsidRDefault="00D078B0">
            <w:pPr>
              <w:pStyle w:val="TableParagraph"/>
              <w:ind w:right="96"/>
              <w:rPr>
                <w:sz w:val="20"/>
              </w:rPr>
            </w:pPr>
            <w:r>
              <w:rPr>
                <w:spacing w:val="-4"/>
                <w:sz w:val="20"/>
              </w:rPr>
              <w:t>30.4</w:t>
            </w:r>
          </w:p>
        </w:tc>
        <w:tc>
          <w:tcPr>
            <w:tcW w:w="810" w:type="dxa"/>
          </w:tcPr>
          <w:p w14:paraId="7BE085CC" w14:textId="77777777" w:rsidR="002F5E36" w:rsidRDefault="00D078B0">
            <w:pPr>
              <w:pStyle w:val="TableParagraph"/>
              <w:ind w:right="94"/>
              <w:rPr>
                <w:sz w:val="20"/>
              </w:rPr>
            </w:pPr>
            <w:r>
              <w:rPr>
                <w:spacing w:val="-5"/>
                <w:sz w:val="20"/>
              </w:rPr>
              <w:t>221</w:t>
            </w:r>
          </w:p>
        </w:tc>
        <w:tc>
          <w:tcPr>
            <w:tcW w:w="900" w:type="dxa"/>
          </w:tcPr>
          <w:p w14:paraId="6F79E7CF" w14:textId="77777777" w:rsidR="002F5E36" w:rsidRDefault="00D078B0">
            <w:pPr>
              <w:pStyle w:val="TableParagraph"/>
              <w:ind w:right="96"/>
              <w:rPr>
                <w:sz w:val="20"/>
              </w:rPr>
            </w:pPr>
            <w:r>
              <w:rPr>
                <w:spacing w:val="-4"/>
                <w:sz w:val="20"/>
              </w:rPr>
              <w:t>27.8</w:t>
            </w:r>
          </w:p>
        </w:tc>
        <w:tc>
          <w:tcPr>
            <w:tcW w:w="810" w:type="dxa"/>
          </w:tcPr>
          <w:p w14:paraId="32BED4FB" w14:textId="77777777" w:rsidR="002F5E36" w:rsidRDefault="00D078B0">
            <w:pPr>
              <w:pStyle w:val="TableParagraph"/>
              <w:ind w:right="94"/>
              <w:rPr>
                <w:sz w:val="20"/>
              </w:rPr>
            </w:pPr>
            <w:r>
              <w:rPr>
                <w:spacing w:val="-5"/>
                <w:sz w:val="20"/>
              </w:rPr>
              <w:t>197</w:t>
            </w:r>
          </w:p>
        </w:tc>
        <w:tc>
          <w:tcPr>
            <w:tcW w:w="900" w:type="dxa"/>
          </w:tcPr>
          <w:p w14:paraId="5DFD607F" w14:textId="77777777" w:rsidR="002F5E36" w:rsidRDefault="00D078B0">
            <w:pPr>
              <w:pStyle w:val="TableParagraph"/>
              <w:ind w:right="97"/>
              <w:rPr>
                <w:sz w:val="20"/>
              </w:rPr>
            </w:pPr>
            <w:r>
              <w:rPr>
                <w:spacing w:val="-4"/>
                <w:sz w:val="20"/>
              </w:rPr>
              <w:t>24.8</w:t>
            </w:r>
          </w:p>
        </w:tc>
        <w:tc>
          <w:tcPr>
            <w:tcW w:w="810" w:type="dxa"/>
          </w:tcPr>
          <w:p w14:paraId="5C6BD4A2" w14:textId="77777777" w:rsidR="002F5E36" w:rsidRDefault="00D078B0">
            <w:pPr>
              <w:pStyle w:val="TableParagraph"/>
              <w:ind w:right="94"/>
              <w:rPr>
                <w:sz w:val="20"/>
              </w:rPr>
            </w:pPr>
            <w:r>
              <w:rPr>
                <w:spacing w:val="-5"/>
                <w:sz w:val="20"/>
              </w:rPr>
              <w:t>180</w:t>
            </w:r>
          </w:p>
        </w:tc>
        <w:tc>
          <w:tcPr>
            <w:tcW w:w="900" w:type="dxa"/>
          </w:tcPr>
          <w:p w14:paraId="2FC9254B" w14:textId="77777777" w:rsidR="002F5E36" w:rsidRDefault="00D078B0">
            <w:pPr>
              <w:pStyle w:val="TableParagraph"/>
              <w:ind w:right="97"/>
              <w:rPr>
                <w:sz w:val="20"/>
              </w:rPr>
            </w:pPr>
            <w:r>
              <w:rPr>
                <w:spacing w:val="-4"/>
                <w:sz w:val="20"/>
              </w:rPr>
              <w:t>22.7</w:t>
            </w:r>
          </w:p>
        </w:tc>
        <w:tc>
          <w:tcPr>
            <w:tcW w:w="810" w:type="dxa"/>
          </w:tcPr>
          <w:p w14:paraId="52A86AF0" w14:textId="77777777" w:rsidR="002F5E36" w:rsidRDefault="00D078B0">
            <w:pPr>
              <w:pStyle w:val="TableParagraph"/>
              <w:ind w:right="95"/>
              <w:rPr>
                <w:sz w:val="20"/>
              </w:rPr>
            </w:pPr>
            <w:r>
              <w:rPr>
                <w:spacing w:val="-5"/>
                <w:sz w:val="20"/>
              </w:rPr>
              <w:t>195</w:t>
            </w:r>
          </w:p>
        </w:tc>
        <w:tc>
          <w:tcPr>
            <w:tcW w:w="905" w:type="dxa"/>
          </w:tcPr>
          <w:p w14:paraId="221B57F9" w14:textId="77777777" w:rsidR="002F5E36" w:rsidRDefault="00D078B0">
            <w:pPr>
              <w:pStyle w:val="TableParagraph"/>
              <w:ind w:right="97"/>
              <w:rPr>
                <w:sz w:val="20"/>
              </w:rPr>
            </w:pPr>
            <w:r>
              <w:rPr>
                <w:spacing w:val="-4"/>
                <w:sz w:val="20"/>
              </w:rPr>
              <w:t>24.6</w:t>
            </w:r>
          </w:p>
        </w:tc>
      </w:tr>
    </w:tbl>
    <w:p w14:paraId="73BB4C99" w14:textId="77777777" w:rsidR="002F5E36" w:rsidRDefault="002F5E36" w:rsidP="27F6C64C">
      <w:pPr>
        <w:pStyle w:val="BodyText"/>
        <w:spacing w:before="2760"/>
        <w:rPr>
          <w:b/>
          <w:bCs/>
          <w:sz w:val="28"/>
          <w:szCs w:val="28"/>
        </w:rPr>
      </w:pPr>
    </w:p>
    <w:p w14:paraId="73767D91" w14:textId="77777777" w:rsidR="002F5E36" w:rsidRDefault="00D078B0">
      <w:pPr>
        <w:spacing w:before="1"/>
        <w:ind w:left="4503" w:right="4722"/>
        <w:jc w:val="center"/>
        <w:rPr>
          <w:b/>
          <w:sz w:val="20"/>
        </w:rPr>
      </w:pPr>
      <w:r>
        <w:rPr>
          <w:b/>
          <w:spacing w:val="-4"/>
          <w:sz w:val="20"/>
        </w:rPr>
        <w:t>308</w:t>
      </w:r>
      <w:r>
        <w:rPr>
          <w:rFonts w:ascii="Times New Roman"/>
          <w:spacing w:val="-8"/>
          <w:sz w:val="20"/>
        </w:rPr>
        <w:t xml:space="preserve"> </w:t>
      </w:r>
      <w:r>
        <w:rPr>
          <w:b/>
          <w:spacing w:val="-4"/>
          <w:sz w:val="20"/>
        </w:rPr>
        <w:t>cases</w:t>
      </w:r>
      <w:r>
        <w:rPr>
          <w:rFonts w:ascii="Times New Roman"/>
          <w:spacing w:val="-7"/>
          <w:sz w:val="20"/>
        </w:rPr>
        <w:t xml:space="preserve"> </w:t>
      </w:r>
      <w:r>
        <w:rPr>
          <w:b/>
          <w:spacing w:val="-4"/>
          <w:sz w:val="20"/>
        </w:rPr>
        <w:t>with</w:t>
      </w:r>
      <w:r>
        <w:rPr>
          <w:rFonts w:ascii="Times New Roman"/>
          <w:spacing w:val="-5"/>
          <w:sz w:val="20"/>
        </w:rPr>
        <w:t xml:space="preserve"> </w:t>
      </w:r>
      <w:r>
        <w:rPr>
          <w:b/>
          <w:spacing w:val="-4"/>
          <w:sz w:val="20"/>
        </w:rPr>
        <w:t>missing</w:t>
      </w:r>
      <w:r>
        <w:rPr>
          <w:rFonts w:ascii="Times New Roman"/>
          <w:spacing w:val="-5"/>
          <w:sz w:val="20"/>
        </w:rPr>
        <w:t xml:space="preserve"> </w:t>
      </w:r>
      <w:r>
        <w:rPr>
          <w:b/>
          <w:spacing w:val="-4"/>
          <w:sz w:val="20"/>
        </w:rPr>
        <w:t>age</w:t>
      </w:r>
      <w:r>
        <w:rPr>
          <w:rFonts w:ascii="Times New Roman"/>
          <w:spacing w:val="-8"/>
          <w:sz w:val="20"/>
        </w:rPr>
        <w:t xml:space="preserve"> </w:t>
      </w:r>
      <w:r>
        <w:rPr>
          <w:b/>
          <w:spacing w:val="-4"/>
          <w:sz w:val="20"/>
        </w:rPr>
        <w:t>were</w:t>
      </w:r>
      <w:r>
        <w:rPr>
          <w:rFonts w:ascii="Times New Roman"/>
          <w:spacing w:val="-7"/>
          <w:sz w:val="20"/>
        </w:rPr>
        <w:t xml:space="preserve"> </w:t>
      </w:r>
      <w:r>
        <w:rPr>
          <w:b/>
          <w:spacing w:val="-4"/>
          <w:sz w:val="20"/>
        </w:rPr>
        <w:t>excluded</w:t>
      </w:r>
      <w:r>
        <w:rPr>
          <w:rFonts w:ascii="Times New Roman"/>
          <w:spacing w:val="-5"/>
          <w:sz w:val="20"/>
        </w:rPr>
        <w:t xml:space="preserve"> </w:t>
      </w:r>
      <w:r>
        <w:rPr>
          <w:b/>
          <w:spacing w:val="-4"/>
          <w:sz w:val="20"/>
        </w:rPr>
        <w:t>from</w:t>
      </w:r>
      <w:r>
        <w:rPr>
          <w:rFonts w:ascii="Times New Roman"/>
          <w:spacing w:val="-4"/>
          <w:sz w:val="20"/>
        </w:rPr>
        <w:t xml:space="preserve"> </w:t>
      </w:r>
      <w:r>
        <w:rPr>
          <w:b/>
          <w:spacing w:val="-4"/>
          <w:sz w:val="20"/>
        </w:rPr>
        <w:t>analysis.</w:t>
      </w:r>
    </w:p>
    <w:p w14:paraId="23BC2AC6" w14:textId="10F4AFD9" w:rsidR="002F5E36" w:rsidRDefault="00D078B0">
      <w:pPr>
        <w:ind w:left="153" w:right="822" w:hanging="68"/>
        <w:jc w:val="center"/>
        <w:rPr>
          <w:b/>
          <w:sz w:val="20"/>
        </w:rPr>
      </w:pPr>
      <w:r>
        <w:rPr>
          <w:b/>
          <w:spacing w:val="-2"/>
          <w:sz w:val="20"/>
        </w:rPr>
        <w:t>BIDLS</w:t>
      </w:r>
      <w:r>
        <w:rPr>
          <w:rFonts w:ascii="Times New Roman"/>
          <w:spacing w:val="-3"/>
          <w:sz w:val="20"/>
        </w:rPr>
        <w:t xml:space="preserve"> </w:t>
      </w:r>
      <w:r>
        <w:rPr>
          <w:b/>
          <w:spacing w:val="-2"/>
          <w:sz w:val="20"/>
        </w:rPr>
        <w:t>calculates</w:t>
      </w:r>
      <w:r>
        <w:rPr>
          <w:rFonts w:ascii="Times New Roman"/>
          <w:spacing w:val="-6"/>
          <w:sz w:val="20"/>
        </w:rPr>
        <w:t xml:space="preserve"> </w:t>
      </w:r>
      <w:r>
        <w:rPr>
          <w:b/>
          <w:spacing w:val="-2"/>
          <w:sz w:val="20"/>
        </w:rPr>
        <w:t>rates</w:t>
      </w:r>
      <w:r>
        <w:rPr>
          <w:rFonts w:ascii="Times New Roman"/>
          <w:spacing w:val="-6"/>
          <w:sz w:val="20"/>
        </w:rPr>
        <w:t xml:space="preserve"> </w:t>
      </w:r>
      <w:r>
        <w:rPr>
          <w:b/>
          <w:spacing w:val="-2"/>
          <w:sz w:val="20"/>
        </w:rPr>
        <w:t>per</w:t>
      </w:r>
      <w:r>
        <w:rPr>
          <w:rFonts w:ascii="Times New Roman"/>
          <w:spacing w:val="-3"/>
          <w:sz w:val="20"/>
        </w:rPr>
        <w:t xml:space="preserve"> </w:t>
      </w:r>
      <w:r>
        <w:rPr>
          <w:b/>
          <w:spacing w:val="-2"/>
          <w:sz w:val="20"/>
        </w:rPr>
        <w:t>100,000</w:t>
      </w:r>
      <w:r>
        <w:rPr>
          <w:rFonts w:ascii="Times New Roman"/>
          <w:spacing w:val="-6"/>
          <w:sz w:val="20"/>
        </w:rPr>
        <w:t xml:space="preserve"> </w:t>
      </w:r>
      <w:r>
        <w:rPr>
          <w:b/>
          <w:spacing w:val="-2"/>
          <w:sz w:val="20"/>
        </w:rPr>
        <w:t>population</w:t>
      </w:r>
      <w:r>
        <w:rPr>
          <w:rFonts w:ascii="Times New Roman"/>
          <w:spacing w:val="-4"/>
          <w:sz w:val="20"/>
        </w:rPr>
        <w:t xml:space="preserve"> </w:t>
      </w:r>
      <w:r>
        <w:rPr>
          <w:b/>
          <w:spacing w:val="-2"/>
          <w:sz w:val="20"/>
        </w:rPr>
        <w:t>using</w:t>
      </w:r>
      <w:r>
        <w:rPr>
          <w:rFonts w:ascii="Times New Roman"/>
          <w:spacing w:val="-4"/>
          <w:sz w:val="20"/>
        </w:rPr>
        <w:t xml:space="preserve"> </w:t>
      </w:r>
      <w:r>
        <w:rPr>
          <w:b/>
          <w:spacing w:val="-2"/>
          <w:sz w:val="20"/>
        </w:rPr>
        <w:t>denominators</w:t>
      </w:r>
      <w:r>
        <w:rPr>
          <w:rFonts w:ascii="Times New Roman"/>
          <w:spacing w:val="-6"/>
          <w:sz w:val="20"/>
        </w:rPr>
        <w:t xml:space="preserve"> </w:t>
      </w:r>
      <w:r>
        <w:rPr>
          <w:b/>
          <w:spacing w:val="-2"/>
          <w:sz w:val="20"/>
        </w:rPr>
        <w:t>estimated</w:t>
      </w:r>
      <w:r>
        <w:rPr>
          <w:rFonts w:ascii="Times New Roman"/>
          <w:spacing w:val="-4"/>
          <w:sz w:val="20"/>
        </w:rPr>
        <w:t xml:space="preserve"> </w:t>
      </w:r>
      <w:r>
        <w:rPr>
          <w:b/>
          <w:spacing w:val="-2"/>
          <w:sz w:val="20"/>
        </w:rPr>
        <w:t>by</w:t>
      </w:r>
      <w:r>
        <w:rPr>
          <w:rFonts w:ascii="Times New Roman"/>
          <w:spacing w:val="-6"/>
          <w:sz w:val="20"/>
        </w:rPr>
        <w:t xml:space="preserve"> </w:t>
      </w:r>
      <w:r>
        <w:rPr>
          <w:b/>
          <w:spacing w:val="-2"/>
          <w:sz w:val="20"/>
        </w:rPr>
        <w:t>the</w:t>
      </w:r>
      <w:r>
        <w:rPr>
          <w:rFonts w:ascii="Times New Roman"/>
          <w:spacing w:val="-6"/>
          <w:sz w:val="20"/>
        </w:rPr>
        <w:t xml:space="preserve"> </w:t>
      </w:r>
      <w:r>
        <w:rPr>
          <w:b/>
          <w:spacing w:val="-2"/>
          <w:sz w:val="20"/>
        </w:rPr>
        <w:t>University</w:t>
      </w:r>
      <w:r>
        <w:rPr>
          <w:rFonts w:ascii="Times New Roman"/>
          <w:spacing w:val="-6"/>
          <w:sz w:val="20"/>
        </w:rPr>
        <w:t xml:space="preserve"> </w:t>
      </w:r>
      <w:r>
        <w:rPr>
          <w:b/>
          <w:spacing w:val="-2"/>
          <w:sz w:val="20"/>
        </w:rPr>
        <w:t>of</w:t>
      </w:r>
      <w:r>
        <w:rPr>
          <w:rFonts w:ascii="Times New Roman"/>
          <w:spacing w:val="-4"/>
          <w:sz w:val="20"/>
        </w:rPr>
        <w:t xml:space="preserve"> </w:t>
      </w:r>
      <w:r>
        <w:rPr>
          <w:b/>
          <w:spacing w:val="-2"/>
          <w:sz w:val="20"/>
        </w:rPr>
        <w:t>Massachusetts</w:t>
      </w:r>
      <w:r>
        <w:rPr>
          <w:rFonts w:ascii="Times New Roman"/>
          <w:spacing w:val="-6"/>
          <w:sz w:val="20"/>
        </w:rPr>
        <w:t xml:space="preserve"> </w:t>
      </w:r>
      <w:r>
        <w:rPr>
          <w:b/>
          <w:spacing w:val="-2"/>
          <w:sz w:val="20"/>
        </w:rPr>
        <w:t>Donahue</w:t>
      </w:r>
      <w:r>
        <w:rPr>
          <w:rFonts w:ascii="Times New Roman"/>
          <w:spacing w:val="-6"/>
          <w:sz w:val="20"/>
        </w:rPr>
        <w:t xml:space="preserve"> </w:t>
      </w:r>
      <w:r>
        <w:rPr>
          <w:b/>
          <w:spacing w:val="-2"/>
          <w:sz w:val="20"/>
        </w:rPr>
        <w:t>Institute</w:t>
      </w:r>
      <w:r>
        <w:rPr>
          <w:rFonts w:ascii="Times New Roman"/>
          <w:spacing w:val="-6"/>
          <w:sz w:val="20"/>
        </w:rPr>
        <w:t xml:space="preserve"> </w:t>
      </w:r>
      <w:r>
        <w:rPr>
          <w:b/>
          <w:spacing w:val="-2"/>
          <w:sz w:val="20"/>
        </w:rPr>
        <w:t>using</w:t>
      </w:r>
      <w:r>
        <w:rPr>
          <w:rFonts w:ascii="Times New Roman"/>
          <w:spacing w:val="-4"/>
          <w:sz w:val="20"/>
        </w:rPr>
        <w:t xml:space="preserve"> </w:t>
      </w:r>
      <w:r>
        <w:rPr>
          <w:b/>
          <w:spacing w:val="-2"/>
          <w:sz w:val="20"/>
        </w:rPr>
        <w:t>a</w:t>
      </w:r>
      <w:r>
        <w:rPr>
          <w:rFonts w:ascii="Times New Roman"/>
          <w:spacing w:val="-2"/>
          <w:sz w:val="20"/>
        </w:rPr>
        <w:t xml:space="preserve"> </w:t>
      </w:r>
      <w:r>
        <w:rPr>
          <w:b/>
          <w:spacing w:val="-2"/>
          <w:sz w:val="20"/>
        </w:rPr>
        <w:t>modified</w:t>
      </w:r>
      <w:r>
        <w:rPr>
          <w:rFonts w:ascii="Times New Roman"/>
          <w:spacing w:val="-9"/>
          <w:sz w:val="20"/>
        </w:rPr>
        <w:t xml:space="preserve"> </w:t>
      </w:r>
      <w:r>
        <w:rPr>
          <w:b/>
          <w:spacing w:val="-2"/>
          <w:sz w:val="20"/>
        </w:rPr>
        <w:t>Hamilton-Perry</w:t>
      </w:r>
      <w:r>
        <w:rPr>
          <w:rFonts w:ascii="Times New Roman"/>
          <w:spacing w:val="-11"/>
          <w:sz w:val="20"/>
        </w:rPr>
        <w:t xml:space="preserve"> </w:t>
      </w:r>
      <w:r>
        <w:rPr>
          <w:b/>
          <w:spacing w:val="-2"/>
          <w:sz w:val="20"/>
        </w:rPr>
        <w:t>model</w:t>
      </w:r>
      <w:r>
        <w:rPr>
          <w:rFonts w:ascii="Times New Roman"/>
          <w:spacing w:val="-10"/>
          <w:sz w:val="20"/>
        </w:rPr>
        <w:t xml:space="preserve"> </w:t>
      </w:r>
      <w:r>
        <w:rPr>
          <w:b/>
          <w:spacing w:val="-2"/>
          <w:sz w:val="20"/>
        </w:rPr>
        <w:t>(UMDI</w:t>
      </w:r>
      <w:r>
        <w:rPr>
          <w:rFonts w:ascii="Times New Roman"/>
          <w:spacing w:val="-11"/>
          <w:sz w:val="20"/>
        </w:rPr>
        <w:t xml:space="preserve"> </w:t>
      </w:r>
      <w:r>
        <w:rPr>
          <w:b/>
          <w:spacing w:val="-2"/>
          <w:sz w:val="20"/>
        </w:rPr>
        <w:t>Oct</w:t>
      </w:r>
      <w:r>
        <w:rPr>
          <w:rFonts w:ascii="Times New Roman"/>
          <w:spacing w:val="-8"/>
          <w:sz w:val="20"/>
        </w:rPr>
        <w:t xml:space="preserve"> </w:t>
      </w:r>
      <w:r>
        <w:rPr>
          <w:b/>
          <w:spacing w:val="-2"/>
          <w:sz w:val="20"/>
        </w:rPr>
        <w:t>2016:</w:t>
      </w:r>
      <w:r>
        <w:rPr>
          <w:rFonts w:ascii="Times New Roman"/>
          <w:spacing w:val="-9"/>
          <w:sz w:val="20"/>
        </w:rPr>
        <w:t xml:space="preserve"> </w:t>
      </w:r>
      <w:proofErr w:type="spellStart"/>
      <w:r>
        <w:rPr>
          <w:b/>
          <w:spacing w:val="-2"/>
          <w:sz w:val="20"/>
        </w:rPr>
        <w:t>Strate</w:t>
      </w:r>
      <w:proofErr w:type="spellEnd"/>
      <w:r>
        <w:rPr>
          <w:rFonts w:ascii="Times New Roman"/>
          <w:spacing w:val="-11"/>
          <w:sz w:val="20"/>
        </w:rPr>
        <w:t xml:space="preserve"> </w:t>
      </w:r>
      <w:r>
        <w:rPr>
          <w:b/>
          <w:spacing w:val="-2"/>
          <w:sz w:val="20"/>
        </w:rPr>
        <w:t>S,</w:t>
      </w:r>
      <w:r>
        <w:rPr>
          <w:rFonts w:ascii="Times New Roman"/>
          <w:spacing w:val="-10"/>
          <w:sz w:val="20"/>
        </w:rPr>
        <w:t xml:space="preserve"> </w:t>
      </w:r>
      <w:r>
        <w:rPr>
          <w:b/>
          <w:spacing w:val="-2"/>
          <w:sz w:val="20"/>
        </w:rPr>
        <w:t>et</w:t>
      </w:r>
      <w:r>
        <w:rPr>
          <w:rFonts w:ascii="Times New Roman"/>
          <w:spacing w:val="-9"/>
          <w:sz w:val="20"/>
        </w:rPr>
        <w:t xml:space="preserve"> </w:t>
      </w:r>
      <w:r>
        <w:rPr>
          <w:b/>
          <w:spacing w:val="-2"/>
          <w:sz w:val="20"/>
        </w:rPr>
        <w:t>al.</w:t>
      </w:r>
      <w:r>
        <w:rPr>
          <w:rFonts w:ascii="Times New Roman"/>
          <w:spacing w:val="-11"/>
          <w:sz w:val="20"/>
        </w:rPr>
        <w:t xml:space="preserve"> </w:t>
      </w:r>
      <w:r>
        <w:rPr>
          <w:b/>
          <w:spacing w:val="-2"/>
          <w:sz w:val="20"/>
        </w:rPr>
        <w:t>Small</w:t>
      </w:r>
      <w:r>
        <w:rPr>
          <w:rFonts w:ascii="Times New Roman"/>
          <w:spacing w:val="-10"/>
          <w:sz w:val="20"/>
        </w:rPr>
        <w:t xml:space="preserve"> </w:t>
      </w:r>
      <w:r>
        <w:rPr>
          <w:b/>
          <w:spacing w:val="-2"/>
          <w:sz w:val="20"/>
        </w:rPr>
        <w:t>Area</w:t>
      </w:r>
      <w:r>
        <w:rPr>
          <w:rFonts w:ascii="Times New Roman"/>
          <w:spacing w:val="-11"/>
          <w:sz w:val="20"/>
        </w:rPr>
        <w:t xml:space="preserve"> </w:t>
      </w:r>
      <w:r>
        <w:rPr>
          <w:b/>
          <w:spacing w:val="-2"/>
          <w:sz w:val="20"/>
        </w:rPr>
        <w:t>Population</w:t>
      </w:r>
      <w:r>
        <w:rPr>
          <w:rFonts w:ascii="Times New Roman"/>
          <w:spacing w:val="-8"/>
          <w:sz w:val="20"/>
        </w:rPr>
        <w:t xml:space="preserve"> </w:t>
      </w:r>
      <w:r>
        <w:rPr>
          <w:b/>
          <w:spacing w:val="-2"/>
          <w:sz w:val="20"/>
        </w:rPr>
        <w:t>Estimates</w:t>
      </w:r>
      <w:r>
        <w:rPr>
          <w:rFonts w:ascii="Times New Roman"/>
          <w:spacing w:val="-11"/>
          <w:sz w:val="20"/>
        </w:rPr>
        <w:t xml:space="preserve"> </w:t>
      </w:r>
      <w:r>
        <w:rPr>
          <w:b/>
          <w:spacing w:val="-2"/>
          <w:sz w:val="20"/>
        </w:rPr>
        <w:t>for</w:t>
      </w:r>
      <w:r>
        <w:rPr>
          <w:rFonts w:ascii="Times New Roman"/>
          <w:spacing w:val="-7"/>
          <w:sz w:val="20"/>
        </w:rPr>
        <w:t xml:space="preserve"> </w:t>
      </w:r>
      <w:r>
        <w:rPr>
          <w:b/>
          <w:spacing w:val="-2"/>
          <w:sz w:val="20"/>
        </w:rPr>
        <w:t>2011</w:t>
      </w:r>
      <w:r>
        <w:rPr>
          <w:rFonts w:ascii="Times New Roman"/>
          <w:spacing w:val="-11"/>
          <w:sz w:val="20"/>
        </w:rPr>
        <w:t xml:space="preserve"> </w:t>
      </w:r>
      <w:r>
        <w:rPr>
          <w:b/>
          <w:spacing w:val="-2"/>
          <w:sz w:val="20"/>
        </w:rPr>
        <w:t>through</w:t>
      </w:r>
      <w:r>
        <w:rPr>
          <w:rFonts w:ascii="Times New Roman"/>
          <w:spacing w:val="-8"/>
          <w:sz w:val="20"/>
        </w:rPr>
        <w:t xml:space="preserve"> </w:t>
      </w:r>
      <w:r>
        <w:rPr>
          <w:b/>
          <w:spacing w:val="-2"/>
          <w:sz w:val="20"/>
        </w:rPr>
        <w:t>2020,</w:t>
      </w:r>
      <w:r>
        <w:rPr>
          <w:rFonts w:ascii="Times New Roman"/>
          <w:spacing w:val="-11"/>
          <w:sz w:val="20"/>
        </w:rPr>
        <w:t xml:space="preserve"> </w:t>
      </w:r>
      <w:r>
        <w:rPr>
          <w:b/>
          <w:spacing w:val="-2"/>
          <w:sz w:val="20"/>
        </w:rPr>
        <w:t>report</w:t>
      </w:r>
      <w:r>
        <w:rPr>
          <w:rFonts w:ascii="Times New Roman"/>
          <w:spacing w:val="-8"/>
          <w:sz w:val="20"/>
        </w:rPr>
        <w:t xml:space="preserve"> </w:t>
      </w:r>
      <w:r>
        <w:rPr>
          <w:b/>
          <w:spacing w:val="-2"/>
          <w:sz w:val="20"/>
        </w:rPr>
        <w:t>published</w:t>
      </w:r>
      <w:r>
        <w:rPr>
          <w:rFonts w:ascii="Times New Roman"/>
          <w:spacing w:val="-9"/>
          <w:sz w:val="20"/>
        </w:rPr>
        <w:t xml:space="preserve"> </w:t>
      </w:r>
      <w:r>
        <w:rPr>
          <w:b/>
          <w:spacing w:val="-2"/>
          <w:sz w:val="20"/>
        </w:rPr>
        <w:t>Oct</w:t>
      </w:r>
      <w:r>
        <w:rPr>
          <w:rFonts w:ascii="Times New Roman"/>
          <w:spacing w:val="-9"/>
          <w:sz w:val="20"/>
        </w:rPr>
        <w:t xml:space="preserve"> </w:t>
      </w:r>
      <w:r>
        <w:rPr>
          <w:b/>
          <w:spacing w:val="-2"/>
          <w:sz w:val="20"/>
        </w:rPr>
        <w:t>2016.)</w:t>
      </w:r>
      <w:r>
        <w:rPr>
          <w:rFonts w:ascii="Times New Roman"/>
          <w:spacing w:val="-9"/>
          <w:sz w:val="20"/>
        </w:rPr>
        <w:t xml:space="preserve"> </w:t>
      </w:r>
      <w:r>
        <w:rPr>
          <w:b/>
          <w:spacing w:val="-2"/>
          <w:sz w:val="20"/>
        </w:rPr>
        <w:t>Note</w:t>
      </w:r>
      <w:r>
        <w:rPr>
          <w:rFonts w:ascii="Times New Roman"/>
          <w:spacing w:val="-11"/>
          <w:sz w:val="20"/>
        </w:rPr>
        <w:t xml:space="preserve"> </w:t>
      </w:r>
      <w:r>
        <w:rPr>
          <w:b/>
          <w:spacing w:val="-2"/>
          <w:sz w:val="20"/>
        </w:rPr>
        <w:t>that</w:t>
      </w:r>
    </w:p>
    <w:p w14:paraId="04C1B497" w14:textId="77777777" w:rsidR="002F5E36" w:rsidRDefault="00D078B0">
      <w:pPr>
        <w:spacing w:before="1"/>
        <w:ind w:left="8" w:right="412"/>
        <w:jc w:val="center"/>
        <w:rPr>
          <w:b/>
          <w:sz w:val="20"/>
        </w:rPr>
      </w:pPr>
      <w:r>
        <w:rPr>
          <w:b/>
          <w:spacing w:val="-4"/>
          <w:sz w:val="20"/>
        </w:rPr>
        <w:t>rates</w:t>
      </w:r>
      <w:r>
        <w:rPr>
          <w:rFonts w:ascii="Times New Roman"/>
          <w:spacing w:val="-7"/>
          <w:sz w:val="20"/>
        </w:rPr>
        <w:t xml:space="preserve"> </w:t>
      </w:r>
      <w:r>
        <w:rPr>
          <w:b/>
          <w:spacing w:val="-4"/>
          <w:sz w:val="20"/>
        </w:rPr>
        <w:t>and</w:t>
      </w:r>
      <w:r>
        <w:rPr>
          <w:rFonts w:ascii="Times New Roman"/>
          <w:spacing w:val="-4"/>
          <w:sz w:val="20"/>
        </w:rPr>
        <w:t xml:space="preserve"> </w:t>
      </w:r>
      <w:r>
        <w:rPr>
          <w:b/>
          <w:spacing w:val="-4"/>
          <w:sz w:val="20"/>
        </w:rPr>
        <w:t>trends</w:t>
      </w:r>
      <w:r>
        <w:rPr>
          <w:rFonts w:ascii="Times New Roman"/>
          <w:spacing w:val="-7"/>
          <w:sz w:val="20"/>
        </w:rPr>
        <w:t xml:space="preserve"> </w:t>
      </w:r>
      <w:r>
        <w:rPr>
          <w:b/>
          <w:spacing w:val="-4"/>
          <w:sz w:val="20"/>
        </w:rPr>
        <w:t>calculated</w:t>
      </w:r>
      <w:r>
        <w:rPr>
          <w:rFonts w:ascii="Times New Roman"/>
          <w:spacing w:val="-4"/>
          <w:sz w:val="20"/>
        </w:rPr>
        <w:t xml:space="preserve"> </w:t>
      </w:r>
      <w:r>
        <w:rPr>
          <w:b/>
          <w:spacing w:val="-4"/>
          <w:sz w:val="20"/>
        </w:rPr>
        <w:t>using</w:t>
      </w:r>
      <w:r>
        <w:rPr>
          <w:rFonts w:ascii="Times New Roman"/>
          <w:spacing w:val="-5"/>
          <w:sz w:val="20"/>
        </w:rPr>
        <w:t xml:space="preserve"> </w:t>
      </w:r>
      <w:r>
        <w:rPr>
          <w:b/>
          <w:spacing w:val="-4"/>
          <w:sz w:val="20"/>
        </w:rPr>
        <w:t>previous</w:t>
      </w:r>
      <w:r>
        <w:rPr>
          <w:rFonts w:ascii="Times New Roman"/>
          <w:spacing w:val="-6"/>
          <w:sz w:val="20"/>
        </w:rPr>
        <w:t xml:space="preserve"> </w:t>
      </w:r>
      <w:r>
        <w:rPr>
          <w:b/>
          <w:spacing w:val="-4"/>
          <w:sz w:val="20"/>
        </w:rPr>
        <w:t>methods</w:t>
      </w:r>
      <w:r>
        <w:rPr>
          <w:rFonts w:ascii="Times New Roman"/>
          <w:spacing w:val="-7"/>
          <w:sz w:val="20"/>
        </w:rPr>
        <w:t xml:space="preserve"> </w:t>
      </w:r>
      <w:r>
        <w:rPr>
          <w:b/>
          <w:spacing w:val="-4"/>
          <w:sz w:val="20"/>
        </w:rPr>
        <w:t>cannot</w:t>
      </w:r>
      <w:r>
        <w:rPr>
          <w:rFonts w:ascii="Times New Roman"/>
          <w:spacing w:val="-4"/>
          <w:sz w:val="20"/>
        </w:rPr>
        <w:t xml:space="preserve"> </w:t>
      </w:r>
      <w:r>
        <w:rPr>
          <w:b/>
          <w:spacing w:val="-4"/>
          <w:sz w:val="20"/>
        </w:rPr>
        <w:t>be</w:t>
      </w:r>
      <w:r>
        <w:rPr>
          <w:rFonts w:ascii="Times New Roman"/>
          <w:spacing w:val="-7"/>
          <w:sz w:val="20"/>
        </w:rPr>
        <w:t xml:space="preserve"> </w:t>
      </w:r>
      <w:r>
        <w:rPr>
          <w:b/>
          <w:spacing w:val="-4"/>
          <w:sz w:val="20"/>
        </w:rPr>
        <w:t>compared</w:t>
      </w:r>
      <w:r>
        <w:rPr>
          <w:rFonts w:ascii="Times New Roman"/>
          <w:spacing w:val="-4"/>
          <w:sz w:val="20"/>
        </w:rPr>
        <w:t xml:space="preserve"> </w:t>
      </w:r>
      <w:r>
        <w:rPr>
          <w:b/>
          <w:spacing w:val="-4"/>
          <w:sz w:val="20"/>
        </w:rPr>
        <w:t>to</w:t>
      </w:r>
      <w:r>
        <w:rPr>
          <w:rFonts w:ascii="Times New Roman"/>
          <w:spacing w:val="-4"/>
          <w:sz w:val="20"/>
        </w:rPr>
        <w:t xml:space="preserve"> </w:t>
      </w:r>
      <w:r>
        <w:rPr>
          <w:b/>
          <w:spacing w:val="-4"/>
          <w:sz w:val="20"/>
        </w:rPr>
        <w:t>these.</w:t>
      </w:r>
    </w:p>
    <w:p w14:paraId="1639C359" w14:textId="77777777" w:rsidR="002F5E36" w:rsidRDefault="00D078B0" w:rsidP="0023036C">
      <w:pPr>
        <w:spacing w:after="120"/>
        <w:ind w:left="14" w:right="360"/>
        <w:jc w:val="center"/>
        <w:rPr>
          <w:b/>
          <w:spacing w:val="-4"/>
          <w:sz w:val="20"/>
        </w:rPr>
      </w:pPr>
      <w:r>
        <w:rPr>
          <w:b/>
          <w:spacing w:val="-4"/>
          <w:sz w:val="20"/>
        </w:rPr>
        <w:t>Data</w:t>
      </w:r>
      <w:r>
        <w:rPr>
          <w:rFonts w:ascii="Times New Roman"/>
          <w:spacing w:val="-8"/>
          <w:sz w:val="20"/>
        </w:rPr>
        <w:t xml:space="preserve"> </w:t>
      </w:r>
      <w:r>
        <w:rPr>
          <w:b/>
          <w:spacing w:val="-4"/>
          <w:sz w:val="20"/>
        </w:rPr>
        <w:t>are</w:t>
      </w:r>
      <w:r>
        <w:rPr>
          <w:rFonts w:ascii="Times New Roman"/>
          <w:spacing w:val="-5"/>
          <w:sz w:val="20"/>
        </w:rPr>
        <w:t xml:space="preserve"> </w:t>
      </w:r>
      <w:r>
        <w:rPr>
          <w:b/>
          <w:spacing w:val="-4"/>
          <w:sz w:val="20"/>
        </w:rPr>
        <w:t>current</w:t>
      </w:r>
      <w:r>
        <w:rPr>
          <w:rFonts w:ascii="Times New Roman"/>
          <w:spacing w:val="-3"/>
          <w:sz w:val="20"/>
        </w:rPr>
        <w:t xml:space="preserve"> </w:t>
      </w:r>
      <w:r>
        <w:rPr>
          <w:b/>
          <w:spacing w:val="-4"/>
          <w:sz w:val="20"/>
        </w:rPr>
        <w:t>as</w:t>
      </w:r>
      <w:r>
        <w:rPr>
          <w:rFonts w:ascii="Times New Roman"/>
          <w:spacing w:val="-5"/>
          <w:sz w:val="20"/>
        </w:rPr>
        <w:t xml:space="preserve"> </w:t>
      </w:r>
      <w:r>
        <w:rPr>
          <w:b/>
          <w:spacing w:val="-4"/>
          <w:sz w:val="20"/>
        </w:rPr>
        <w:t>of</w:t>
      </w:r>
      <w:r>
        <w:rPr>
          <w:rFonts w:ascii="Times New Roman"/>
          <w:spacing w:val="-3"/>
          <w:sz w:val="20"/>
        </w:rPr>
        <w:t xml:space="preserve"> </w:t>
      </w:r>
      <w:r>
        <w:rPr>
          <w:b/>
          <w:spacing w:val="-4"/>
          <w:sz w:val="20"/>
        </w:rPr>
        <w:t>September</w:t>
      </w:r>
      <w:r>
        <w:rPr>
          <w:rFonts w:ascii="Times New Roman"/>
          <w:spacing w:val="-2"/>
          <w:sz w:val="20"/>
        </w:rPr>
        <w:t xml:space="preserve"> </w:t>
      </w:r>
      <w:r>
        <w:rPr>
          <w:b/>
          <w:spacing w:val="-4"/>
          <w:sz w:val="20"/>
        </w:rPr>
        <w:t>28,</w:t>
      </w:r>
      <w:r>
        <w:rPr>
          <w:rFonts w:ascii="Times New Roman"/>
          <w:spacing w:val="-5"/>
          <w:sz w:val="20"/>
        </w:rPr>
        <w:t xml:space="preserve"> </w:t>
      </w:r>
      <w:r>
        <w:rPr>
          <w:b/>
          <w:spacing w:val="-4"/>
          <w:sz w:val="20"/>
        </w:rPr>
        <w:t>2022</w:t>
      </w:r>
      <w:r>
        <w:rPr>
          <w:rFonts w:ascii="Times New Roman"/>
          <w:spacing w:val="-5"/>
          <w:sz w:val="20"/>
        </w:rPr>
        <w:t xml:space="preserve"> </w:t>
      </w:r>
      <w:r>
        <w:rPr>
          <w:b/>
          <w:spacing w:val="-4"/>
          <w:sz w:val="20"/>
        </w:rPr>
        <w:t>and</w:t>
      </w:r>
      <w:r>
        <w:rPr>
          <w:rFonts w:ascii="Times New Roman"/>
          <w:spacing w:val="-3"/>
          <w:sz w:val="20"/>
        </w:rPr>
        <w:t xml:space="preserve"> </w:t>
      </w:r>
      <w:r>
        <w:rPr>
          <w:b/>
          <w:spacing w:val="-4"/>
          <w:sz w:val="20"/>
        </w:rPr>
        <w:t>are</w:t>
      </w:r>
      <w:r>
        <w:rPr>
          <w:rFonts w:ascii="Times New Roman"/>
          <w:spacing w:val="-5"/>
          <w:sz w:val="20"/>
        </w:rPr>
        <w:t xml:space="preserve"> </w:t>
      </w:r>
      <w:r>
        <w:rPr>
          <w:b/>
          <w:spacing w:val="-4"/>
          <w:sz w:val="20"/>
        </w:rPr>
        <w:t>subject</w:t>
      </w:r>
      <w:r>
        <w:rPr>
          <w:rFonts w:ascii="Times New Roman"/>
          <w:spacing w:val="-3"/>
          <w:sz w:val="20"/>
        </w:rPr>
        <w:t xml:space="preserve"> </w:t>
      </w:r>
      <w:r>
        <w:rPr>
          <w:b/>
          <w:spacing w:val="-4"/>
          <w:sz w:val="20"/>
        </w:rPr>
        <w:t>to</w:t>
      </w:r>
      <w:r>
        <w:rPr>
          <w:rFonts w:ascii="Times New Roman"/>
          <w:spacing w:val="-3"/>
          <w:sz w:val="20"/>
        </w:rPr>
        <w:t xml:space="preserve"> </w:t>
      </w:r>
      <w:r>
        <w:rPr>
          <w:b/>
          <w:spacing w:val="-4"/>
          <w:sz w:val="20"/>
        </w:rPr>
        <w:t>change</w:t>
      </w:r>
    </w:p>
    <w:p w14:paraId="5ADC4808" w14:textId="77777777" w:rsidR="0023036C" w:rsidRPr="005802DD" w:rsidRDefault="0023036C" w:rsidP="0023036C">
      <w:pPr>
        <w:jc w:val="center"/>
        <w:rPr>
          <w:rStyle w:val="cf01"/>
          <w:rFonts w:ascii="Arial" w:eastAsiaTheme="minorHAnsi" w:hAnsi="Arial" w:cs="Arial"/>
          <w:b/>
          <w:bCs/>
          <w:sz w:val="20"/>
          <w:szCs w:val="20"/>
        </w:rPr>
      </w:pPr>
      <w:r w:rsidRPr="005802DD">
        <w:rPr>
          <w:rStyle w:val="cf01"/>
          <w:rFonts w:ascii="Arial" w:hAnsi="Arial" w:cs="Arial"/>
          <w:b/>
          <w:bCs/>
          <w:sz w:val="20"/>
          <w:szCs w:val="20"/>
        </w:rPr>
        <w:t>The COVID-19 pandemic has had measurable impacts on infectious disease surveillance. Data from 2020-2021 should be interpreted with caution.</w:t>
      </w:r>
    </w:p>
    <w:p w14:paraId="34790BFF" w14:textId="77777777" w:rsidR="0023036C" w:rsidRDefault="0023036C">
      <w:pPr>
        <w:ind w:left="8" w:right="353"/>
        <w:jc w:val="center"/>
        <w:rPr>
          <w:b/>
          <w:sz w:val="20"/>
        </w:rPr>
      </w:pPr>
    </w:p>
    <w:p w14:paraId="4107F38A" w14:textId="77777777" w:rsidR="002F5E36" w:rsidRDefault="002F5E36">
      <w:pPr>
        <w:jc w:val="center"/>
        <w:rPr>
          <w:sz w:val="20"/>
        </w:rPr>
        <w:sectPr w:rsidR="002F5E36" w:rsidSect="00EF5E4B">
          <w:headerReference w:type="default" r:id="rId16"/>
          <w:pgSz w:w="15840" w:h="12240" w:orient="landscape"/>
          <w:pgMar w:top="840" w:right="320" w:bottom="0" w:left="240" w:header="331" w:footer="0" w:gutter="0"/>
          <w:pgNumType w:start="8"/>
          <w:cols w:space="720"/>
        </w:sectPr>
      </w:pPr>
    </w:p>
    <w:p w14:paraId="6916D68A" w14:textId="77777777" w:rsidR="002F5E36" w:rsidRDefault="002F5E36">
      <w:pPr>
        <w:pStyle w:val="BodyText"/>
        <w:spacing w:before="7"/>
        <w:rPr>
          <w:b/>
          <w:sz w:val="14"/>
        </w:rPr>
      </w:pPr>
    </w:p>
    <w:p w14:paraId="5982D288" w14:textId="77777777" w:rsidR="00282400" w:rsidRDefault="00282400" w:rsidP="00282400">
      <w:pPr>
        <w:spacing w:before="12" w:line="267" w:lineRule="exact"/>
        <w:ind w:right="77"/>
        <w:jc w:val="center"/>
        <w:rPr>
          <w:b/>
          <w:sz w:val="24"/>
        </w:rPr>
      </w:pPr>
      <w:r>
        <w:rPr>
          <w:b/>
          <w:spacing w:val="-6"/>
          <w:sz w:val="24"/>
        </w:rPr>
        <w:t>Massachusetts</w:t>
      </w:r>
      <w:r>
        <w:rPr>
          <w:rFonts w:ascii="Times New Roman"/>
          <w:spacing w:val="-2"/>
          <w:sz w:val="24"/>
        </w:rPr>
        <w:t xml:space="preserve"> </w:t>
      </w:r>
      <w:r>
        <w:rPr>
          <w:b/>
          <w:spacing w:val="-6"/>
          <w:sz w:val="24"/>
        </w:rPr>
        <w:t>Department</w:t>
      </w:r>
      <w:r>
        <w:rPr>
          <w:rFonts w:ascii="Times New Roman"/>
          <w:spacing w:val="2"/>
          <w:sz w:val="24"/>
        </w:rPr>
        <w:t xml:space="preserve"> </w:t>
      </w:r>
      <w:r>
        <w:rPr>
          <w:b/>
          <w:spacing w:val="-6"/>
          <w:sz w:val="24"/>
        </w:rPr>
        <w:t>of</w:t>
      </w:r>
      <w:r>
        <w:rPr>
          <w:rFonts w:ascii="Times New Roman"/>
          <w:spacing w:val="2"/>
          <w:sz w:val="24"/>
        </w:rPr>
        <w:t xml:space="preserve"> </w:t>
      </w:r>
      <w:r>
        <w:rPr>
          <w:b/>
          <w:spacing w:val="-6"/>
          <w:sz w:val="24"/>
        </w:rPr>
        <w:t>Public</w:t>
      </w:r>
      <w:r>
        <w:rPr>
          <w:rFonts w:ascii="Times New Roman"/>
          <w:spacing w:val="1"/>
          <w:sz w:val="24"/>
        </w:rPr>
        <w:t xml:space="preserve"> </w:t>
      </w:r>
      <w:r>
        <w:rPr>
          <w:b/>
          <w:spacing w:val="-6"/>
          <w:sz w:val="24"/>
        </w:rPr>
        <w:t>Health</w:t>
      </w:r>
    </w:p>
    <w:p w14:paraId="0AD3A3D2" w14:textId="77777777" w:rsidR="00282400" w:rsidRDefault="00282400" w:rsidP="00282400">
      <w:pPr>
        <w:spacing w:line="221" w:lineRule="exact"/>
        <w:ind w:right="18"/>
        <w:jc w:val="center"/>
        <w:rPr>
          <w:b/>
          <w:sz w:val="20"/>
        </w:rPr>
      </w:pPr>
      <w:r>
        <w:rPr>
          <w:b/>
          <w:spacing w:val="-4"/>
          <w:sz w:val="20"/>
        </w:rPr>
        <w:t>Bureau</w:t>
      </w:r>
      <w:r>
        <w:rPr>
          <w:rFonts w:ascii="Times New Roman"/>
          <w:spacing w:val="-5"/>
          <w:sz w:val="20"/>
        </w:rPr>
        <w:t xml:space="preserve"> </w:t>
      </w:r>
      <w:r>
        <w:rPr>
          <w:b/>
          <w:spacing w:val="-4"/>
          <w:sz w:val="20"/>
        </w:rPr>
        <w:t>of</w:t>
      </w:r>
      <w:r>
        <w:rPr>
          <w:rFonts w:ascii="Times New Roman"/>
          <w:spacing w:val="-4"/>
          <w:sz w:val="20"/>
        </w:rPr>
        <w:t xml:space="preserve"> </w:t>
      </w:r>
      <w:r>
        <w:rPr>
          <w:b/>
          <w:spacing w:val="-4"/>
          <w:sz w:val="20"/>
        </w:rPr>
        <w:t>Infectious</w:t>
      </w:r>
      <w:r>
        <w:rPr>
          <w:rFonts w:ascii="Times New Roman"/>
          <w:spacing w:val="-6"/>
          <w:sz w:val="20"/>
        </w:rPr>
        <w:t xml:space="preserve"> </w:t>
      </w:r>
      <w:r>
        <w:rPr>
          <w:b/>
          <w:spacing w:val="-4"/>
          <w:sz w:val="20"/>
        </w:rPr>
        <w:t>Disease</w:t>
      </w:r>
      <w:r>
        <w:rPr>
          <w:rFonts w:ascii="Times New Roman"/>
          <w:spacing w:val="-6"/>
          <w:sz w:val="20"/>
        </w:rPr>
        <w:t xml:space="preserve"> </w:t>
      </w:r>
      <w:r>
        <w:rPr>
          <w:b/>
          <w:spacing w:val="-4"/>
          <w:sz w:val="20"/>
        </w:rPr>
        <w:t>and</w:t>
      </w:r>
      <w:r>
        <w:rPr>
          <w:rFonts w:ascii="Times New Roman"/>
          <w:spacing w:val="-4"/>
          <w:sz w:val="20"/>
        </w:rPr>
        <w:t xml:space="preserve"> </w:t>
      </w:r>
      <w:r>
        <w:rPr>
          <w:b/>
          <w:spacing w:val="-4"/>
          <w:sz w:val="20"/>
        </w:rPr>
        <w:t>Laboratory</w:t>
      </w:r>
      <w:r>
        <w:rPr>
          <w:rFonts w:ascii="Times New Roman"/>
          <w:spacing w:val="-6"/>
          <w:sz w:val="20"/>
        </w:rPr>
        <w:t xml:space="preserve"> </w:t>
      </w:r>
      <w:r>
        <w:rPr>
          <w:b/>
          <w:spacing w:val="-4"/>
          <w:sz w:val="20"/>
        </w:rPr>
        <w:t>Sciences</w:t>
      </w:r>
    </w:p>
    <w:p w14:paraId="18DC6106" w14:textId="77777777" w:rsidR="00282400" w:rsidRDefault="00282400">
      <w:pPr>
        <w:pStyle w:val="Heading7"/>
        <w:spacing w:line="240" w:lineRule="auto"/>
        <w:ind w:right="454"/>
        <w:rPr>
          <w:spacing w:val="-4"/>
        </w:rPr>
      </w:pPr>
    </w:p>
    <w:p w14:paraId="2C314B12" w14:textId="3395E76F" w:rsidR="002F5E36" w:rsidRDefault="00D078B0">
      <w:pPr>
        <w:pStyle w:val="Heading7"/>
        <w:spacing w:line="240" w:lineRule="auto"/>
        <w:ind w:right="454"/>
      </w:pPr>
      <w:r>
        <w:rPr>
          <w:spacing w:val="-4"/>
        </w:rPr>
        <w:t>Number</w:t>
      </w:r>
      <w:r>
        <w:rPr>
          <w:rFonts w:ascii="Times New Roman"/>
          <w:b w:val="0"/>
          <w:bCs w:val="0"/>
          <w:spacing w:val="-11"/>
        </w:rPr>
        <w:t xml:space="preserve"> </w:t>
      </w:r>
      <w:r>
        <w:rPr>
          <w:spacing w:val="-4"/>
        </w:rPr>
        <w:t>and</w:t>
      </w:r>
      <w:r>
        <w:rPr>
          <w:rFonts w:ascii="Times New Roman"/>
          <w:b w:val="0"/>
          <w:bCs w:val="0"/>
          <w:spacing w:val="-8"/>
        </w:rPr>
        <w:t xml:space="preserve"> </w:t>
      </w:r>
      <w:r>
        <w:rPr>
          <w:spacing w:val="-4"/>
        </w:rPr>
        <w:t>Proportion</w:t>
      </w:r>
      <w:r>
        <w:rPr>
          <w:rFonts w:ascii="Times New Roman"/>
          <w:b w:val="0"/>
          <w:bCs w:val="0"/>
          <w:spacing w:val="-9"/>
        </w:rPr>
        <w:t xml:space="preserve"> </w:t>
      </w:r>
      <w:r>
        <w:rPr>
          <w:spacing w:val="-4"/>
        </w:rPr>
        <w:t>of</w:t>
      </w:r>
      <w:r>
        <w:rPr>
          <w:rFonts w:ascii="Times New Roman"/>
          <w:b w:val="0"/>
          <w:bCs w:val="0"/>
          <w:spacing w:val="-9"/>
        </w:rPr>
        <w:t xml:space="preserve"> </w:t>
      </w:r>
      <w:r>
        <w:rPr>
          <w:spacing w:val="-4"/>
        </w:rPr>
        <w:t>Confirmed</w:t>
      </w:r>
      <w:r>
        <w:rPr>
          <w:rFonts w:ascii="Times New Roman"/>
          <w:b w:val="0"/>
          <w:bCs w:val="0"/>
          <w:spacing w:val="-8"/>
        </w:rPr>
        <w:t xml:space="preserve"> </w:t>
      </w:r>
      <w:r>
        <w:rPr>
          <w:spacing w:val="-4"/>
        </w:rPr>
        <w:t>and</w:t>
      </w:r>
      <w:r>
        <w:rPr>
          <w:rFonts w:ascii="Times New Roman"/>
          <w:b w:val="0"/>
          <w:bCs w:val="0"/>
          <w:spacing w:val="-9"/>
        </w:rPr>
        <w:t xml:space="preserve"> </w:t>
      </w:r>
      <w:r>
        <w:rPr>
          <w:spacing w:val="-4"/>
        </w:rPr>
        <w:t>Probable</w:t>
      </w:r>
      <w:r>
        <w:rPr>
          <w:rFonts w:ascii="Times New Roman"/>
          <w:b w:val="0"/>
          <w:bCs w:val="0"/>
          <w:spacing w:val="-10"/>
        </w:rPr>
        <w:t xml:space="preserve"> </w:t>
      </w:r>
      <w:r>
        <w:rPr>
          <w:spacing w:val="-4"/>
        </w:rPr>
        <w:t>HCV</w:t>
      </w:r>
      <w:r>
        <w:rPr>
          <w:rFonts w:ascii="Times New Roman"/>
          <w:b w:val="0"/>
          <w:bCs w:val="0"/>
          <w:spacing w:val="-7"/>
        </w:rPr>
        <w:t xml:space="preserve"> </w:t>
      </w:r>
      <w:r>
        <w:rPr>
          <w:spacing w:val="-4"/>
        </w:rPr>
        <w:t>Cases</w:t>
      </w:r>
      <w:r>
        <w:rPr>
          <w:rFonts w:ascii="Times New Roman"/>
          <w:b w:val="0"/>
          <w:bCs w:val="0"/>
          <w:spacing w:val="-11"/>
        </w:rPr>
        <w:t xml:space="preserve"> </w:t>
      </w:r>
      <w:r>
        <w:rPr>
          <w:spacing w:val="-4"/>
        </w:rPr>
        <w:t>Reported</w:t>
      </w:r>
      <w:r>
        <w:rPr>
          <w:rFonts w:ascii="Times New Roman"/>
          <w:b w:val="0"/>
          <w:bCs w:val="0"/>
          <w:spacing w:val="-8"/>
        </w:rPr>
        <w:t xml:space="preserve"> </w:t>
      </w:r>
      <w:r>
        <w:rPr>
          <w:spacing w:val="-4"/>
        </w:rPr>
        <w:t>by</w:t>
      </w:r>
      <w:r>
        <w:rPr>
          <w:rFonts w:ascii="Times New Roman"/>
          <w:b w:val="0"/>
          <w:bCs w:val="0"/>
          <w:spacing w:val="-10"/>
        </w:rPr>
        <w:t xml:space="preserve"> </w:t>
      </w:r>
      <w:r>
        <w:rPr>
          <w:spacing w:val="-4"/>
        </w:rPr>
        <w:t>Race</w:t>
      </w:r>
      <w:r>
        <w:rPr>
          <w:rFonts w:ascii="Times New Roman"/>
          <w:b w:val="0"/>
          <w:bCs w:val="0"/>
          <w:spacing w:val="-11"/>
        </w:rPr>
        <w:t xml:space="preserve"> </w:t>
      </w:r>
      <w:r>
        <w:rPr>
          <w:spacing w:val="-4"/>
        </w:rPr>
        <w:t>and</w:t>
      </w:r>
      <w:r>
        <w:rPr>
          <w:rFonts w:ascii="Times New Roman"/>
          <w:b w:val="0"/>
          <w:bCs w:val="0"/>
          <w:spacing w:val="-8"/>
        </w:rPr>
        <w:t xml:space="preserve"> </w:t>
      </w:r>
      <w:r>
        <w:rPr>
          <w:spacing w:val="-4"/>
        </w:rPr>
        <w:t>Year,</w:t>
      </w:r>
      <w:r>
        <w:rPr>
          <w:rFonts w:ascii="Times New Roman"/>
          <w:b w:val="0"/>
          <w:bCs w:val="0"/>
          <w:spacing w:val="-11"/>
        </w:rPr>
        <w:t xml:space="preserve"> </w:t>
      </w:r>
      <w:r>
        <w:rPr>
          <w:spacing w:val="-4"/>
        </w:rPr>
        <w:t>Massachusetts,</w:t>
      </w:r>
      <w:r>
        <w:rPr>
          <w:rFonts w:ascii="Times New Roman"/>
          <w:b w:val="0"/>
          <w:bCs w:val="0"/>
          <w:spacing w:val="-11"/>
        </w:rPr>
        <w:t xml:space="preserve"> </w:t>
      </w:r>
      <w:r>
        <w:rPr>
          <w:spacing w:val="-4"/>
        </w:rPr>
        <w:t>2017-2021</w:t>
      </w:r>
    </w:p>
    <w:p w14:paraId="7A19AA55" w14:textId="77777777" w:rsidR="002F5E36" w:rsidRDefault="002F5E36">
      <w:pPr>
        <w:pStyle w:val="BodyText"/>
        <w:spacing w:before="7"/>
        <w:rPr>
          <w:b/>
          <w:sz w:val="24"/>
        </w:rPr>
      </w:pPr>
    </w:p>
    <w:tbl>
      <w:tblPr>
        <w:tblStyle w:val="TableGrid"/>
        <w:tblW w:w="0" w:type="auto"/>
        <w:jc w:val="center"/>
        <w:tblLayout w:type="fixed"/>
        <w:tblLook w:val="01E0" w:firstRow="1" w:lastRow="1" w:firstColumn="1" w:lastColumn="1" w:noHBand="0" w:noVBand="0"/>
      </w:tblPr>
      <w:tblGrid>
        <w:gridCol w:w="4045"/>
        <w:gridCol w:w="1066"/>
        <w:gridCol w:w="1066"/>
        <w:gridCol w:w="1066"/>
        <w:gridCol w:w="1066"/>
        <w:gridCol w:w="1066"/>
        <w:gridCol w:w="1066"/>
        <w:gridCol w:w="1066"/>
        <w:gridCol w:w="1066"/>
        <w:gridCol w:w="1066"/>
        <w:gridCol w:w="1066"/>
      </w:tblGrid>
      <w:tr w:rsidR="00AC0601" w14:paraId="6F58A2B5" w14:textId="77777777" w:rsidTr="00433FA1">
        <w:trPr>
          <w:trHeight w:val="431"/>
          <w:jc w:val="center"/>
        </w:trPr>
        <w:tc>
          <w:tcPr>
            <w:tcW w:w="4045" w:type="dxa"/>
            <w:shd w:val="clear" w:color="auto" w:fill="D9D9D9" w:themeFill="background1" w:themeFillShade="D9"/>
          </w:tcPr>
          <w:p w14:paraId="72A3733D" w14:textId="77777777" w:rsidR="002F5E36" w:rsidRDefault="002F5E36">
            <w:pPr>
              <w:rPr>
                <w:sz w:val="2"/>
                <w:szCs w:val="2"/>
              </w:rPr>
            </w:pPr>
          </w:p>
        </w:tc>
        <w:tc>
          <w:tcPr>
            <w:tcW w:w="1066" w:type="dxa"/>
            <w:shd w:val="clear" w:color="auto" w:fill="D9D9D9" w:themeFill="background1" w:themeFillShade="D9"/>
          </w:tcPr>
          <w:p w14:paraId="344FDAB3" w14:textId="39211A14" w:rsidR="00433FA1" w:rsidRDefault="00531684" w:rsidP="00433FA1">
            <w:pPr>
              <w:pStyle w:val="TableParagraph"/>
              <w:spacing w:before="72"/>
              <w:jc w:val="center"/>
              <w:rPr>
                <w:rFonts w:ascii="Arial"/>
                <w:b/>
                <w:sz w:val="25"/>
              </w:rPr>
            </w:pPr>
            <w:r>
              <w:rPr>
                <w:rFonts w:ascii="Arial"/>
                <w:b/>
                <w:sz w:val="25"/>
              </w:rPr>
              <w:t>2017</w:t>
            </w:r>
          </w:p>
          <w:p w14:paraId="0388CF77" w14:textId="0ED59F60" w:rsidR="002F5E36" w:rsidRDefault="00D078B0" w:rsidP="00433FA1">
            <w:pPr>
              <w:pStyle w:val="TableParagraph"/>
              <w:spacing w:before="72"/>
              <w:jc w:val="center"/>
              <w:rPr>
                <w:rFonts w:ascii="Arial"/>
                <w:b/>
                <w:sz w:val="25"/>
              </w:rPr>
            </w:pPr>
            <w:r>
              <w:rPr>
                <w:rFonts w:ascii="Arial"/>
                <w:b/>
                <w:sz w:val="25"/>
              </w:rPr>
              <w:t>N</w:t>
            </w:r>
          </w:p>
        </w:tc>
        <w:tc>
          <w:tcPr>
            <w:tcW w:w="1066" w:type="dxa"/>
            <w:shd w:val="clear" w:color="auto" w:fill="D9D9D9" w:themeFill="background1" w:themeFillShade="D9"/>
          </w:tcPr>
          <w:p w14:paraId="09171893" w14:textId="45F2488F" w:rsidR="00433FA1" w:rsidRDefault="00531684" w:rsidP="00433FA1">
            <w:pPr>
              <w:pStyle w:val="TableParagraph"/>
              <w:spacing w:before="72"/>
              <w:ind w:left="1"/>
              <w:jc w:val="center"/>
              <w:rPr>
                <w:rFonts w:ascii="Arial"/>
                <w:b/>
                <w:sz w:val="25"/>
              </w:rPr>
            </w:pPr>
            <w:r>
              <w:rPr>
                <w:rFonts w:ascii="Arial"/>
                <w:b/>
                <w:sz w:val="25"/>
              </w:rPr>
              <w:t>20</w:t>
            </w:r>
            <w:r w:rsidR="00433FA1">
              <w:rPr>
                <w:rFonts w:ascii="Arial"/>
                <w:b/>
                <w:sz w:val="25"/>
              </w:rPr>
              <w:t>17</w:t>
            </w:r>
          </w:p>
          <w:p w14:paraId="328BBCC2" w14:textId="7685E109" w:rsidR="002F5E36" w:rsidRDefault="00D078B0" w:rsidP="00433FA1">
            <w:pPr>
              <w:pStyle w:val="TableParagraph"/>
              <w:spacing w:before="72"/>
              <w:ind w:left="1"/>
              <w:jc w:val="center"/>
              <w:rPr>
                <w:rFonts w:ascii="Arial"/>
                <w:b/>
                <w:sz w:val="25"/>
              </w:rPr>
            </w:pPr>
            <w:r>
              <w:rPr>
                <w:rFonts w:ascii="Arial"/>
                <w:b/>
                <w:sz w:val="25"/>
              </w:rPr>
              <w:t>%</w:t>
            </w:r>
          </w:p>
        </w:tc>
        <w:tc>
          <w:tcPr>
            <w:tcW w:w="1066" w:type="dxa"/>
            <w:shd w:val="clear" w:color="auto" w:fill="D9D9D9" w:themeFill="background1" w:themeFillShade="D9"/>
          </w:tcPr>
          <w:p w14:paraId="3589FBB0" w14:textId="77777777" w:rsidR="00433FA1" w:rsidRDefault="00433FA1" w:rsidP="00433FA1">
            <w:pPr>
              <w:pStyle w:val="TableParagraph"/>
              <w:spacing w:before="72"/>
              <w:ind w:right="1"/>
              <w:jc w:val="center"/>
              <w:rPr>
                <w:rFonts w:ascii="Arial"/>
                <w:b/>
                <w:sz w:val="25"/>
              </w:rPr>
            </w:pPr>
            <w:r>
              <w:rPr>
                <w:rFonts w:ascii="Arial"/>
                <w:b/>
                <w:sz w:val="25"/>
              </w:rPr>
              <w:t>2018</w:t>
            </w:r>
          </w:p>
          <w:p w14:paraId="35D51E9E" w14:textId="56166E15" w:rsidR="002F5E36" w:rsidRDefault="00D078B0" w:rsidP="00433FA1">
            <w:pPr>
              <w:pStyle w:val="TableParagraph"/>
              <w:spacing w:before="72"/>
              <w:ind w:right="1"/>
              <w:jc w:val="center"/>
              <w:rPr>
                <w:rFonts w:ascii="Arial"/>
                <w:b/>
                <w:sz w:val="25"/>
              </w:rPr>
            </w:pPr>
            <w:r>
              <w:rPr>
                <w:rFonts w:ascii="Arial"/>
                <w:b/>
                <w:sz w:val="25"/>
              </w:rPr>
              <w:t>N</w:t>
            </w:r>
          </w:p>
        </w:tc>
        <w:tc>
          <w:tcPr>
            <w:tcW w:w="1066" w:type="dxa"/>
            <w:shd w:val="clear" w:color="auto" w:fill="D9D9D9" w:themeFill="background1" w:themeFillShade="D9"/>
          </w:tcPr>
          <w:p w14:paraId="3EA17FF4" w14:textId="77777777" w:rsidR="00433FA1" w:rsidRDefault="00433FA1" w:rsidP="00433FA1">
            <w:pPr>
              <w:pStyle w:val="TableParagraph"/>
              <w:spacing w:before="72"/>
              <w:ind w:right="163"/>
              <w:jc w:val="center"/>
              <w:rPr>
                <w:rFonts w:ascii="Arial"/>
                <w:b/>
                <w:sz w:val="25"/>
              </w:rPr>
            </w:pPr>
            <w:r>
              <w:rPr>
                <w:rFonts w:ascii="Arial"/>
                <w:b/>
                <w:sz w:val="25"/>
              </w:rPr>
              <w:t>2018</w:t>
            </w:r>
          </w:p>
          <w:p w14:paraId="4C045975" w14:textId="7E347CB7" w:rsidR="002F5E36" w:rsidRDefault="00D078B0" w:rsidP="00433FA1">
            <w:pPr>
              <w:pStyle w:val="TableParagraph"/>
              <w:spacing w:before="72"/>
              <w:ind w:right="163"/>
              <w:jc w:val="center"/>
              <w:rPr>
                <w:rFonts w:ascii="Arial"/>
                <w:b/>
                <w:sz w:val="25"/>
              </w:rPr>
            </w:pPr>
            <w:r>
              <w:rPr>
                <w:rFonts w:ascii="Arial"/>
                <w:b/>
                <w:sz w:val="25"/>
              </w:rPr>
              <w:t>%</w:t>
            </w:r>
          </w:p>
        </w:tc>
        <w:tc>
          <w:tcPr>
            <w:tcW w:w="1066" w:type="dxa"/>
            <w:shd w:val="clear" w:color="auto" w:fill="D9D9D9" w:themeFill="background1" w:themeFillShade="D9"/>
          </w:tcPr>
          <w:p w14:paraId="7A69F8D6" w14:textId="77777777" w:rsidR="00433FA1" w:rsidRDefault="00433FA1" w:rsidP="00433FA1">
            <w:pPr>
              <w:pStyle w:val="TableParagraph"/>
              <w:spacing w:before="72"/>
              <w:jc w:val="center"/>
              <w:rPr>
                <w:rFonts w:ascii="Arial"/>
                <w:b/>
                <w:sz w:val="25"/>
              </w:rPr>
            </w:pPr>
            <w:r>
              <w:rPr>
                <w:rFonts w:ascii="Arial"/>
                <w:b/>
                <w:sz w:val="25"/>
              </w:rPr>
              <w:t>2019</w:t>
            </w:r>
          </w:p>
          <w:p w14:paraId="5DE8B0F9" w14:textId="54B68DC7" w:rsidR="002F5E36" w:rsidRDefault="00D078B0" w:rsidP="00433FA1">
            <w:pPr>
              <w:pStyle w:val="TableParagraph"/>
              <w:spacing w:before="72"/>
              <w:jc w:val="center"/>
              <w:rPr>
                <w:rFonts w:ascii="Arial"/>
                <w:b/>
                <w:sz w:val="25"/>
              </w:rPr>
            </w:pPr>
            <w:r>
              <w:rPr>
                <w:rFonts w:ascii="Arial"/>
                <w:b/>
                <w:sz w:val="25"/>
              </w:rPr>
              <w:t>N</w:t>
            </w:r>
          </w:p>
        </w:tc>
        <w:tc>
          <w:tcPr>
            <w:tcW w:w="1066" w:type="dxa"/>
            <w:shd w:val="clear" w:color="auto" w:fill="D9D9D9" w:themeFill="background1" w:themeFillShade="D9"/>
          </w:tcPr>
          <w:p w14:paraId="42DA27A2" w14:textId="638FFADC" w:rsidR="002F5E36" w:rsidRDefault="00433FA1" w:rsidP="00433FA1">
            <w:pPr>
              <w:pStyle w:val="TableParagraph"/>
              <w:spacing w:before="72"/>
              <w:ind w:left="168"/>
              <w:jc w:val="center"/>
              <w:rPr>
                <w:rFonts w:ascii="Arial"/>
                <w:b/>
                <w:sz w:val="25"/>
              </w:rPr>
            </w:pPr>
            <w:r>
              <w:rPr>
                <w:rFonts w:ascii="Arial"/>
                <w:b/>
                <w:sz w:val="25"/>
              </w:rPr>
              <w:t>2019</w:t>
            </w:r>
            <w:r w:rsidR="00D078B0">
              <w:rPr>
                <w:rFonts w:ascii="Arial"/>
                <w:b/>
                <w:sz w:val="25"/>
              </w:rPr>
              <w:t>%</w:t>
            </w:r>
          </w:p>
        </w:tc>
        <w:tc>
          <w:tcPr>
            <w:tcW w:w="1066" w:type="dxa"/>
            <w:shd w:val="clear" w:color="auto" w:fill="D9D9D9" w:themeFill="background1" w:themeFillShade="D9"/>
          </w:tcPr>
          <w:p w14:paraId="09D857E4" w14:textId="77777777" w:rsidR="00433FA1" w:rsidRDefault="00433FA1" w:rsidP="00433FA1">
            <w:pPr>
              <w:pStyle w:val="TableParagraph"/>
              <w:spacing w:before="72"/>
              <w:jc w:val="center"/>
              <w:rPr>
                <w:rFonts w:ascii="Arial"/>
                <w:b/>
                <w:sz w:val="25"/>
              </w:rPr>
            </w:pPr>
            <w:r>
              <w:rPr>
                <w:rFonts w:ascii="Arial"/>
                <w:b/>
                <w:sz w:val="25"/>
              </w:rPr>
              <w:t>2020</w:t>
            </w:r>
          </w:p>
          <w:p w14:paraId="462F5043" w14:textId="4E7C1903" w:rsidR="002F5E36" w:rsidRDefault="00D078B0" w:rsidP="00433FA1">
            <w:pPr>
              <w:pStyle w:val="TableParagraph"/>
              <w:spacing w:before="72"/>
              <w:jc w:val="center"/>
              <w:rPr>
                <w:rFonts w:ascii="Arial"/>
                <w:b/>
                <w:sz w:val="25"/>
              </w:rPr>
            </w:pPr>
            <w:r>
              <w:rPr>
                <w:rFonts w:ascii="Arial"/>
                <w:b/>
                <w:sz w:val="25"/>
              </w:rPr>
              <w:t>N</w:t>
            </w:r>
          </w:p>
        </w:tc>
        <w:tc>
          <w:tcPr>
            <w:tcW w:w="1066" w:type="dxa"/>
            <w:shd w:val="clear" w:color="auto" w:fill="D9D9D9" w:themeFill="background1" w:themeFillShade="D9"/>
          </w:tcPr>
          <w:p w14:paraId="2026EF16" w14:textId="1FDA64E9" w:rsidR="002F5E36" w:rsidRDefault="00433FA1" w:rsidP="00433FA1">
            <w:pPr>
              <w:pStyle w:val="TableParagraph"/>
              <w:spacing w:before="72"/>
              <w:ind w:left="168"/>
              <w:jc w:val="center"/>
              <w:rPr>
                <w:rFonts w:ascii="Arial"/>
                <w:b/>
                <w:sz w:val="25"/>
              </w:rPr>
            </w:pPr>
            <w:r>
              <w:rPr>
                <w:rFonts w:ascii="Arial"/>
                <w:b/>
                <w:sz w:val="25"/>
              </w:rPr>
              <w:t>2020</w:t>
            </w:r>
            <w:r w:rsidR="00D078B0">
              <w:rPr>
                <w:rFonts w:ascii="Arial"/>
                <w:b/>
                <w:sz w:val="25"/>
              </w:rPr>
              <w:t>%</w:t>
            </w:r>
          </w:p>
        </w:tc>
        <w:tc>
          <w:tcPr>
            <w:tcW w:w="1066" w:type="dxa"/>
            <w:shd w:val="clear" w:color="auto" w:fill="D9D9D9" w:themeFill="background1" w:themeFillShade="D9"/>
          </w:tcPr>
          <w:p w14:paraId="4EBCB964" w14:textId="77777777" w:rsidR="00433FA1" w:rsidRDefault="00433FA1" w:rsidP="00433FA1">
            <w:pPr>
              <w:pStyle w:val="TableParagraph"/>
              <w:spacing w:before="72"/>
              <w:jc w:val="center"/>
              <w:rPr>
                <w:rFonts w:ascii="Arial"/>
                <w:b/>
                <w:sz w:val="25"/>
              </w:rPr>
            </w:pPr>
            <w:r>
              <w:rPr>
                <w:rFonts w:ascii="Arial"/>
                <w:b/>
                <w:sz w:val="25"/>
              </w:rPr>
              <w:t>2021</w:t>
            </w:r>
          </w:p>
          <w:p w14:paraId="10AEE32E" w14:textId="4BB08A76" w:rsidR="002F5E36" w:rsidRDefault="00D078B0" w:rsidP="00433FA1">
            <w:pPr>
              <w:pStyle w:val="TableParagraph"/>
              <w:spacing w:before="72"/>
              <w:jc w:val="center"/>
              <w:rPr>
                <w:rFonts w:ascii="Arial"/>
                <w:b/>
                <w:sz w:val="25"/>
              </w:rPr>
            </w:pPr>
            <w:r>
              <w:rPr>
                <w:rFonts w:ascii="Arial"/>
                <w:b/>
                <w:sz w:val="25"/>
              </w:rPr>
              <w:t>N</w:t>
            </w:r>
          </w:p>
        </w:tc>
        <w:tc>
          <w:tcPr>
            <w:tcW w:w="1066" w:type="dxa"/>
            <w:shd w:val="clear" w:color="auto" w:fill="D9D9D9" w:themeFill="background1" w:themeFillShade="D9"/>
          </w:tcPr>
          <w:p w14:paraId="3E20EAD2" w14:textId="77777777" w:rsidR="00433FA1" w:rsidRDefault="00433FA1" w:rsidP="00433FA1">
            <w:pPr>
              <w:pStyle w:val="TableParagraph"/>
              <w:spacing w:before="72"/>
              <w:ind w:left="4"/>
              <w:jc w:val="center"/>
              <w:rPr>
                <w:rFonts w:ascii="Arial"/>
                <w:b/>
                <w:sz w:val="25"/>
              </w:rPr>
            </w:pPr>
            <w:r>
              <w:rPr>
                <w:rFonts w:ascii="Arial"/>
                <w:b/>
                <w:sz w:val="25"/>
              </w:rPr>
              <w:t>2021</w:t>
            </w:r>
          </w:p>
          <w:p w14:paraId="204E1A6E" w14:textId="63D35997" w:rsidR="002F5E36" w:rsidRDefault="00D078B0" w:rsidP="00433FA1">
            <w:pPr>
              <w:pStyle w:val="TableParagraph"/>
              <w:spacing w:before="72"/>
              <w:ind w:left="4"/>
              <w:jc w:val="center"/>
              <w:rPr>
                <w:rFonts w:ascii="Arial"/>
                <w:b/>
                <w:sz w:val="25"/>
              </w:rPr>
            </w:pPr>
            <w:r>
              <w:rPr>
                <w:rFonts w:ascii="Arial"/>
                <w:b/>
                <w:sz w:val="25"/>
              </w:rPr>
              <w:t>%</w:t>
            </w:r>
          </w:p>
        </w:tc>
      </w:tr>
      <w:tr w:rsidR="002F5E36" w14:paraId="6B73D776" w14:textId="77777777" w:rsidTr="00433FA1">
        <w:trPr>
          <w:trHeight w:val="431"/>
          <w:jc w:val="center"/>
        </w:trPr>
        <w:tc>
          <w:tcPr>
            <w:tcW w:w="4045" w:type="dxa"/>
            <w:shd w:val="clear" w:color="auto" w:fill="D9D9D9" w:themeFill="background1" w:themeFillShade="D9"/>
          </w:tcPr>
          <w:p w14:paraId="3666F529" w14:textId="77777777" w:rsidR="002F5E36" w:rsidRDefault="00D078B0">
            <w:pPr>
              <w:pStyle w:val="TableParagraph"/>
              <w:spacing w:before="72"/>
              <w:ind w:left="81"/>
              <w:jc w:val="left"/>
              <w:rPr>
                <w:rFonts w:ascii="Arial"/>
                <w:b/>
                <w:sz w:val="25"/>
              </w:rPr>
            </w:pPr>
            <w:r>
              <w:rPr>
                <w:rFonts w:ascii="Arial"/>
                <w:b/>
                <w:spacing w:val="-6"/>
                <w:sz w:val="25"/>
              </w:rPr>
              <w:t>American</w:t>
            </w:r>
            <w:r>
              <w:rPr>
                <w:rFonts w:ascii="Times New Roman"/>
                <w:spacing w:val="-3"/>
                <w:sz w:val="25"/>
              </w:rPr>
              <w:t xml:space="preserve"> </w:t>
            </w:r>
            <w:r>
              <w:rPr>
                <w:rFonts w:ascii="Arial"/>
                <w:b/>
                <w:spacing w:val="-6"/>
                <w:sz w:val="25"/>
              </w:rPr>
              <w:t>Indian/Alaskan</w:t>
            </w:r>
            <w:r>
              <w:rPr>
                <w:rFonts w:ascii="Times New Roman"/>
                <w:sz w:val="25"/>
              </w:rPr>
              <w:t xml:space="preserve"> </w:t>
            </w:r>
            <w:r>
              <w:rPr>
                <w:rFonts w:ascii="Arial"/>
                <w:b/>
                <w:spacing w:val="-6"/>
                <w:sz w:val="25"/>
              </w:rPr>
              <w:t>Native</w:t>
            </w:r>
          </w:p>
        </w:tc>
        <w:tc>
          <w:tcPr>
            <w:tcW w:w="1066" w:type="dxa"/>
          </w:tcPr>
          <w:p w14:paraId="26D80608" w14:textId="77777777" w:rsidR="002F5E36" w:rsidRDefault="00D078B0">
            <w:pPr>
              <w:pStyle w:val="TableParagraph"/>
              <w:ind w:right="86"/>
              <w:rPr>
                <w:sz w:val="20"/>
              </w:rPr>
            </w:pPr>
            <w:r>
              <w:rPr>
                <w:spacing w:val="-5"/>
                <w:sz w:val="20"/>
              </w:rPr>
              <w:t>10</w:t>
            </w:r>
          </w:p>
        </w:tc>
        <w:tc>
          <w:tcPr>
            <w:tcW w:w="1066" w:type="dxa"/>
          </w:tcPr>
          <w:p w14:paraId="486C161B" w14:textId="77777777" w:rsidR="002F5E36" w:rsidRDefault="00D078B0">
            <w:pPr>
              <w:pStyle w:val="TableParagraph"/>
              <w:ind w:left="177" w:right="71"/>
              <w:jc w:val="center"/>
              <w:rPr>
                <w:sz w:val="20"/>
              </w:rPr>
            </w:pPr>
            <w:r>
              <w:rPr>
                <w:spacing w:val="-5"/>
                <w:sz w:val="20"/>
              </w:rPr>
              <w:t>0.1</w:t>
            </w:r>
          </w:p>
        </w:tc>
        <w:tc>
          <w:tcPr>
            <w:tcW w:w="1066" w:type="dxa"/>
          </w:tcPr>
          <w:p w14:paraId="7598E24C" w14:textId="77777777" w:rsidR="002F5E36" w:rsidRDefault="00D078B0">
            <w:pPr>
              <w:pStyle w:val="TableParagraph"/>
              <w:ind w:right="86"/>
              <w:rPr>
                <w:sz w:val="20"/>
              </w:rPr>
            </w:pPr>
            <w:r>
              <w:rPr>
                <w:spacing w:val="-5"/>
                <w:sz w:val="20"/>
              </w:rPr>
              <w:t>12</w:t>
            </w:r>
          </w:p>
        </w:tc>
        <w:tc>
          <w:tcPr>
            <w:tcW w:w="1066" w:type="dxa"/>
          </w:tcPr>
          <w:p w14:paraId="052E6B4F" w14:textId="77777777" w:rsidR="002F5E36" w:rsidRDefault="00D078B0">
            <w:pPr>
              <w:pStyle w:val="TableParagraph"/>
              <w:ind w:right="87"/>
              <w:rPr>
                <w:sz w:val="20"/>
              </w:rPr>
            </w:pPr>
            <w:r>
              <w:rPr>
                <w:spacing w:val="-5"/>
                <w:sz w:val="20"/>
              </w:rPr>
              <w:t>0.2</w:t>
            </w:r>
          </w:p>
        </w:tc>
        <w:tc>
          <w:tcPr>
            <w:tcW w:w="1066" w:type="dxa"/>
          </w:tcPr>
          <w:p w14:paraId="60D7662D" w14:textId="77777777" w:rsidR="002F5E36" w:rsidRDefault="00D078B0">
            <w:pPr>
              <w:pStyle w:val="TableParagraph"/>
              <w:ind w:right="72"/>
              <w:rPr>
                <w:sz w:val="20"/>
              </w:rPr>
            </w:pPr>
            <w:r>
              <w:rPr>
                <w:sz w:val="20"/>
              </w:rPr>
              <w:t>6</w:t>
            </w:r>
          </w:p>
        </w:tc>
        <w:tc>
          <w:tcPr>
            <w:tcW w:w="1066" w:type="dxa"/>
          </w:tcPr>
          <w:p w14:paraId="4277BA31" w14:textId="77777777" w:rsidR="002F5E36" w:rsidRDefault="00D078B0">
            <w:pPr>
              <w:pStyle w:val="TableParagraph"/>
              <w:ind w:right="87"/>
              <w:rPr>
                <w:sz w:val="20"/>
              </w:rPr>
            </w:pPr>
            <w:r>
              <w:rPr>
                <w:spacing w:val="-5"/>
                <w:sz w:val="20"/>
              </w:rPr>
              <w:t>0.1</w:t>
            </w:r>
          </w:p>
        </w:tc>
        <w:tc>
          <w:tcPr>
            <w:tcW w:w="1066" w:type="dxa"/>
          </w:tcPr>
          <w:p w14:paraId="062ECE95" w14:textId="77777777" w:rsidR="002F5E36" w:rsidRDefault="00D078B0">
            <w:pPr>
              <w:pStyle w:val="TableParagraph"/>
              <w:ind w:right="71"/>
              <w:rPr>
                <w:sz w:val="20"/>
              </w:rPr>
            </w:pPr>
            <w:r>
              <w:rPr>
                <w:sz w:val="20"/>
              </w:rPr>
              <w:t>1</w:t>
            </w:r>
          </w:p>
        </w:tc>
        <w:tc>
          <w:tcPr>
            <w:tcW w:w="1066" w:type="dxa"/>
          </w:tcPr>
          <w:p w14:paraId="4CB7E95E" w14:textId="77777777" w:rsidR="002F5E36" w:rsidRDefault="00D078B0">
            <w:pPr>
              <w:pStyle w:val="TableParagraph"/>
              <w:ind w:right="86"/>
              <w:rPr>
                <w:sz w:val="20"/>
              </w:rPr>
            </w:pPr>
            <w:r>
              <w:rPr>
                <w:spacing w:val="-5"/>
                <w:sz w:val="20"/>
              </w:rPr>
              <w:t>0.0</w:t>
            </w:r>
          </w:p>
        </w:tc>
        <w:tc>
          <w:tcPr>
            <w:tcW w:w="1066" w:type="dxa"/>
          </w:tcPr>
          <w:p w14:paraId="4680A0AD" w14:textId="77777777" w:rsidR="002F5E36" w:rsidRDefault="00D078B0">
            <w:pPr>
              <w:pStyle w:val="TableParagraph"/>
              <w:ind w:right="71"/>
              <w:rPr>
                <w:sz w:val="20"/>
              </w:rPr>
            </w:pPr>
            <w:r>
              <w:rPr>
                <w:sz w:val="20"/>
              </w:rPr>
              <w:t>9</w:t>
            </w:r>
          </w:p>
        </w:tc>
        <w:tc>
          <w:tcPr>
            <w:tcW w:w="1066" w:type="dxa"/>
          </w:tcPr>
          <w:p w14:paraId="4FA0EB68" w14:textId="77777777" w:rsidR="002F5E36" w:rsidRDefault="00D078B0">
            <w:pPr>
              <w:pStyle w:val="TableParagraph"/>
              <w:ind w:left="179" w:right="70"/>
              <w:jc w:val="center"/>
              <w:rPr>
                <w:sz w:val="20"/>
              </w:rPr>
            </w:pPr>
            <w:r>
              <w:rPr>
                <w:spacing w:val="-5"/>
                <w:sz w:val="20"/>
              </w:rPr>
              <w:t>0.2</w:t>
            </w:r>
          </w:p>
        </w:tc>
      </w:tr>
      <w:tr w:rsidR="002F5E36" w14:paraId="3A55C05D" w14:textId="77777777" w:rsidTr="00433FA1">
        <w:trPr>
          <w:trHeight w:val="431"/>
          <w:jc w:val="center"/>
        </w:trPr>
        <w:tc>
          <w:tcPr>
            <w:tcW w:w="4045" w:type="dxa"/>
            <w:shd w:val="clear" w:color="auto" w:fill="D9D9D9" w:themeFill="background1" w:themeFillShade="D9"/>
          </w:tcPr>
          <w:p w14:paraId="561DAC2C" w14:textId="77777777" w:rsidR="002F5E36" w:rsidRDefault="00D078B0">
            <w:pPr>
              <w:pStyle w:val="TableParagraph"/>
              <w:spacing w:before="72"/>
              <w:ind w:left="81"/>
              <w:jc w:val="left"/>
              <w:rPr>
                <w:rFonts w:ascii="Arial"/>
                <w:b/>
                <w:sz w:val="25"/>
              </w:rPr>
            </w:pPr>
            <w:r>
              <w:rPr>
                <w:rFonts w:ascii="Arial"/>
                <w:b/>
                <w:spacing w:val="-2"/>
                <w:sz w:val="25"/>
              </w:rPr>
              <w:t>Asian</w:t>
            </w:r>
          </w:p>
        </w:tc>
        <w:tc>
          <w:tcPr>
            <w:tcW w:w="1066" w:type="dxa"/>
          </w:tcPr>
          <w:p w14:paraId="4B62F9D0" w14:textId="77777777" w:rsidR="002F5E36" w:rsidRDefault="00D078B0">
            <w:pPr>
              <w:pStyle w:val="TableParagraph"/>
              <w:ind w:right="94"/>
              <w:rPr>
                <w:sz w:val="20"/>
              </w:rPr>
            </w:pPr>
            <w:r>
              <w:rPr>
                <w:spacing w:val="-5"/>
                <w:sz w:val="20"/>
              </w:rPr>
              <w:t>104</w:t>
            </w:r>
          </w:p>
        </w:tc>
        <w:tc>
          <w:tcPr>
            <w:tcW w:w="1066" w:type="dxa"/>
          </w:tcPr>
          <w:p w14:paraId="2F1674A2" w14:textId="77777777" w:rsidR="002F5E36" w:rsidRDefault="00D078B0">
            <w:pPr>
              <w:pStyle w:val="TableParagraph"/>
              <w:ind w:left="177" w:right="71"/>
              <w:jc w:val="center"/>
              <w:rPr>
                <w:sz w:val="20"/>
              </w:rPr>
            </w:pPr>
            <w:r>
              <w:rPr>
                <w:spacing w:val="-5"/>
                <w:sz w:val="20"/>
              </w:rPr>
              <w:t>1.4</w:t>
            </w:r>
          </w:p>
        </w:tc>
        <w:tc>
          <w:tcPr>
            <w:tcW w:w="1066" w:type="dxa"/>
          </w:tcPr>
          <w:p w14:paraId="0B853D0D" w14:textId="77777777" w:rsidR="002F5E36" w:rsidRDefault="00D078B0">
            <w:pPr>
              <w:pStyle w:val="TableParagraph"/>
              <w:ind w:right="94"/>
              <w:rPr>
                <w:sz w:val="20"/>
              </w:rPr>
            </w:pPr>
            <w:r>
              <w:rPr>
                <w:spacing w:val="-5"/>
                <w:sz w:val="20"/>
              </w:rPr>
              <w:t>100</w:t>
            </w:r>
          </w:p>
        </w:tc>
        <w:tc>
          <w:tcPr>
            <w:tcW w:w="1066" w:type="dxa"/>
          </w:tcPr>
          <w:p w14:paraId="1183D92B" w14:textId="77777777" w:rsidR="002F5E36" w:rsidRDefault="00D078B0">
            <w:pPr>
              <w:pStyle w:val="TableParagraph"/>
              <w:ind w:right="87"/>
              <w:rPr>
                <w:sz w:val="20"/>
              </w:rPr>
            </w:pPr>
            <w:r>
              <w:rPr>
                <w:spacing w:val="-5"/>
                <w:sz w:val="20"/>
              </w:rPr>
              <w:t>1.5</w:t>
            </w:r>
          </w:p>
        </w:tc>
        <w:tc>
          <w:tcPr>
            <w:tcW w:w="1066" w:type="dxa"/>
          </w:tcPr>
          <w:p w14:paraId="0A2EF801" w14:textId="77777777" w:rsidR="002F5E36" w:rsidRDefault="00D078B0">
            <w:pPr>
              <w:pStyle w:val="TableParagraph"/>
              <w:ind w:right="85"/>
              <w:rPr>
                <w:sz w:val="20"/>
              </w:rPr>
            </w:pPr>
            <w:r>
              <w:rPr>
                <w:spacing w:val="-5"/>
                <w:sz w:val="20"/>
              </w:rPr>
              <w:t>80</w:t>
            </w:r>
          </w:p>
        </w:tc>
        <w:tc>
          <w:tcPr>
            <w:tcW w:w="1066" w:type="dxa"/>
          </w:tcPr>
          <w:p w14:paraId="46ECE660" w14:textId="77777777" w:rsidR="002F5E36" w:rsidRDefault="00D078B0">
            <w:pPr>
              <w:pStyle w:val="TableParagraph"/>
              <w:ind w:right="87"/>
              <w:rPr>
                <w:sz w:val="20"/>
              </w:rPr>
            </w:pPr>
            <w:r>
              <w:rPr>
                <w:spacing w:val="-5"/>
                <w:sz w:val="20"/>
              </w:rPr>
              <w:t>1.7</w:t>
            </w:r>
          </w:p>
        </w:tc>
        <w:tc>
          <w:tcPr>
            <w:tcW w:w="1066" w:type="dxa"/>
          </w:tcPr>
          <w:p w14:paraId="094ECA91" w14:textId="77777777" w:rsidR="002F5E36" w:rsidRDefault="00D078B0">
            <w:pPr>
              <w:pStyle w:val="TableParagraph"/>
              <w:ind w:right="85"/>
              <w:rPr>
                <w:sz w:val="20"/>
              </w:rPr>
            </w:pPr>
            <w:r>
              <w:rPr>
                <w:spacing w:val="-5"/>
                <w:sz w:val="20"/>
              </w:rPr>
              <w:t>65</w:t>
            </w:r>
          </w:p>
        </w:tc>
        <w:tc>
          <w:tcPr>
            <w:tcW w:w="1066" w:type="dxa"/>
          </w:tcPr>
          <w:p w14:paraId="2EBDE06A" w14:textId="77777777" w:rsidR="002F5E36" w:rsidRDefault="00D078B0">
            <w:pPr>
              <w:pStyle w:val="TableParagraph"/>
              <w:ind w:right="86"/>
              <w:rPr>
                <w:sz w:val="20"/>
              </w:rPr>
            </w:pPr>
            <w:r>
              <w:rPr>
                <w:spacing w:val="-5"/>
                <w:sz w:val="20"/>
              </w:rPr>
              <w:t>1.8</w:t>
            </w:r>
          </w:p>
        </w:tc>
        <w:tc>
          <w:tcPr>
            <w:tcW w:w="1066" w:type="dxa"/>
          </w:tcPr>
          <w:p w14:paraId="4556FDC7" w14:textId="77777777" w:rsidR="002F5E36" w:rsidRDefault="00D078B0">
            <w:pPr>
              <w:pStyle w:val="TableParagraph"/>
              <w:ind w:right="84"/>
              <w:rPr>
                <w:sz w:val="20"/>
              </w:rPr>
            </w:pPr>
            <w:r>
              <w:rPr>
                <w:spacing w:val="-5"/>
                <w:sz w:val="20"/>
              </w:rPr>
              <w:t>84</w:t>
            </w:r>
          </w:p>
        </w:tc>
        <w:tc>
          <w:tcPr>
            <w:tcW w:w="1066" w:type="dxa"/>
          </w:tcPr>
          <w:p w14:paraId="355288C5" w14:textId="77777777" w:rsidR="002F5E36" w:rsidRDefault="00D078B0">
            <w:pPr>
              <w:pStyle w:val="TableParagraph"/>
              <w:ind w:left="179" w:right="70"/>
              <w:jc w:val="center"/>
              <w:rPr>
                <w:sz w:val="20"/>
              </w:rPr>
            </w:pPr>
            <w:r>
              <w:rPr>
                <w:spacing w:val="-5"/>
                <w:sz w:val="20"/>
              </w:rPr>
              <w:t>2.1</w:t>
            </w:r>
          </w:p>
        </w:tc>
      </w:tr>
      <w:tr w:rsidR="002F5E36" w14:paraId="75F89541" w14:textId="77777777" w:rsidTr="00433FA1">
        <w:trPr>
          <w:trHeight w:val="431"/>
          <w:jc w:val="center"/>
        </w:trPr>
        <w:tc>
          <w:tcPr>
            <w:tcW w:w="4045" w:type="dxa"/>
            <w:shd w:val="clear" w:color="auto" w:fill="D9D9D9" w:themeFill="background1" w:themeFillShade="D9"/>
          </w:tcPr>
          <w:p w14:paraId="06C17E9D" w14:textId="77777777" w:rsidR="002F5E36" w:rsidRDefault="00D078B0">
            <w:pPr>
              <w:pStyle w:val="TableParagraph"/>
              <w:spacing w:before="72"/>
              <w:ind w:left="81"/>
              <w:jc w:val="left"/>
              <w:rPr>
                <w:rFonts w:ascii="Arial"/>
                <w:b/>
                <w:sz w:val="25"/>
              </w:rPr>
            </w:pPr>
            <w:r>
              <w:rPr>
                <w:rFonts w:ascii="Arial"/>
                <w:b/>
                <w:spacing w:val="-2"/>
                <w:sz w:val="25"/>
              </w:rPr>
              <w:t>Black</w:t>
            </w:r>
          </w:p>
        </w:tc>
        <w:tc>
          <w:tcPr>
            <w:tcW w:w="1066" w:type="dxa"/>
          </w:tcPr>
          <w:p w14:paraId="482303CF" w14:textId="77777777" w:rsidR="002F5E36" w:rsidRDefault="00D078B0">
            <w:pPr>
              <w:pStyle w:val="TableParagraph"/>
              <w:ind w:right="94"/>
              <w:rPr>
                <w:sz w:val="20"/>
              </w:rPr>
            </w:pPr>
            <w:r>
              <w:rPr>
                <w:spacing w:val="-5"/>
                <w:sz w:val="20"/>
              </w:rPr>
              <w:t>416</w:t>
            </w:r>
          </w:p>
        </w:tc>
        <w:tc>
          <w:tcPr>
            <w:tcW w:w="1066" w:type="dxa"/>
          </w:tcPr>
          <w:p w14:paraId="0255ED93" w14:textId="77777777" w:rsidR="002F5E36" w:rsidRDefault="00D078B0">
            <w:pPr>
              <w:pStyle w:val="TableParagraph"/>
              <w:ind w:left="177" w:right="71"/>
              <w:jc w:val="center"/>
              <w:rPr>
                <w:sz w:val="20"/>
              </w:rPr>
            </w:pPr>
            <w:r>
              <w:rPr>
                <w:spacing w:val="-5"/>
                <w:sz w:val="20"/>
              </w:rPr>
              <w:t>5.5</w:t>
            </w:r>
          </w:p>
        </w:tc>
        <w:tc>
          <w:tcPr>
            <w:tcW w:w="1066" w:type="dxa"/>
          </w:tcPr>
          <w:p w14:paraId="3587DDEB" w14:textId="77777777" w:rsidR="002F5E36" w:rsidRDefault="00D078B0">
            <w:pPr>
              <w:pStyle w:val="TableParagraph"/>
              <w:ind w:right="94"/>
              <w:rPr>
                <w:sz w:val="20"/>
              </w:rPr>
            </w:pPr>
            <w:r>
              <w:rPr>
                <w:spacing w:val="-5"/>
                <w:sz w:val="20"/>
              </w:rPr>
              <w:t>393</w:t>
            </w:r>
          </w:p>
        </w:tc>
        <w:tc>
          <w:tcPr>
            <w:tcW w:w="1066" w:type="dxa"/>
          </w:tcPr>
          <w:p w14:paraId="38595F15" w14:textId="77777777" w:rsidR="002F5E36" w:rsidRDefault="00D078B0">
            <w:pPr>
              <w:pStyle w:val="TableParagraph"/>
              <w:ind w:right="87"/>
              <w:rPr>
                <w:sz w:val="20"/>
              </w:rPr>
            </w:pPr>
            <w:r>
              <w:rPr>
                <w:spacing w:val="-5"/>
                <w:sz w:val="20"/>
              </w:rPr>
              <w:t>6.0</w:t>
            </w:r>
          </w:p>
        </w:tc>
        <w:tc>
          <w:tcPr>
            <w:tcW w:w="1066" w:type="dxa"/>
          </w:tcPr>
          <w:p w14:paraId="57A189E2" w14:textId="77777777" w:rsidR="002F5E36" w:rsidRDefault="00D078B0">
            <w:pPr>
              <w:pStyle w:val="TableParagraph"/>
              <w:ind w:right="93"/>
              <w:rPr>
                <w:sz w:val="20"/>
              </w:rPr>
            </w:pPr>
            <w:r>
              <w:rPr>
                <w:spacing w:val="-5"/>
                <w:sz w:val="20"/>
              </w:rPr>
              <w:t>313</w:t>
            </w:r>
          </w:p>
        </w:tc>
        <w:tc>
          <w:tcPr>
            <w:tcW w:w="1066" w:type="dxa"/>
          </w:tcPr>
          <w:p w14:paraId="6B339A76" w14:textId="77777777" w:rsidR="002F5E36" w:rsidRDefault="00D078B0">
            <w:pPr>
              <w:pStyle w:val="TableParagraph"/>
              <w:ind w:right="87"/>
              <w:rPr>
                <w:sz w:val="20"/>
              </w:rPr>
            </w:pPr>
            <w:r>
              <w:rPr>
                <w:spacing w:val="-5"/>
                <w:sz w:val="20"/>
              </w:rPr>
              <w:t>6.6</w:t>
            </w:r>
          </w:p>
        </w:tc>
        <w:tc>
          <w:tcPr>
            <w:tcW w:w="1066" w:type="dxa"/>
          </w:tcPr>
          <w:p w14:paraId="35B98845" w14:textId="77777777" w:rsidR="002F5E36" w:rsidRDefault="00D078B0">
            <w:pPr>
              <w:pStyle w:val="TableParagraph"/>
              <w:ind w:right="93"/>
              <w:rPr>
                <w:sz w:val="20"/>
              </w:rPr>
            </w:pPr>
            <w:r>
              <w:rPr>
                <w:spacing w:val="-5"/>
                <w:sz w:val="20"/>
              </w:rPr>
              <w:t>237</w:t>
            </w:r>
          </w:p>
        </w:tc>
        <w:tc>
          <w:tcPr>
            <w:tcW w:w="1066" w:type="dxa"/>
          </w:tcPr>
          <w:p w14:paraId="29AD8C05" w14:textId="77777777" w:rsidR="002F5E36" w:rsidRDefault="00D078B0">
            <w:pPr>
              <w:pStyle w:val="TableParagraph"/>
              <w:ind w:right="86"/>
              <w:rPr>
                <w:sz w:val="20"/>
              </w:rPr>
            </w:pPr>
            <w:r>
              <w:rPr>
                <w:spacing w:val="-5"/>
                <w:sz w:val="20"/>
              </w:rPr>
              <w:t>6.7</w:t>
            </w:r>
          </w:p>
        </w:tc>
        <w:tc>
          <w:tcPr>
            <w:tcW w:w="1066" w:type="dxa"/>
          </w:tcPr>
          <w:p w14:paraId="01E16434" w14:textId="77777777" w:rsidR="002F5E36" w:rsidRDefault="00D078B0">
            <w:pPr>
              <w:pStyle w:val="TableParagraph"/>
              <w:ind w:right="93"/>
              <w:rPr>
                <w:sz w:val="20"/>
              </w:rPr>
            </w:pPr>
            <w:r>
              <w:rPr>
                <w:spacing w:val="-5"/>
                <w:sz w:val="20"/>
              </w:rPr>
              <w:t>346</w:t>
            </w:r>
          </w:p>
        </w:tc>
        <w:tc>
          <w:tcPr>
            <w:tcW w:w="1066" w:type="dxa"/>
          </w:tcPr>
          <w:p w14:paraId="3ECDBDD6" w14:textId="77777777" w:rsidR="002F5E36" w:rsidRDefault="00D078B0">
            <w:pPr>
              <w:pStyle w:val="TableParagraph"/>
              <w:ind w:left="179" w:right="70"/>
              <w:jc w:val="center"/>
              <w:rPr>
                <w:sz w:val="20"/>
              </w:rPr>
            </w:pPr>
            <w:r>
              <w:rPr>
                <w:spacing w:val="-5"/>
                <w:sz w:val="20"/>
              </w:rPr>
              <w:t>8.5</w:t>
            </w:r>
          </w:p>
        </w:tc>
      </w:tr>
      <w:tr w:rsidR="002F5E36" w14:paraId="2EA5ADF8" w14:textId="77777777" w:rsidTr="00433FA1">
        <w:trPr>
          <w:trHeight w:val="431"/>
          <w:jc w:val="center"/>
        </w:trPr>
        <w:tc>
          <w:tcPr>
            <w:tcW w:w="4045" w:type="dxa"/>
            <w:shd w:val="clear" w:color="auto" w:fill="D9D9D9" w:themeFill="background1" w:themeFillShade="D9"/>
          </w:tcPr>
          <w:p w14:paraId="5C82DFA3" w14:textId="77777777" w:rsidR="002F5E36" w:rsidRDefault="00D078B0">
            <w:pPr>
              <w:pStyle w:val="TableParagraph"/>
              <w:spacing w:before="72"/>
              <w:ind w:left="81"/>
              <w:jc w:val="left"/>
              <w:rPr>
                <w:rFonts w:ascii="Arial"/>
                <w:b/>
                <w:sz w:val="25"/>
              </w:rPr>
            </w:pPr>
            <w:r>
              <w:rPr>
                <w:rFonts w:ascii="Arial"/>
                <w:b/>
                <w:spacing w:val="-2"/>
                <w:sz w:val="25"/>
              </w:rPr>
              <w:t>White</w:t>
            </w:r>
          </w:p>
        </w:tc>
        <w:tc>
          <w:tcPr>
            <w:tcW w:w="1066" w:type="dxa"/>
          </w:tcPr>
          <w:p w14:paraId="23CA6854" w14:textId="77777777" w:rsidR="002F5E36" w:rsidRDefault="00D078B0">
            <w:pPr>
              <w:pStyle w:val="TableParagraph"/>
              <w:ind w:right="102"/>
              <w:rPr>
                <w:sz w:val="20"/>
              </w:rPr>
            </w:pPr>
            <w:r>
              <w:rPr>
                <w:spacing w:val="-4"/>
                <w:sz w:val="20"/>
              </w:rPr>
              <w:t>3803</w:t>
            </w:r>
          </w:p>
        </w:tc>
        <w:tc>
          <w:tcPr>
            <w:tcW w:w="1066" w:type="dxa"/>
          </w:tcPr>
          <w:p w14:paraId="27111883" w14:textId="77777777" w:rsidR="002F5E36" w:rsidRDefault="00D078B0">
            <w:pPr>
              <w:pStyle w:val="TableParagraph"/>
              <w:ind w:left="56" w:right="71"/>
              <w:jc w:val="center"/>
              <w:rPr>
                <w:sz w:val="20"/>
              </w:rPr>
            </w:pPr>
            <w:r>
              <w:rPr>
                <w:spacing w:val="-4"/>
                <w:sz w:val="20"/>
              </w:rPr>
              <w:t>50.6</w:t>
            </w:r>
          </w:p>
        </w:tc>
        <w:tc>
          <w:tcPr>
            <w:tcW w:w="1066" w:type="dxa"/>
          </w:tcPr>
          <w:p w14:paraId="55E623B1" w14:textId="77777777" w:rsidR="002F5E36" w:rsidRDefault="00D078B0">
            <w:pPr>
              <w:pStyle w:val="TableParagraph"/>
              <w:ind w:right="102"/>
              <w:rPr>
                <w:sz w:val="20"/>
              </w:rPr>
            </w:pPr>
            <w:r>
              <w:rPr>
                <w:spacing w:val="-4"/>
                <w:sz w:val="20"/>
              </w:rPr>
              <w:t>3313</w:t>
            </w:r>
          </w:p>
        </w:tc>
        <w:tc>
          <w:tcPr>
            <w:tcW w:w="1066" w:type="dxa"/>
          </w:tcPr>
          <w:p w14:paraId="78F42FCA" w14:textId="77777777" w:rsidR="002F5E36" w:rsidRDefault="00D078B0">
            <w:pPr>
              <w:pStyle w:val="TableParagraph"/>
              <w:ind w:right="96"/>
              <w:rPr>
                <w:sz w:val="20"/>
              </w:rPr>
            </w:pPr>
            <w:r>
              <w:rPr>
                <w:spacing w:val="-4"/>
                <w:sz w:val="20"/>
              </w:rPr>
              <w:t>50.9</w:t>
            </w:r>
          </w:p>
        </w:tc>
        <w:tc>
          <w:tcPr>
            <w:tcW w:w="1066" w:type="dxa"/>
          </w:tcPr>
          <w:p w14:paraId="4ADA4734" w14:textId="77777777" w:rsidR="002F5E36" w:rsidRDefault="00D078B0">
            <w:pPr>
              <w:pStyle w:val="TableParagraph"/>
              <w:ind w:right="102"/>
              <w:rPr>
                <w:sz w:val="20"/>
              </w:rPr>
            </w:pPr>
            <w:r>
              <w:rPr>
                <w:spacing w:val="-4"/>
                <w:sz w:val="20"/>
              </w:rPr>
              <w:t>2316</w:t>
            </w:r>
          </w:p>
        </w:tc>
        <w:tc>
          <w:tcPr>
            <w:tcW w:w="1066" w:type="dxa"/>
          </w:tcPr>
          <w:p w14:paraId="32EA623E" w14:textId="77777777" w:rsidR="002F5E36" w:rsidRDefault="00D078B0">
            <w:pPr>
              <w:pStyle w:val="TableParagraph"/>
              <w:ind w:right="95"/>
              <w:rPr>
                <w:sz w:val="20"/>
              </w:rPr>
            </w:pPr>
            <w:r>
              <w:rPr>
                <w:spacing w:val="-4"/>
                <w:sz w:val="20"/>
              </w:rPr>
              <w:t>48.7</w:t>
            </w:r>
          </w:p>
        </w:tc>
        <w:tc>
          <w:tcPr>
            <w:tcW w:w="1066" w:type="dxa"/>
          </w:tcPr>
          <w:p w14:paraId="64C7C1E2" w14:textId="77777777" w:rsidR="002F5E36" w:rsidRDefault="00D078B0">
            <w:pPr>
              <w:pStyle w:val="TableParagraph"/>
              <w:ind w:right="101"/>
              <w:rPr>
                <w:sz w:val="20"/>
              </w:rPr>
            </w:pPr>
            <w:r>
              <w:rPr>
                <w:spacing w:val="-4"/>
                <w:sz w:val="20"/>
              </w:rPr>
              <w:t>1712</w:t>
            </w:r>
          </w:p>
        </w:tc>
        <w:tc>
          <w:tcPr>
            <w:tcW w:w="1066" w:type="dxa"/>
          </w:tcPr>
          <w:p w14:paraId="5E65E161" w14:textId="77777777" w:rsidR="002F5E36" w:rsidRDefault="00D078B0">
            <w:pPr>
              <w:pStyle w:val="TableParagraph"/>
              <w:ind w:right="95"/>
              <w:rPr>
                <w:sz w:val="20"/>
              </w:rPr>
            </w:pPr>
            <w:r>
              <w:rPr>
                <w:spacing w:val="-4"/>
                <w:sz w:val="20"/>
              </w:rPr>
              <w:t>48.3</w:t>
            </w:r>
          </w:p>
        </w:tc>
        <w:tc>
          <w:tcPr>
            <w:tcW w:w="1066" w:type="dxa"/>
          </w:tcPr>
          <w:p w14:paraId="05841DC2" w14:textId="77777777" w:rsidR="002F5E36" w:rsidRDefault="00D078B0">
            <w:pPr>
              <w:pStyle w:val="TableParagraph"/>
              <w:ind w:right="101"/>
              <w:rPr>
                <w:sz w:val="20"/>
              </w:rPr>
            </w:pPr>
            <w:r>
              <w:rPr>
                <w:spacing w:val="-4"/>
                <w:sz w:val="20"/>
              </w:rPr>
              <w:t>2052</w:t>
            </w:r>
          </w:p>
        </w:tc>
        <w:tc>
          <w:tcPr>
            <w:tcW w:w="1066" w:type="dxa"/>
          </w:tcPr>
          <w:p w14:paraId="387654F3" w14:textId="77777777" w:rsidR="002F5E36" w:rsidRDefault="00D078B0">
            <w:pPr>
              <w:pStyle w:val="TableParagraph"/>
              <w:ind w:left="59" w:right="71"/>
              <w:jc w:val="center"/>
              <w:rPr>
                <w:sz w:val="20"/>
              </w:rPr>
            </w:pPr>
            <w:r>
              <w:rPr>
                <w:spacing w:val="-4"/>
                <w:sz w:val="20"/>
              </w:rPr>
              <w:t>50.5</w:t>
            </w:r>
          </w:p>
        </w:tc>
      </w:tr>
      <w:tr w:rsidR="002F5E36" w14:paraId="66D88590" w14:textId="77777777" w:rsidTr="00433FA1">
        <w:trPr>
          <w:trHeight w:val="431"/>
          <w:jc w:val="center"/>
        </w:trPr>
        <w:tc>
          <w:tcPr>
            <w:tcW w:w="4045" w:type="dxa"/>
            <w:shd w:val="clear" w:color="auto" w:fill="D9D9D9" w:themeFill="background1" w:themeFillShade="D9"/>
          </w:tcPr>
          <w:p w14:paraId="250FC5B5" w14:textId="77777777" w:rsidR="002F5E36" w:rsidRDefault="00D078B0">
            <w:pPr>
              <w:pStyle w:val="TableParagraph"/>
              <w:spacing w:before="72"/>
              <w:ind w:left="81"/>
              <w:jc w:val="left"/>
              <w:rPr>
                <w:rFonts w:ascii="Arial"/>
                <w:b/>
                <w:sz w:val="25"/>
              </w:rPr>
            </w:pPr>
            <w:r>
              <w:rPr>
                <w:rFonts w:ascii="Arial"/>
                <w:b/>
                <w:spacing w:val="-2"/>
                <w:sz w:val="25"/>
              </w:rPr>
              <w:t>Other</w:t>
            </w:r>
          </w:p>
        </w:tc>
        <w:tc>
          <w:tcPr>
            <w:tcW w:w="1066" w:type="dxa"/>
          </w:tcPr>
          <w:p w14:paraId="69207696" w14:textId="77777777" w:rsidR="002F5E36" w:rsidRDefault="00D078B0">
            <w:pPr>
              <w:pStyle w:val="TableParagraph"/>
              <w:ind w:right="94"/>
              <w:rPr>
                <w:sz w:val="20"/>
              </w:rPr>
            </w:pPr>
            <w:r>
              <w:rPr>
                <w:spacing w:val="-5"/>
                <w:sz w:val="20"/>
              </w:rPr>
              <w:t>823</w:t>
            </w:r>
          </w:p>
        </w:tc>
        <w:tc>
          <w:tcPr>
            <w:tcW w:w="1066" w:type="dxa"/>
          </w:tcPr>
          <w:p w14:paraId="1D723D6C" w14:textId="77777777" w:rsidR="002F5E36" w:rsidRDefault="00D078B0">
            <w:pPr>
              <w:pStyle w:val="TableParagraph"/>
              <w:ind w:left="56" w:right="71"/>
              <w:jc w:val="center"/>
              <w:rPr>
                <w:sz w:val="20"/>
              </w:rPr>
            </w:pPr>
            <w:r>
              <w:rPr>
                <w:spacing w:val="-4"/>
                <w:sz w:val="20"/>
              </w:rPr>
              <w:t>11.0</w:t>
            </w:r>
          </w:p>
        </w:tc>
        <w:tc>
          <w:tcPr>
            <w:tcW w:w="1066" w:type="dxa"/>
          </w:tcPr>
          <w:p w14:paraId="42AB2569" w14:textId="77777777" w:rsidR="002F5E36" w:rsidRDefault="00D078B0">
            <w:pPr>
              <w:pStyle w:val="TableParagraph"/>
              <w:ind w:right="94"/>
              <w:rPr>
                <w:sz w:val="20"/>
              </w:rPr>
            </w:pPr>
            <w:r>
              <w:rPr>
                <w:spacing w:val="-5"/>
                <w:sz w:val="20"/>
              </w:rPr>
              <w:t>695</w:t>
            </w:r>
          </w:p>
        </w:tc>
        <w:tc>
          <w:tcPr>
            <w:tcW w:w="1066" w:type="dxa"/>
          </w:tcPr>
          <w:p w14:paraId="3AC70A6E" w14:textId="77777777" w:rsidR="002F5E36" w:rsidRDefault="00D078B0">
            <w:pPr>
              <w:pStyle w:val="TableParagraph"/>
              <w:ind w:right="96"/>
              <w:rPr>
                <w:sz w:val="20"/>
              </w:rPr>
            </w:pPr>
            <w:r>
              <w:rPr>
                <w:spacing w:val="-4"/>
                <w:sz w:val="20"/>
              </w:rPr>
              <w:t>10.7</w:t>
            </w:r>
          </w:p>
        </w:tc>
        <w:tc>
          <w:tcPr>
            <w:tcW w:w="1066" w:type="dxa"/>
          </w:tcPr>
          <w:p w14:paraId="00E7FD46" w14:textId="77777777" w:rsidR="002F5E36" w:rsidRDefault="00D078B0">
            <w:pPr>
              <w:pStyle w:val="TableParagraph"/>
              <w:ind w:right="93"/>
              <w:rPr>
                <w:sz w:val="20"/>
              </w:rPr>
            </w:pPr>
            <w:r>
              <w:rPr>
                <w:spacing w:val="-5"/>
                <w:sz w:val="20"/>
              </w:rPr>
              <w:t>618</w:t>
            </w:r>
          </w:p>
        </w:tc>
        <w:tc>
          <w:tcPr>
            <w:tcW w:w="1066" w:type="dxa"/>
          </w:tcPr>
          <w:p w14:paraId="5EEC1BB4" w14:textId="77777777" w:rsidR="002F5E36" w:rsidRDefault="00D078B0">
            <w:pPr>
              <w:pStyle w:val="TableParagraph"/>
              <w:ind w:right="95"/>
              <w:rPr>
                <w:sz w:val="20"/>
              </w:rPr>
            </w:pPr>
            <w:r>
              <w:rPr>
                <w:spacing w:val="-4"/>
                <w:sz w:val="20"/>
              </w:rPr>
              <w:t>13.0</w:t>
            </w:r>
          </w:p>
        </w:tc>
        <w:tc>
          <w:tcPr>
            <w:tcW w:w="1066" w:type="dxa"/>
          </w:tcPr>
          <w:p w14:paraId="22EFA7DA" w14:textId="77777777" w:rsidR="002F5E36" w:rsidRDefault="00D078B0">
            <w:pPr>
              <w:pStyle w:val="TableParagraph"/>
              <w:ind w:right="93"/>
              <w:rPr>
                <w:sz w:val="20"/>
              </w:rPr>
            </w:pPr>
            <w:r>
              <w:rPr>
                <w:spacing w:val="-5"/>
                <w:sz w:val="20"/>
              </w:rPr>
              <w:t>465</w:t>
            </w:r>
          </w:p>
        </w:tc>
        <w:tc>
          <w:tcPr>
            <w:tcW w:w="1066" w:type="dxa"/>
          </w:tcPr>
          <w:p w14:paraId="5F0724DE" w14:textId="77777777" w:rsidR="002F5E36" w:rsidRDefault="00D078B0">
            <w:pPr>
              <w:pStyle w:val="TableParagraph"/>
              <w:ind w:right="95"/>
              <w:rPr>
                <w:sz w:val="20"/>
              </w:rPr>
            </w:pPr>
            <w:r>
              <w:rPr>
                <w:spacing w:val="-4"/>
                <w:sz w:val="20"/>
              </w:rPr>
              <w:t>13.1</w:t>
            </w:r>
          </w:p>
        </w:tc>
        <w:tc>
          <w:tcPr>
            <w:tcW w:w="1066" w:type="dxa"/>
          </w:tcPr>
          <w:p w14:paraId="301E4E36" w14:textId="77777777" w:rsidR="002F5E36" w:rsidRDefault="00D078B0">
            <w:pPr>
              <w:pStyle w:val="TableParagraph"/>
              <w:ind w:right="93"/>
              <w:rPr>
                <w:sz w:val="20"/>
              </w:rPr>
            </w:pPr>
            <w:r>
              <w:rPr>
                <w:spacing w:val="-5"/>
                <w:sz w:val="20"/>
              </w:rPr>
              <w:t>509</w:t>
            </w:r>
          </w:p>
        </w:tc>
        <w:tc>
          <w:tcPr>
            <w:tcW w:w="1066" w:type="dxa"/>
          </w:tcPr>
          <w:p w14:paraId="15AB473C" w14:textId="77777777" w:rsidR="002F5E36" w:rsidRDefault="00D078B0">
            <w:pPr>
              <w:pStyle w:val="TableParagraph"/>
              <w:ind w:left="59" w:right="71"/>
              <w:jc w:val="center"/>
              <w:rPr>
                <w:sz w:val="20"/>
              </w:rPr>
            </w:pPr>
            <w:r>
              <w:rPr>
                <w:spacing w:val="-4"/>
                <w:sz w:val="20"/>
              </w:rPr>
              <w:t>12.5</w:t>
            </w:r>
          </w:p>
        </w:tc>
      </w:tr>
      <w:tr w:rsidR="002F5E36" w14:paraId="353A0A4E" w14:textId="77777777" w:rsidTr="00433FA1">
        <w:trPr>
          <w:trHeight w:val="431"/>
          <w:jc w:val="center"/>
        </w:trPr>
        <w:tc>
          <w:tcPr>
            <w:tcW w:w="4045" w:type="dxa"/>
            <w:shd w:val="clear" w:color="auto" w:fill="D9D9D9" w:themeFill="background1" w:themeFillShade="D9"/>
          </w:tcPr>
          <w:p w14:paraId="1B88CB11" w14:textId="77777777" w:rsidR="002F5E36" w:rsidRDefault="00D078B0">
            <w:pPr>
              <w:pStyle w:val="TableParagraph"/>
              <w:spacing w:before="72"/>
              <w:ind w:left="81"/>
              <w:jc w:val="left"/>
              <w:rPr>
                <w:rFonts w:ascii="Arial"/>
                <w:b/>
                <w:sz w:val="25"/>
              </w:rPr>
            </w:pPr>
            <w:r>
              <w:rPr>
                <w:rFonts w:ascii="Arial"/>
                <w:b/>
                <w:spacing w:val="-2"/>
                <w:sz w:val="25"/>
              </w:rPr>
              <w:t>Unknown</w:t>
            </w:r>
          </w:p>
        </w:tc>
        <w:tc>
          <w:tcPr>
            <w:tcW w:w="1066" w:type="dxa"/>
          </w:tcPr>
          <w:p w14:paraId="69E31846" w14:textId="77777777" w:rsidR="002F5E36" w:rsidRDefault="00D078B0">
            <w:pPr>
              <w:pStyle w:val="TableParagraph"/>
              <w:ind w:right="102"/>
              <w:rPr>
                <w:sz w:val="20"/>
              </w:rPr>
            </w:pPr>
            <w:r>
              <w:rPr>
                <w:spacing w:val="-4"/>
                <w:sz w:val="20"/>
              </w:rPr>
              <w:t>2358</w:t>
            </w:r>
          </w:p>
        </w:tc>
        <w:tc>
          <w:tcPr>
            <w:tcW w:w="1066" w:type="dxa"/>
          </w:tcPr>
          <w:p w14:paraId="4827321C" w14:textId="77777777" w:rsidR="002F5E36" w:rsidRDefault="00D078B0">
            <w:pPr>
              <w:pStyle w:val="TableParagraph"/>
              <w:ind w:left="56" w:right="71"/>
              <w:jc w:val="center"/>
              <w:rPr>
                <w:sz w:val="20"/>
              </w:rPr>
            </w:pPr>
            <w:r>
              <w:rPr>
                <w:spacing w:val="-4"/>
                <w:sz w:val="20"/>
              </w:rPr>
              <w:t>31.4</w:t>
            </w:r>
          </w:p>
        </w:tc>
        <w:tc>
          <w:tcPr>
            <w:tcW w:w="1066" w:type="dxa"/>
          </w:tcPr>
          <w:p w14:paraId="22BA3F9B" w14:textId="77777777" w:rsidR="002F5E36" w:rsidRDefault="00D078B0">
            <w:pPr>
              <w:pStyle w:val="TableParagraph"/>
              <w:ind w:right="102"/>
              <w:rPr>
                <w:sz w:val="20"/>
              </w:rPr>
            </w:pPr>
            <w:r>
              <w:rPr>
                <w:spacing w:val="-4"/>
                <w:sz w:val="20"/>
              </w:rPr>
              <w:t>2000</w:t>
            </w:r>
          </w:p>
        </w:tc>
        <w:tc>
          <w:tcPr>
            <w:tcW w:w="1066" w:type="dxa"/>
          </w:tcPr>
          <w:p w14:paraId="5E26D235" w14:textId="77777777" w:rsidR="002F5E36" w:rsidRDefault="00D078B0">
            <w:pPr>
              <w:pStyle w:val="TableParagraph"/>
              <w:ind w:right="96"/>
              <w:rPr>
                <w:sz w:val="20"/>
              </w:rPr>
            </w:pPr>
            <w:r>
              <w:rPr>
                <w:spacing w:val="-4"/>
                <w:sz w:val="20"/>
              </w:rPr>
              <w:t>30.7</w:t>
            </w:r>
          </w:p>
        </w:tc>
        <w:tc>
          <w:tcPr>
            <w:tcW w:w="1066" w:type="dxa"/>
          </w:tcPr>
          <w:p w14:paraId="125B1E3D" w14:textId="77777777" w:rsidR="002F5E36" w:rsidRDefault="00D078B0">
            <w:pPr>
              <w:pStyle w:val="TableParagraph"/>
              <w:ind w:right="102"/>
              <w:rPr>
                <w:sz w:val="20"/>
              </w:rPr>
            </w:pPr>
            <w:r>
              <w:rPr>
                <w:spacing w:val="-4"/>
                <w:sz w:val="20"/>
              </w:rPr>
              <w:t>1426</w:t>
            </w:r>
          </w:p>
        </w:tc>
        <w:tc>
          <w:tcPr>
            <w:tcW w:w="1066" w:type="dxa"/>
          </w:tcPr>
          <w:p w14:paraId="4CA3BB9D" w14:textId="77777777" w:rsidR="002F5E36" w:rsidRDefault="00D078B0">
            <w:pPr>
              <w:pStyle w:val="TableParagraph"/>
              <w:ind w:right="95"/>
              <w:rPr>
                <w:sz w:val="20"/>
              </w:rPr>
            </w:pPr>
            <w:r>
              <w:rPr>
                <w:spacing w:val="-4"/>
                <w:sz w:val="20"/>
              </w:rPr>
              <w:t>30.0</w:t>
            </w:r>
          </w:p>
        </w:tc>
        <w:tc>
          <w:tcPr>
            <w:tcW w:w="1066" w:type="dxa"/>
          </w:tcPr>
          <w:p w14:paraId="40614B61" w14:textId="77777777" w:rsidR="002F5E36" w:rsidRDefault="00D078B0">
            <w:pPr>
              <w:pStyle w:val="TableParagraph"/>
              <w:ind w:right="101"/>
              <w:rPr>
                <w:sz w:val="20"/>
              </w:rPr>
            </w:pPr>
            <w:r>
              <w:rPr>
                <w:spacing w:val="-4"/>
                <w:sz w:val="20"/>
              </w:rPr>
              <w:t>1063</w:t>
            </w:r>
          </w:p>
        </w:tc>
        <w:tc>
          <w:tcPr>
            <w:tcW w:w="1066" w:type="dxa"/>
          </w:tcPr>
          <w:p w14:paraId="6F959DCE" w14:textId="77777777" w:rsidR="002F5E36" w:rsidRDefault="00D078B0">
            <w:pPr>
              <w:pStyle w:val="TableParagraph"/>
              <w:ind w:right="95"/>
              <w:rPr>
                <w:sz w:val="20"/>
              </w:rPr>
            </w:pPr>
            <w:r>
              <w:rPr>
                <w:spacing w:val="-4"/>
                <w:sz w:val="20"/>
              </w:rPr>
              <w:t>30.0</w:t>
            </w:r>
          </w:p>
        </w:tc>
        <w:tc>
          <w:tcPr>
            <w:tcW w:w="1066" w:type="dxa"/>
          </w:tcPr>
          <w:p w14:paraId="59D3D24F" w14:textId="77777777" w:rsidR="002F5E36" w:rsidRDefault="00D078B0">
            <w:pPr>
              <w:pStyle w:val="TableParagraph"/>
              <w:ind w:right="101"/>
              <w:rPr>
                <w:sz w:val="20"/>
              </w:rPr>
            </w:pPr>
            <w:r>
              <w:rPr>
                <w:spacing w:val="-4"/>
                <w:sz w:val="20"/>
              </w:rPr>
              <w:t>1061</w:t>
            </w:r>
          </w:p>
        </w:tc>
        <w:tc>
          <w:tcPr>
            <w:tcW w:w="1066" w:type="dxa"/>
          </w:tcPr>
          <w:p w14:paraId="2E37FEE3" w14:textId="77777777" w:rsidR="002F5E36" w:rsidRDefault="00D078B0" w:rsidP="27F6C64C">
            <w:pPr>
              <w:pStyle w:val="TableParagraph"/>
              <w:ind w:left="59" w:right="71"/>
              <w:jc w:val="center"/>
              <w:rPr>
                <w:sz w:val="20"/>
                <w:szCs w:val="20"/>
              </w:rPr>
            </w:pPr>
            <w:r w:rsidRPr="27F6C64C">
              <w:rPr>
                <w:spacing w:val="-4"/>
                <w:sz w:val="20"/>
                <w:szCs w:val="20"/>
              </w:rPr>
              <w:t>26.1</w:t>
            </w:r>
          </w:p>
        </w:tc>
      </w:tr>
    </w:tbl>
    <w:p w14:paraId="05779A1A" w14:textId="77777777" w:rsidR="002F5E36" w:rsidRDefault="002F5E36" w:rsidP="00282400">
      <w:pPr>
        <w:pStyle w:val="BodyText"/>
        <w:spacing w:before="4800"/>
        <w:rPr>
          <w:b/>
          <w:sz w:val="36"/>
        </w:rPr>
      </w:pPr>
    </w:p>
    <w:p w14:paraId="585F94A9" w14:textId="77777777" w:rsidR="002F5E36" w:rsidRDefault="00D078B0">
      <w:pPr>
        <w:ind w:left="8" w:right="353"/>
        <w:jc w:val="center"/>
        <w:rPr>
          <w:b/>
          <w:sz w:val="20"/>
        </w:rPr>
      </w:pPr>
      <w:r>
        <w:rPr>
          <w:b/>
          <w:spacing w:val="-4"/>
          <w:sz w:val="20"/>
        </w:rPr>
        <w:t>Data</w:t>
      </w:r>
      <w:r>
        <w:rPr>
          <w:rFonts w:ascii="Times New Roman"/>
          <w:spacing w:val="-8"/>
          <w:sz w:val="20"/>
        </w:rPr>
        <w:t xml:space="preserve"> </w:t>
      </w:r>
      <w:r>
        <w:rPr>
          <w:b/>
          <w:spacing w:val="-4"/>
          <w:sz w:val="20"/>
        </w:rPr>
        <w:t>are</w:t>
      </w:r>
      <w:r>
        <w:rPr>
          <w:rFonts w:ascii="Times New Roman"/>
          <w:spacing w:val="-5"/>
          <w:sz w:val="20"/>
        </w:rPr>
        <w:t xml:space="preserve"> </w:t>
      </w:r>
      <w:r>
        <w:rPr>
          <w:b/>
          <w:spacing w:val="-4"/>
          <w:sz w:val="20"/>
        </w:rPr>
        <w:t>current</w:t>
      </w:r>
      <w:r>
        <w:rPr>
          <w:rFonts w:ascii="Times New Roman"/>
          <w:spacing w:val="-3"/>
          <w:sz w:val="20"/>
        </w:rPr>
        <w:t xml:space="preserve"> </w:t>
      </w:r>
      <w:r>
        <w:rPr>
          <w:b/>
          <w:spacing w:val="-4"/>
          <w:sz w:val="20"/>
        </w:rPr>
        <w:t>as</w:t>
      </w:r>
      <w:r>
        <w:rPr>
          <w:rFonts w:ascii="Times New Roman"/>
          <w:spacing w:val="-5"/>
          <w:sz w:val="20"/>
        </w:rPr>
        <w:t xml:space="preserve"> </w:t>
      </w:r>
      <w:r>
        <w:rPr>
          <w:b/>
          <w:spacing w:val="-4"/>
          <w:sz w:val="20"/>
        </w:rPr>
        <w:t>of</w:t>
      </w:r>
      <w:r>
        <w:rPr>
          <w:rFonts w:ascii="Times New Roman"/>
          <w:spacing w:val="-3"/>
          <w:sz w:val="20"/>
        </w:rPr>
        <w:t xml:space="preserve"> </w:t>
      </w:r>
      <w:r>
        <w:rPr>
          <w:b/>
          <w:spacing w:val="-4"/>
          <w:sz w:val="20"/>
        </w:rPr>
        <w:t>September</w:t>
      </w:r>
      <w:r>
        <w:rPr>
          <w:rFonts w:ascii="Times New Roman"/>
          <w:spacing w:val="-2"/>
          <w:sz w:val="20"/>
        </w:rPr>
        <w:t xml:space="preserve"> </w:t>
      </w:r>
      <w:r>
        <w:rPr>
          <w:b/>
          <w:spacing w:val="-4"/>
          <w:sz w:val="20"/>
        </w:rPr>
        <w:t>28,</w:t>
      </w:r>
      <w:r>
        <w:rPr>
          <w:rFonts w:ascii="Times New Roman"/>
          <w:spacing w:val="-5"/>
          <w:sz w:val="20"/>
        </w:rPr>
        <w:t xml:space="preserve"> </w:t>
      </w:r>
      <w:r>
        <w:rPr>
          <w:b/>
          <w:spacing w:val="-4"/>
          <w:sz w:val="20"/>
        </w:rPr>
        <w:t>2022</w:t>
      </w:r>
      <w:r>
        <w:rPr>
          <w:rFonts w:ascii="Times New Roman"/>
          <w:spacing w:val="-5"/>
          <w:sz w:val="20"/>
        </w:rPr>
        <w:t xml:space="preserve"> </w:t>
      </w:r>
      <w:r>
        <w:rPr>
          <w:b/>
          <w:spacing w:val="-4"/>
          <w:sz w:val="20"/>
        </w:rPr>
        <w:t>and</w:t>
      </w:r>
      <w:r>
        <w:rPr>
          <w:rFonts w:ascii="Times New Roman"/>
          <w:spacing w:val="-3"/>
          <w:sz w:val="20"/>
        </w:rPr>
        <w:t xml:space="preserve"> </w:t>
      </w:r>
      <w:r>
        <w:rPr>
          <w:b/>
          <w:spacing w:val="-4"/>
          <w:sz w:val="20"/>
        </w:rPr>
        <w:t>are</w:t>
      </w:r>
      <w:r>
        <w:rPr>
          <w:rFonts w:ascii="Times New Roman"/>
          <w:spacing w:val="-5"/>
          <w:sz w:val="20"/>
        </w:rPr>
        <w:t xml:space="preserve"> </w:t>
      </w:r>
      <w:r>
        <w:rPr>
          <w:b/>
          <w:spacing w:val="-4"/>
          <w:sz w:val="20"/>
        </w:rPr>
        <w:t>subject</w:t>
      </w:r>
      <w:r>
        <w:rPr>
          <w:rFonts w:ascii="Times New Roman"/>
          <w:spacing w:val="-3"/>
          <w:sz w:val="20"/>
        </w:rPr>
        <w:t xml:space="preserve"> </w:t>
      </w:r>
      <w:r>
        <w:rPr>
          <w:b/>
          <w:spacing w:val="-4"/>
          <w:sz w:val="20"/>
        </w:rPr>
        <w:t>to</w:t>
      </w:r>
      <w:r>
        <w:rPr>
          <w:rFonts w:ascii="Times New Roman"/>
          <w:spacing w:val="-3"/>
          <w:sz w:val="20"/>
        </w:rPr>
        <w:t xml:space="preserve"> </w:t>
      </w:r>
      <w:r>
        <w:rPr>
          <w:b/>
          <w:spacing w:val="-4"/>
          <w:sz w:val="20"/>
        </w:rPr>
        <w:t>change</w:t>
      </w:r>
    </w:p>
    <w:p w14:paraId="65D70098" w14:textId="77777777" w:rsidR="002F5E36" w:rsidRDefault="00D078B0">
      <w:pPr>
        <w:spacing w:before="1"/>
        <w:ind w:left="8" w:right="570"/>
        <w:jc w:val="center"/>
        <w:rPr>
          <w:b/>
          <w:spacing w:val="-4"/>
          <w:sz w:val="20"/>
        </w:rPr>
      </w:pPr>
      <w:r>
        <w:rPr>
          <w:b/>
          <w:spacing w:val="-4"/>
          <w:sz w:val="20"/>
        </w:rPr>
        <w:t>'Other'</w:t>
      </w:r>
      <w:r>
        <w:rPr>
          <w:rFonts w:ascii="Times New Roman"/>
          <w:spacing w:val="-6"/>
          <w:sz w:val="20"/>
        </w:rPr>
        <w:t xml:space="preserve"> </w:t>
      </w:r>
      <w:r>
        <w:rPr>
          <w:b/>
          <w:spacing w:val="-4"/>
          <w:sz w:val="20"/>
        </w:rPr>
        <w:t>includes</w:t>
      </w:r>
      <w:r>
        <w:rPr>
          <w:rFonts w:ascii="Times New Roman"/>
          <w:spacing w:val="-7"/>
          <w:sz w:val="20"/>
        </w:rPr>
        <w:t xml:space="preserve"> </w:t>
      </w:r>
      <w:r>
        <w:rPr>
          <w:b/>
          <w:spacing w:val="-4"/>
          <w:sz w:val="20"/>
        </w:rPr>
        <w:t>Native</w:t>
      </w:r>
      <w:r>
        <w:rPr>
          <w:rFonts w:ascii="Times New Roman"/>
          <w:spacing w:val="-7"/>
          <w:sz w:val="20"/>
        </w:rPr>
        <w:t xml:space="preserve"> </w:t>
      </w:r>
      <w:r>
        <w:rPr>
          <w:b/>
          <w:spacing w:val="-4"/>
          <w:sz w:val="20"/>
        </w:rPr>
        <w:t>Hawaiian/Pacific</w:t>
      </w:r>
      <w:r>
        <w:rPr>
          <w:rFonts w:ascii="Times New Roman"/>
          <w:spacing w:val="-8"/>
          <w:sz w:val="20"/>
        </w:rPr>
        <w:t xml:space="preserve"> </w:t>
      </w:r>
      <w:r>
        <w:rPr>
          <w:b/>
          <w:spacing w:val="-4"/>
          <w:sz w:val="20"/>
        </w:rPr>
        <w:t>Islander,</w:t>
      </w:r>
      <w:r>
        <w:rPr>
          <w:rFonts w:ascii="Times New Roman"/>
          <w:spacing w:val="-7"/>
          <w:sz w:val="20"/>
        </w:rPr>
        <w:t xml:space="preserve"> </w:t>
      </w:r>
      <w:r>
        <w:rPr>
          <w:b/>
          <w:spacing w:val="-4"/>
          <w:sz w:val="20"/>
        </w:rPr>
        <w:t>races</w:t>
      </w:r>
      <w:r>
        <w:rPr>
          <w:rFonts w:ascii="Times New Roman"/>
          <w:spacing w:val="-7"/>
          <w:sz w:val="20"/>
        </w:rPr>
        <w:t xml:space="preserve"> </w:t>
      </w:r>
      <w:r>
        <w:rPr>
          <w:b/>
          <w:spacing w:val="-4"/>
          <w:sz w:val="20"/>
        </w:rPr>
        <w:t>marked</w:t>
      </w:r>
      <w:r>
        <w:rPr>
          <w:rFonts w:ascii="Times New Roman"/>
          <w:spacing w:val="-5"/>
          <w:sz w:val="20"/>
        </w:rPr>
        <w:t xml:space="preserve"> </w:t>
      </w:r>
      <w:r>
        <w:rPr>
          <w:b/>
          <w:spacing w:val="-4"/>
          <w:sz w:val="20"/>
        </w:rPr>
        <w:t>as</w:t>
      </w:r>
      <w:r>
        <w:rPr>
          <w:rFonts w:ascii="Times New Roman"/>
          <w:spacing w:val="-8"/>
          <w:sz w:val="20"/>
        </w:rPr>
        <w:t xml:space="preserve"> </w:t>
      </w:r>
      <w:r>
        <w:rPr>
          <w:b/>
          <w:spacing w:val="-4"/>
          <w:sz w:val="20"/>
        </w:rPr>
        <w:t>other,</w:t>
      </w:r>
      <w:r>
        <w:rPr>
          <w:rFonts w:ascii="Times New Roman"/>
          <w:spacing w:val="-7"/>
          <w:sz w:val="20"/>
        </w:rPr>
        <w:t xml:space="preserve"> </w:t>
      </w:r>
      <w:r>
        <w:rPr>
          <w:b/>
          <w:spacing w:val="-4"/>
          <w:sz w:val="20"/>
        </w:rPr>
        <w:t>and</w:t>
      </w:r>
      <w:r>
        <w:rPr>
          <w:rFonts w:ascii="Times New Roman"/>
          <w:spacing w:val="-5"/>
          <w:sz w:val="20"/>
        </w:rPr>
        <w:t xml:space="preserve"> </w:t>
      </w:r>
      <w:r>
        <w:rPr>
          <w:b/>
          <w:spacing w:val="-4"/>
          <w:sz w:val="20"/>
        </w:rPr>
        <w:t>individuals</w:t>
      </w:r>
      <w:r>
        <w:rPr>
          <w:rFonts w:ascii="Times New Roman"/>
          <w:spacing w:val="-8"/>
          <w:sz w:val="20"/>
        </w:rPr>
        <w:t xml:space="preserve"> </w:t>
      </w:r>
      <w:r>
        <w:rPr>
          <w:b/>
          <w:spacing w:val="-4"/>
          <w:sz w:val="20"/>
        </w:rPr>
        <w:t>who</w:t>
      </w:r>
      <w:r>
        <w:rPr>
          <w:rFonts w:ascii="Times New Roman"/>
          <w:spacing w:val="-5"/>
          <w:sz w:val="20"/>
        </w:rPr>
        <w:t xml:space="preserve"> </w:t>
      </w:r>
      <w:r>
        <w:rPr>
          <w:b/>
          <w:spacing w:val="-4"/>
          <w:sz w:val="20"/>
        </w:rPr>
        <w:t>are</w:t>
      </w:r>
      <w:r>
        <w:rPr>
          <w:rFonts w:ascii="Times New Roman"/>
          <w:spacing w:val="-7"/>
          <w:sz w:val="20"/>
        </w:rPr>
        <w:t xml:space="preserve"> </w:t>
      </w:r>
      <w:r>
        <w:rPr>
          <w:b/>
          <w:spacing w:val="-4"/>
          <w:sz w:val="20"/>
        </w:rPr>
        <w:t>listed</w:t>
      </w:r>
      <w:r>
        <w:rPr>
          <w:rFonts w:ascii="Times New Roman"/>
          <w:spacing w:val="-5"/>
          <w:sz w:val="20"/>
        </w:rPr>
        <w:t xml:space="preserve"> </w:t>
      </w:r>
      <w:r>
        <w:rPr>
          <w:b/>
          <w:spacing w:val="-4"/>
          <w:sz w:val="20"/>
        </w:rPr>
        <w:t>as</w:t>
      </w:r>
      <w:r>
        <w:rPr>
          <w:rFonts w:ascii="Times New Roman"/>
          <w:spacing w:val="-8"/>
          <w:sz w:val="20"/>
        </w:rPr>
        <w:t xml:space="preserve"> </w:t>
      </w:r>
      <w:r>
        <w:rPr>
          <w:b/>
          <w:spacing w:val="-4"/>
          <w:sz w:val="20"/>
        </w:rPr>
        <w:t>more</w:t>
      </w:r>
      <w:r>
        <w:rPr>
          <w:rFonts w:ascii="Times New Roman"/>
          <w:spacing w:val="-7"/>
          <w:sz w:val="20"/>
        </w:rPr>
        <w:t xml:space="preserve"> </w:t>
      </w:r>
      <w:r>
        <w:rPr>
          <w:b/>
          <w:spacing w:val="-4"/>
          <w:sz w:val="20"/>
        </w:rPr>
        <w:t>than</w:t>
      </w:r>
      <w:r>
        <w:rPr>
          <w:rFonts w:ascii="Times New Roman"/>
          <w:spacing w:val="-5"/>
          <w:sz w:val="20"/>
        </w:rPr>
        <w:t xml:space="preserve"> </w:t>
      </w:r>
      <w:r>
        <w:rPr>
          <w:b/>
          <w:spacing w:val="-4"/>
          <w:sz w:val="20"/>
        </w:rPr>
        <w:t>one</w:t>
      </w:r>
      <w:r>
        <w:rPr>
          <w:rFonts w:ascii="Times New Roman"/>
          <w:spacing w:val="-7"/>
          <w:sz w:val="20"/>
        </w:rPr>
        <w:t xml:space="preserve"> </w:t>
      </w:r>
      <w:r>
        <w:rPr>
          <w:b/>
          <w:spacing w:val="-4"/>
          <w:sz w:val="20"/>
        </w:rPr>
        <w:t>race</w:t>
      </w:r>
    </w:p>
    <w:p w14:paraId="3935108D" w14:textId="77777777" w:rsidR="00652EA0" w:rsidRPr="005802DD" w:rsidRDefault="00652EA0" w:rsidP="00652EA0">
      <w:pPr>
        <w:jc w:val="center"/>
        <w:rPr>
          <w:rStyle w:val="cf01"/>
          <w:rFonts w:ascii="Arial" w:eastAsiaTheme="minorHAnsi" w:hAnsi="Arial" w:cs="Arial"/>
          <w:b/>
          <w:bCs/>
          <w:sz w:val="20"/>
          <w:szCs w:val="20"/>
        </w:rPr>
      </w:pPr>
      <w:r w:rsidRPr="005802DD">
        <w:rPr>
          <w:rStyle w:val="cf01"/>
          <w:rFonts w:ascii="Arial" w:hAnsi="Arial" w:cs="Arial"/>
          <w:b/>
          <w:bCs/>
          <w:sz w:val="20"/>
          <w:szCs w:val="20"/>
        </w:rPr>
        <w:t>The COVID-19 pandemic has had measurable impacts on infectious disease surveillance. Data from 2020-2021 should be interpreted with caution.</w:t>
      </w:r>
    </w:p>
    <w:p w14:paraId="058778E1" w14:textId="77777777" w:rsidR="00652EA0" w:rsidRDefault="00652EA0">
      <w:pPr>
        <w:spacing w:before="1"/>
        <w:ind w:left="8" w:right="570"/>
        <w:jc w:val="center"/>
        <w:rPr>
          <w:b/>
          <w:sz w:val="20"/>
        </w:rPr>
      </w:pPr>
    </w:p>
    <w:p w14:paraId="043EA1F6" w14:textId="77777777" w:rsidR="002F5E36" w:rsidRDefault="002F5E36">
      <w:pPr>
        <w:jc w:val="center"/>
        <w:rPr>
          <w:sz w:val="20"/>
        </w:rPr>
        <w:sectPr w:rsidR="002F5E36">
          <w:pgSz w:w="15840" w:h="12240" w:orient="landscape"/>
          <w:pgMar w:top="840" w:right="320" w:bottom="0" w:left="240" w:header="331" w:footer="0" w:gutter="0"/>
          <w:cols w:space="720"/>
        </w:sectPr>
      </w:pPr>
    </w:p>
    <w:p w14:paraId="71D80C91" w14:textId="77777777" w:rsidR="002F5E36" w:rsidRDefault="002F5E36">
      <w:pPr>
        <w:pStyle w:val="BodyText"/>
        <w:spacing w:before="7"/>
        <w:rPr>
          <w:b/>
          <w:sz w:val="29"/>
        </w:rPr>
      </w:pPr>
    </w:p>
    <w:p w14:paraId="2310EEA4" w14:textId="77777777" w:rsidR="00282400" w:rsidRDefault="00282400" w:rsidP="00282400">
      <w:pPr>
        <w:spacing w:before="12" w:line="267" w:lineRule="exact"/>
        <w:ind w:right="77"/>
        <w:jc w:val="center"/>
        <w:rPr>
          <w:b/>
          <w:sz w:val="24"/>
        </w:rPr>
      </w:pPr>
      <w:r>
        <w:rPr>
          <w:b/>
          <w:spacing w:val="-6"/>
          <w:sz w:val="24"/>
        </w:rPr>
        <w:t>Massachusetts</w:t>
      </w:r>
      <w:r>
        <w:rPr>
          <w:rFonts w:ascii="Times New Roman"/>
          <w:spacing w:val="-2"/>
          <w:sz w:val="24"/>
        </w:rPr>
        <w:t xml:space="preserve"> </w:t>
      </w:r>
      <w:r>
        <w:rPr>
          <w:b/>
          <w:spacing w:val="-6"/>
          <w:sz w:val="24"/>
        </w:rPr>
        <w:t>Department</w:t>
      </w:r>
      <w:r>
        <w:rPr>
          <w:rFonts w:ascii="Times New Roman"/>
          <w:spacing w:val="2"/>
          <w:sz w:val="24"/>
        </w:rPr>
        <w:t xml:space="preserve"> </w:t>
      </w:r>
      <w:r>
        <w:rPr>
          <w:b/>
          <w:spacing w:val="-6"/>
          <w:sz w:val="24"/>
        </w:rPr>
        <w:t>of</w:t>
      </w:r>
      <w:r>
        <w:rPr>
          <w:rFonts w:ascii="Times New Roman"/>
          <w:spacing w:val="2"/>
          <w:sz w:val="24"/>
        </w:rPr>
        <w:t xml:space="preserve"> </w:t>
      </w:r>
      <w:r>
        <w:rPr>
          <w:b/>
          <w:spacing w:val="-6"/>
          <w:sz w:val="24"/>
        </w:rPr>
        <w:t>Public</w:t>
      </w:r>
      <w:r>
        <w:rPr>
          <w:rFonts w:ascii="Times New Roman"/>
          <w:spacing w:val="1"/>
          <w:sz w:val="24"/>
        </w:rPr>
        <w:t xml:space="preserve"> </w:t>
      </w:r>
      <w:r>
        <w:rPr>
          <w:b/>
          <w:spacing w:val="-6"/>
          <w:sz w:val="24"/>
        </w:rPr>
        <w:t>Health</w:t>
      </w:r>
    </w:p>
    <w:p w14:paraId="5B9FC00D" w14:textId="77777777" w:rsidR="00282400" w:rsidRDefault="00282400" w:rsidP="00282400">
      <w:pPr>
        <w:spacing w:line="221" w:lineRule="exact"/>
        <w:ind w:right="18"/>
        <w:jc w:val="center"/>
        <w:rPr>
          <w:b/>
          <w:sz w:val="20"/>
        </w:rPr>
      </w:pPr>
      <w:r>
        <w:rPr>
          <w:b/>
          <w:spacing w:val="-4"/>
          <w:sz w:val="20"/>
        </w:rPr>
        <w:t>Bureau</w:t>
      </w:r>
      <w:r>
        <w:rPr>
          <w:rFonts w:ascii="Times New Roman"/>
          <w:spacing w:val="-5"/>
          <w:sz w:val="20"/>
        </w:rPr>
        <w:t xml:space="preserve"> </w:t>
      </w:r>
      <w:r>
        <w:rPr>
          <w:b/>
          <w:spacing w:val="-4"/>
          <w:sz w:val="20"/>
        </w:rPr>
        <w:t>of</w:t>
      </w:r>
      <w:r>
        <w:rPr>
          <w:rFonts w:ascii="Times New Roman"/>
          <w:spacing w:val="-4"/>
          <w:sz w:val="20"/>
        </w:rPr>
        <w:t xml:space="preserve"> </w:t>
      </w:r>
      <w:r>
        <w:rPr>
          <w:b/>
          <w:spacing w:val="-4"/>
          <w:sz w:val="20"/>
        </w:rPr>
        <w:t>Infectious</w:t>
      </w:r>
      <w:r>
        <w:rPr>
          <w:rFonts w:ascii="Times New Roman"/>
          <w:spacing w:val="-6"/>
          <w:sz w:val="20"/>
        </w:rPr>
        <w:t xml:space="preserve"> </w:t>
      </w:r>
      <w:r>
        <w:rPr>
          <w:b/>
          <w:spacing w:val="-4"/>
          <w:sz w:val="20"/>
        </w:rPr>
        <w:t>Disease</w:t>
      </w:r>
      <w:r>
        <w:rPr>
          <w:rFonts w:ascii="Times New Roman"/>
          <w:spacing w:val="-6"/>
          <w:sz w:val="20"/>
        </w:rPr>
        <w:t xml:space="preserve"> </w:t>
      </w:r>
      <w:r>
        <w:rPr>
          <w:b/>
          <w:spacing w:val="-4"/>
          <w:sz w:val="20"/>
        </w:rPr>
        <w:t>and</w:t>
      </w:r>
      <w:r>
        <w:rPr>
          <w:rFonts w:ascii="Times New Roman"/>
          <w:spacing w:val="-4"/>
          <w:sz w:val="20"/>
        </w:rPr>
        <w:t xml:space="preserve"> </w:t>
      </w:r>
      <w:r>
        <w:rPr>
          <w:b/>
          <w:spacing w:val="-4"/>
          <w:sz w:val="20"/>
        </w:rPr>
        <w:t>Laboratory</w:t>
      </w:r>
      <w:r>
        <w:rPr>
          <w:rFonts w:ascii="Times New Roman"/>
          <w:spacing w:val="-6"/>
          <w:sz w:val="20"/>
        </w:rPr>
        <w:t xml:space="preserve"> </w:t>
      </w:r>
      <w:r>
        <w:rPr>
          <w:b/>
          <w:spacing w:val="-4"/>
          <w:sz w:val="20"/>
        </w:rPr>
        <w:t>Sciences</w:t>
      </w:r>
    </w:p>
    <w:p w14:paraId="69454FBD" w14:textId="77777777" w:rsidR="00282400" w:rsidRDefault="00282400">
      <w:pPr>
        <w:pStyle w:val="Heading7"/>
        <w:ind w:right="449"/>
        <w:rPr>
          <w:spacing w:val="-4"/>
        </w:rPr>
      </w:pPr>
    </w:p>
    <w:p w14:paraId="08670B58" w14:textId="02EA1571" w:rsidR="002F5E36" w:rsidRDefault="00D078B0">
      <w:pPr>
        <w:pStyle w:val="Heading7"/>
        <w:ind w:right="449"/>
      </w:pPr>
      <w:r>
        <w:rPr>
          <w:spacing w:val="-4"/>
        </w:rPr>
        <w:t>Number</w:t>
      </w:r>
      <w:r>
        <w:rPr>
          <w:rFonts w:ascii="Times New Roman"/>
          <w:b w:val="0"/>
          <w:bCs w:val="0"/>
          <w:spacing w:val="-10"/>
        </w:rPr>
        <w:t xml:space="preserve"> </w:t>
      </w:r>
      <w:r>
        <w:rPr>
          <w:spacing w:val="-4"/>
        </w:rPr>
        <w:t>and</w:t>
      </w:r>
      <w:r>
        <w:rPr>
          <w:rFonts w:ascii="Times New Roman"/>
          <w:b w:val="0"/>
          <w:bCs w:val="0"/>
          <w:spacing w:val="-7"/>
        </w:rPr>
        <w:t xml:space="preserve"> </w:t>
      </w:r>
      <w:r>
        <w:rPr>
          <w:spacing w:val="-4"/>
        </w:rPr>
        <w:t>Proportion</w:t>
      </w:r>
      <w:r>
        <w:rPr>
          <w:rFonts w:ascii="Times New Roman"/>
          <w:b w:val="0"/>
          <w:bCs w:val="0"/>
          <w:spacing w:val="-7"/>
        </w:rPr>
        <w:t xml:space="preserve"> </w:t>
      </w:r>
      <w:r>
        <w:rPr>
          <w:spacing w:val="-4"/>
        </w:rPr>
        <w:t>of</w:t>
      </w:r>
      <w:r>
        <w:rPr>
          <w:rFonts w:ascii="Times New Roman"/>
          <w:b w:val="0"/>
          <w:bCs w:val="0"/>
          <w:spacing w:val="-8"/>
        </w:rPr>
        <w:t xml:space="preserve"> </w:t>
      </w:r>
      <w:r>
        <w:rPr>
          <w:spacing w:val="-4"/>
        </w:rPr>
        <w:t>Confirmed</w:t>
      </w:r>
      <w:r>
        <w:rPr>
          <w:rFonts w:ascii="Times New Roman"/>
          <w:b w:val="0"/>
          <w:bCs w:val="0"/>
          <w:spacing w:val="-7"/>
        </w:rPr>
        <w:t xml:space="preserve"> </w:t>
      </w:r>
      <w:r>
        <w:rPr>
          <w:spacing w:val="-4"/>
        </w:rPr>
        <w:t>and</w:t>
      </w:r>
      <w:r>
        <w:rPr>
          <w:rFonts w:ascii="Times New Roman"/>
          <w:b w:val="0"/>
          <w:bCs w:val="0"/>
          <w:spacing w:val="-7"/>
        </w:rPr>
        <w:t xml:space="preserve"> </w:t>
      </w:r>
      <w:r>
        <w:rPr>
          <w:spacing w:val="-4"/>
        </w:rPr>
        <w:t>Probable</w:t>
      </w:r>
      <w:r>
        <w:rPr>
          <w:rFonts w:ascii="Times New Roman"/>
          <w:b w:val="0"/>
          <w:bCs w:val="0"/>
          <w:spacing w:val="-9"/>
        </w:rPr>
        <w:t xml:space="preserve"> </w:t>
      </w:r>
      <w:r>
        <w:rPr>
          <w:spacing w:val="-4"/>
        </w:rPr>
        <w:t>HCV</w:t>
      </w:r>
      <w:r>
        <w:rPr>
          <w:rFonts w:ascii="Times New Roman"/>
          <w:b w:val="0"/>
          <w:bCs w:val="0"/>
          <w:spacing w:val="-6"/>
        </w:rPr>
        <w:t xml:space="preserve"> </w:t>
      </w:r>
      <w:r>
        <w:rPr>
          <w:spacing w:val="-4"/>
        </w:rPr>
        <w:t>Cases</w:t>
      </w:r>
      <w:r>
        <w:rPr>
          <w:rFonts w:ascii="Times New Roman"/>
          <w:b w:val="0"/>
          <w:bCs w:val="0"/>
          <w:spacing w:val="-9"/>
        </w:rPr>
        <w:t xml:space="preserve"> </w:t>
      </w:r>
      <w:r>
        <w:rPr>
          <w:spacing w:val="-4"/>
        </w:rPr>
        <w:t>Reported</w:t>
      </w:r>
      <w:r>
        <w:rPr>
          <w:rFonts w:ascii="Times New Roman"/>
          <w:b w:val="0"/>
          <w:bCs w:val="0"/>
          <w:spacing w:val="-7"/>
        </w:rPr>
        <w:t xml:space="preserve"> </w:t>
      </w:r>
      <w:r>
        <w:rPr>
          <w:spacing w:val="-4"/>
        </w:rPr>
        <w:t>by</w:t>
      </w:r>
      <w:r>
        <w:rPr>
          <w:rFonts w:ascii="Times New Roman"/>
          <w:b w:val="0"/>
          <w:bCs w:val="0"/>
          <w:spacing w:val="-9"/>
        </w:rPr>
        <w:t xml:space="preserve"> </w:t>
      </w:r>
      <w:r>
        <w:rPr>
          <w:spacing w:val="-4"/>
        </w:rPr>
        <w:t>Hispanic</w:t>
      </w:r>
      <w:r>
        <w:rPr>
          <w:rFonts w:ascii="Times New Roman"/>
          <w:b w:val="0"/>
          <w:bCs w:val="0"/>
          <w:spacing w:val="-9"/>
        </w:rPr>
        <w:t xml:space="preserve"> </w:t>
      </w:r>
      <w:r>
        <w:rPr>
          <w:spacing w:val="-4"/>
        </w:rPr>
        <w:t>Ethnicity</w:t>
      </w:r>
      <w:r>
        <w:rPr>
          <w:rFonts w:ascii="Times New Roman"/>
          <w:b w:val="0"/>
          <w:bCs w:val="0"/>
          <w:spacing w:val="-9"/>
        </w:rPr>
        <w:t xml:space="preserve"> </w:t>
      </w:r>
      <w:r>
        <w:rPr>
          <w:spacing w:val="-4"/>
        </w:rPr>
        <w:t>and</w:t>
      </w:r>
      <w:r>
        <w:rPr>
          <w:rFonts w:ascii="Times New Roman"/>
          <w:b w:val="0"/>
          <w:bCs w:val="0"/>
          <w:spacing w:val="-7"/>
        </w:rPr>
        <w:t xml:space="preserve"> </w:t>
      </w:r>
      <w:r>
        <w:rPr>
          <w:spacing w:val="-4"/>
        </w:rPr>
        <w:t>Year</w:t>
      </w:r>
    </w:p>
    <w:p w14:paraId="742ADB66" w14:textId="77777777" w:rsidR="002F5E36" w:rsidRDefault="00D078B0">
      <w:pPr>
        <w:spacing w:line="283" w:lineRule="exact"/>
        <w:ind w:left="4533" w:right="4564"/>
        <w:jc w:val="center"/>
        <w:rPr>
          <w:b/>
          <w:sz w:val="25"/>
        </w:rPr>
      </w:pPr>
      <w:r>
        <w:rPr>
          <w:b/>
          <w:spacing w:val="-8"/>
          <w:sz w:val="25"/>
        </w:rPr>
        <w:t>Massachusetts,</w:t>
      </w:r>
      <w:r>
        <w:rPr>
          <w:rFonts w:ascii="Times New Roman"/>
          <w:spacing w:val="26"/>
          <w:sz w:val="25"/>
        </w:rPr>
        <w:t xml:space="preserve"> </w:t>
      </w:r>
      <w:r>
        <w:rPr>
          <w:b/>
          <w:spacing w:val="-8"/>
          <w:sz w:val="25"/>
        </w:rPr>
        <w:t>2017-2021</w:t>
      </w:r>
    </w:p>
    <w:p w14:paraId="2B2FCD3E" w14:textId="77777777" w:rsidR="002F5E36" w:rsidRDefault="002F5E36">
      <w:pPr>
        <w:pStyle w:val="BodyText"/>
        <w:spacing w:before="7"/>
        <w:rPr>
          <w:b/>
          <w:sz w:val="24"/>
        </w:rPr>
      </w:pPr>
    </w:p>
    <w:tbl>
      <w:tblPr>
        <w:tblStyle w:val="TableGrid"/>
        <w:tblW w:w="0" w:type="auto"/>
        <w:jc w:val="center"/>
        <w:tblLayout w:type="fixed"/>
        <w:tblLook w:val="01E0" w:firstRow="1" w:lastRow="1" w:firstColumn="1" w:lastColumn="1" w:noHBand="0" w:noVBand="0"/>
      </w:tblPr>
      <w:tblGrid>
        <w:gridCol w:w="1980"/>
        <w:gridCol w:w="1008"/>
        <w:gridCol w:w="1008"/>
        <w:gridCol w:w="1008"/>
        <w:gridCol w:w="1008"/>
        <w:gridCol w:w="1008"/>
        <w:gridCol w:w="1008"/>
        <w:gridCol w:w="1008"/>
        <w:gridCol w:w="1008"/>
        <w:gridCol w:w="1008"/>
        <w:gridCol w:w="1008"/>
      </w:tblGrid>
      <w:tr w:rsidR="00AC0601" w14:paraId="6A74FBD2" w14:textId="77777777" w:rsidTr="02B7F73C">
        <w:trPr>
          <w:trHeight w:val="431"/>
          <w:jc w:val="center"/>
        </w:trPr>
        <w:tc>
          <w:tcPr>
            <w:tcW w:w="1980" w:type="dxa"/>
            <w:shd w:val="clear" w:color="auto" w:fill="D9D9D9" w:themeFill="background1" w:themeFillShade="D9"/>
          </w:tcPr>
          <w:p w14:paraId="446BFFDE" w14:textId="77777777" w:rsidR="002F5E36" w:rsidRDefault="002F5E36">
            <w:pPr>
              <w:rPr>
                <w:sz w:val="2"/>
                <w:szCs w:val="2"/>
              </w:rPr>
            </w:pPr>
          </w:p>
        </w:tc>
        <w:tc>
          <w:tcPr>
            <w:tcW w:w="1008" w:type="dxa"/>
            <w:shd w:val="clear" w:color="auto" w:fill="D9D9D9" w:themeFill="background1" w:themeFillShade="D9"/>
          </w:tcPr>
          <w:p w14:paraId="7E43CA1A" w14:textId="445F3195" w:rsidR="002F5E36" w:rsidRDefault="00C86482" w:rsidP="00C86482">
            <w:pPr>
              <w:pStyle w:val="TableParagraph"/>
              <w:spacing w:before="72"/>
              <w:ind w:right="1"/>
              <w:jc w:val="center"/>
              <w:rPr>
                <w:rFonts w:ascii="Arial"/>
                <w:b/>
                <w:sz w:val="25"/>
              </w:rPr>
            </w:pPr>
            <w:r>
              <w:rPr>
                <w:rFonts w:ascii="Arial"/>
                <w:b/>
                <w:sz w:val="25"/>
              </w:rPr>
              <w:t xml:space="preserve">2017 </w:t>
            </w:r>
            <w:r w:rsidR="00D078B0">
              <w:rPr>
                <w:rFonts w:ascii="Arial"/>
                <w:b/>
                <w:sz w:val="25"/>
              </w:rPr>
              <w:t>N</w:t>
            </w:r>
          </w:p>
        </w:tc>
        <w:tc>
          <w:tcPr>
            <w:tcW w:w="1008" w:type="dxa"/>
            <w:shd w:val="clear" w:color="auto" w:fill="D9D9D9" w:themeFill="background1" w:themeFillShade="D9"/>
          </w:tcPr>
          <w:p w14:paraId="09AD3B37" w14:textId="016EF50B" w:rsidR="002F5E36" w:rsidRDefault="0DB03732" w:rsidP="02B7F73C">
            <w:pPr>
              <w:pStyle w:val="TableParagraph"/>
              <w:spacing w:before="72"/>
              <w:ind w:left="168"/>
              <w:jc w:val="center"/>
              <w:rPr>
                <w:rFonts w:ascii="Arial"/>
                <w:b/>
                <w:bCs/>
                <w:sz w:val="25"/>
                <w:szCs w:val="25"/>
              </w:rPr>
            </w:pPr>
            <w:r w:rsidRPr="02B7F73C">
              <w:rPr>
                <w:rFonts w:ascii="Arial"/>
                <w:b/>
                <w:bCs/>
                <w:sz w:val="25"/>
                <w:szCs w:val="25"/>
              </w:rPr>
              <w:t>2017</w:t>
            </w:r>
            <w:r w:rsidR="00D078B0" w:rsidRPr="02B7F73C">
              <w:rPr>
                <w:rFonts w:ascii="Arial"/>
                <w:b/>
                <w:bCs/>
                <w:sz w:val="25"/>
                <w:szCs w:val="25"/>
              </w:rPr>
              <w:t>%</w:t>
            </w:r>
          </w:p>
        </w:tc>
        <w:tc>
          <w:tcPr>
            <w:tcW w:w="1008" w:type="dxa"/>
            <w:shd w:val="clear" w:color="auto" w:fill="D9D9D9" w:themeFill="background1" w:themeFillShade="D9"/>
          </w:tcPr>
          <w:p w14:paraId="55C55285" w14:textId="2F611233" w:rsidR="002F5E36" w:rsidRDefault="00C86482" w:rsidP="00C86482">
            <w:pPr>
              <w:pStyle w:val="TableParagraph"/>
              <w:spacing w:before="72"/>
              <w:jc w:val="center"/>
              <w:rPr>
                <w:rFonts w:ascii="Arial"/>
                <w:b/>
                <w:sz w:val="25"/>
              </w:rPr>
            </w:pPr>
            <w:r>
              <w:rPr>
                <w:rFonts w:ascii="Arial"/>
                <w:b/>
                <w:sz w:val="25"/>
              </w:rPr>
              <w:t xml:space="preserve">2018 </w:t>
            </w:r>
            <w:r w:rsidR="00D078B0">
              <w:rPr>
                <w:rFonts w:ascii="Arial"/>
                <w:b/>
                <w:sz w:val="25"/>
              </w:rPr>
              <w:t>N</w:t>
            </w:r>
          </w:p>
        </w:tc>
        <w:tc>
          <w:tcPr>
            <w:tcW w:w="1008" w:type="dxa"/>
            <w:shd w:val="clear" w:color="auto" w:fill="D9D9D9" w:themeFill="background1" w:themeFillShade="D9"/>
          </w:tcPr>
          <w:p w14:paraId="0DFB923C" w14:textId="5CC3B064" w:rsidR="002F5E36" w:rsidRDefault="00C86482" w:rsidP="00C86482">
            <w:pPr>
              <w:pStyle w:val="TableParagraph"/>
              <w:spacing w:before="72"/>
              <w:ind w:left="3"/>
              <w:jc w:val="center"/>
              <w:rPr>
                <w:rFonts w:ascii="Arial"/>
                <w:b/>
                <w:sz w:val="25"/>
              </w:rPr>
            </w:pPr>
            <w:r>
              <w:rPr>
                <w:rFonts w:ascii="Arial"/>
                <w:b/>
                <w:sz w:val="25"/>
              </w:rPr>
              <w:t xml:space="preserve">2018 </w:t>
            </w:r>
            <w:r w:rsidR="00D078B0">
              <w:rPr>
                <w:rFonts w:ascii="Arial"/>
                <w:b/>
                <w:sz w:val="25"/>
              </w:rPr>
              <w:t>%</w:t>
            </w:r>
          </w:p>
        </w:tc>
        <w:tc>
          <w:tcPr>
            <w:tcW w:w="1008" w:type="dxa"/>
            <w:shd w:val="clear" w:color="auto" w:fill="D9D9D9" w:themeFill="background1" w:themeFillShade="D9"/>
          </w:tcPr>
          <w:p w14:paraId="0725BA14" w14:textId="382FFC16" w:rsidR="002F5E36" w:rsidRDefault="00C86482" w:rsidP="00C86482">
            <w:pPr>
              <w:pStyle w:val="TableParagraph"/>
              <w:spacing w:before="72"/>
              <w:jc w:val="center"/>
              <w:rPr>
                <w:rFonts w:ascii="Arial"/>
                <w:b/>
                <w:sz w:val="25"/>
              </w:rPr>
            </w:pPr>
            <w:r>
              <w:rPr>
                <w:rFonts w:ascii="Arial"/>
                <w:b/>
                <w:sz w:val="25"/>
              </w:rPr>
              <w:t xml:space="preserve">2019 </w:t>
            </w:r>
            <w:r w:rsidR="00D078B0">
              <w:rPr>
                <w:rFonts w:ascii="Arial"/>
                <w:b/>
                <w:sz w:val="25"/>
              </w:rPr>
              <w:t>N</w:t>
            </w:r>
          </w:p>
        </w:tc>
        <w:tc>
          <w:tcPr>
            <w:tcW w:w="1008" w:type="dxa"/>
            <w:shd w:val="clear" w:color="auto" w:fill="D9D9D9" w:themeFill="background1" w:themeFillShade="D9"/>
          </w:tcPr>
          <w:p w14:paraId="4D60402C" w14:textId="71C9EB5F" w:rsidR="002F5E36" w:rsidRDefault="00C86482" w:rsidP="00C86482">
            <w:pPr>
              <w:pStyle w:val="TableParagraph"/>
              <w:spacing w:before="72"/>
              <w:ind w:left="3"/>
              <w:jc w:val="center"/>
              <w:rPr>
                <w:rFonts w:ascii="Arial"/>
                <w:b/>
                <w:sz w:val="25"/>
              </w:rPr>
            </w:pPr>
            <w:r>
              <w:rPr>
                <w:rFonts w:ascii="Arial"/>
                <w:b/>
                <w:sz w:val="25"/>
              </w:rPr>
              <w:t xml:space="preserve">2019 </w:t>
            </w:r>
            <w:r w:rsidR="00D078B0">
              <w:rPr>
                <w:rFonts w:ascii="Arial"/>
                <w:b/>
                <w:sz w:val="25"/>
              </w:rPr>
              <w:t>%</w:t>
            </w:r>
          </w:p>
        </w:tc>
        <w:tc>
          <w:tcPr>
            <w:tcW w:w="1008" w:type="dxa"/>
            <w:shd w:val="clear" w:color="auto" w:fill="D9D9D9" w:themeFill="background1" w:themeFillShade="D9"/>
          </w:tcPr>
          <w:p w14:paraId="008AA697" w14:textId="3F777A9C" w:rsidR="002F5E36" w:rsidRDefault="00C86482" w:rsidP="00C86482">
            <w:pPr>
              <w:pStyle w:val="TableParagraph"/>
              <w:spacing w:before="72"/>
              <w:jc w:val="center"/>
              <w:rPr>
                <w:rFonts w:ascii="Arial"/>
                <w:b/>
                <w:sz w:val="25"/>
              </w:rPr>
            </w:pPr>
            <w:r>
              <w:rPr>
                <w:rFonts w:ascii="Arial"/>
                <w:b/>
                <w:sz w:val="25"/>
              </w:rPr>
              <w:t xml:space="preserve">2020 </w:t>
            </w:r>
            <w:r w:rsidR="00D078B0">
              <w:rPr>
                <w:rFonts w:ascii="Arial"/>
                <w:b/>
                <w:sz w:val="25"/>
              </w:rPr>
              <w:t>N</w:t>
            </w:r>
          </w:p>
        </w:tc>
        <w:tc>
          <w:tcPr>
            <w:tcW w:w="1008" w:type="dxa"/>
            <w:shd w:val="clear" w:color="auto" w:fill="D9D9D9" w:themeFill="background1" w:themeFillShade="D9"/>
          </w:tcPr>
          <w:p w14:paraId="2074346D" w14:textId="77777777" w:rsidR="00C86482" w:rsidRDefault="00C86482" w:rsidP="00C86482">
            <w:pPr>
              <w:pStyle w:val="TableParagraph"/>
              <w:spacing w:before="72"/>
              <w:ind w:right="162"/>
              <w:jc w:val="center"/>
              <w:rPr>
                <w:rFonts w:ascii="Arial"/>
                <w:b/>
                <w:sz w:val="25"/>
              </w:rPr>
            </w:pPr>
            <w:r>
              <w:rPr>
                <w:rFonts w:ascii="Arial"/>
                <w:b/>
                <w:sz w:val="25"/>
              </w:rPr>
              <w:t>2020</w:t>
            </w:r>
          </w:p>
          <w:p w14:paraId="622590B9" w14:textId="3E5A1213" w:rsidR="002F5E36" w:rsidRDefault="00D078B0" w:rsidP="00C86482">
            <w:pPr>
              <w:pStyle w:val="TableParagraph"/>
              <w:spacing w:before="72"/>
              <w:ind w:right="162"/>
              <w:jc w:val="center"/>
              <w:rPr>
                <w:rFonts w:ascii="Arial"/>
                <w:b/>
                <w:sz w:val="25"/>
              </w:rPr>
            </w:pPr>
            <w:r>
              <w:rPr>
                <w:rFonts w:ascii="Arial"/>
                <w:b/>
                <w:sz w:val="25"/>
              </w:rPr>
              <w:t>%</w:t>
            </w:r>
          </w:p>
        </w:tc>
        <w:tc>
          <w:tcPr>
            <w:tcW w:w="1008" w:type="dxa"/>
            <w:shd w:val="clear" w:color="auto" w:fill="D9D9D9" w:themeFill="background1" w:themeFillShade="D9"/>
          </w:tcPr>
          <w:p w14:paraId="613E05A7" w14:textId="77777777" w:rsidR="00C86482" w:rsidRDefault="00C86482" w:rsidP="00C86482">
            <w:pPr>
              <w:pStyle w:val="TableParagraph"/>
              <w:spacing w:before="72"/>
              <w:ind w:left="1"/>
              <w:jc w:val="center"/>
              <w:rPr>
                <w:rFonts w:ascii="Arial"/>
                <w:b/>
                <w:sz w:val="25"/>
              </w:rPr>
            </w:pPr>
            <w:r>
              <w:rPr>
                <w:rFonts w:ascii="Arial"/>
                <w:b/>
                <w:sz w:val="25"/>
              </w:rPr>
              <w:t>2021</w:t>
            </w:r>
          </w:p>
          <w:p w14:paraId="562DE6F1" w14:textId="6860B649" w:rsidR="002F5E36" w:rsidRDefault="00D078B0" w:rsidP="00C86482">
            <w:pPr>
              <w:pStyle w:val="TableParagraph"/>
              <w:spacing w:before="72"/>
              <w:ind w:left="1"/>
              <w:jc w:val="center"/>
              <w:rPr>
                <w:rFonts w:ascii="Arial"/>
                <w:b/>
                <w:sz w:val="25"/>
              </w:rPr>
            </w:pPr>
            <w:r>
              <w:rPr>
                <w:rFonts w:ascii="Arial"/>
                <w:b/>
                <w:sz w:val="25"/>
              </w:rPr>
              <w:t>N</w:t>
            </w:r>
          </w:p>
        </w:tc>
        <w:tc>
          <w:tcPr>
            <w:tcW w:w="1008" w:type="dxa"/>
            <w:shd w:val="clear" w:color="auto" w:fill="D9D9D9" w:themeFill="background1" w:themeFillShade="D9"/>
          </w:tcPr>
          <w:p w14:paraId="7A2BA45B" w14:textId="77777777" w:rsidR="00C86482" w:rsidRDefault="00C86482" w:rsidP="00C86482">
            <w:pPr>
              <w:pStyle w:val="TableParagraph"/>
              <w:spacing w:before="72"/>
              <w:ind w:left="5"/>
              <w:jc w:val="center"/>
              <w:rPr>
                <w:rFonts w:ascii="Arial"/>
                <w:b/>
                <w:sz w:val="25"/>
              </w:rPr>
            </w:pPr>
            <w:r>
              <w:rPr>
                <w:rFonts w:ascii="Arial"/>
                <w:b/>
                <w:sz w:val="25"/>
              </w:rPr>
              <w:t>2021</w:t>
            </w:r>
          </w:p>
          <w:p w14:paraId="3A0199C5" w14:textId="236BD088" w:rsidR="002F5E36" w:rsidRDefault="00D078B0" w:rsidP="00C86482">
            <w:pPr>
              <w:pStyle w:val="TableParagraph"/>
              <w:spacing w:before="72"/>
              <w:ind w:left="5"/>
              <w:jc w:val="center"/>
              <w:rPr>
                <w:rFonts w:ascii="Arial"/>
                <w:b/>
                <w:sz w:val="25"/>
              </w:rPr>
            </w:pPr>
            <w:r>
              <w:rPr>
                <w:rFonts w:ascii="Arial"/>
                <w:b/>
                <w:sz w:val="25"/>
              </w:rPr>
              <w:t>%</w:t>
            </w:r>
          </w:p>
        </w:tc>
      </w:tr>
      <w:tr w:rsidR="002F5E36" w14:paraId="7A45871F" w14:textId="77777777" w:rsidTr="02B7F73C">
        <w:trPr>
          <w:trHeight w:val="431"/>
          <w:jc w:val="center"/>
        </w:trPr>
        <w:tc>
          <w:tcPr>
            <w:tcW w:w="1980" w:type="dxa"/>
            <w:shd w:val="clear" w:color="auto" w:fill="D9D9D9" w:themeFill="background1" w:themeFillShade="D9"/>
          </w:tcPr>
          <w:p w14:paraId="24ED9EA7" w14:textId="77777777" w:rsidR="002F5E36" w:rsidRDefault="00D078B0">
            <w:pPr>
              <w:pStyle w:val="TableParagraph"/>
              <w:spacing w:before="72"/>
              <w:ind w:left="81"/>
              <w:jc w:val="left"/>
              <w:rPr>
                <w:rFonts w:ascii="Arial"/>
                <w:b/>
                <w:sz w:val="25"/>
              </w:rPr>
            </w:pPr>
            <w:r>
              <w:rPr>
                <w:rFonts w:ascii="Arial"/>
                <w:b/>
                <w:spacing w:val="-2"/>
                <w:sz w:val="25"/>
              </w:rPr>
              <w:t>Hispanic</w:t>
            </w:r>
          </w:p>
        </w:tc>
        <w:tc>
          <w:tcPr>
            <w:tcW w:w="1008" w:type="dxa"/>
          </w:tcPr>
          <w:p w14:paraId="4AEC2DB5" w14:textId="77777777" w:rsidR="002F5E36" w:rsidRDefault="00D078B0">
            <w:pPr>
              <w:pStyle w:val="TableParagraph"/>
              <w:ind w:left="177" w:right="77"/>
              <w:jc w:val="center"/>
              <w:rPr>
                <w:sz w:val="20"/>
              </w:rPr>
            </w:pPr>
            <w:r>
              <w:rPr>
                <w:spacing w:val="-5"/>
                <w:sz w:val="20"/>
              </w:rPr>
              <w:t>734</w:t>
            </w:r>
          </w:p>
        </w:tc>
        <w:tc>
          <w:tcPr>
            <w:tcW w:w="1008" w:type="dxa"/>
          </w:tcPr>
          <w:p w14:paraId="61A245B4" w14:textId="77777777" w:rsidR="002F5E36" w:rsidRDefault="00D078B0">
            <w:pPr>
              <w:pStyle w:val="TableParagraph"/>
              <w:ind w:right="87"/>
              <w:rPr>
                <w:sz w:val="20"/>
              </w:rPr>
            </w:pPr>
            <w:r>
              <w:rPr>
                <w:spacing w:val="-5"/>
                <w:sz w:val="20"/>
              </w:rPr>
              <w:t>9.8</w:t>
            </w:r>
          </w:p>
        </w:tc>
        <w:tc>
          <w:tcPr>
            <w:tcW w:w="1008" w:type="dxa"/>
          </w:tcPr>
          <w:p w14:paraId="2958F923" w14:textId="77777777" w:rsidR="002F5E36" w:rsidRDefault="00D078B0">
            <w:pPr>
              <w:pStyle w:val="TableParagraph"/>
              <w:ind w:left="177" w:right="76"/>
              <w:jc w:val="center"/>
              <w:rPr>
                <w:sz w:val="20"/>
              </w:rPr>
            </w:pPr>
            <w:r>
              <w:rPr>
                <w:spacing w:val="-5"/>
                <w:sz w:val="20"/>
              </w:rPr>
              <w:t>684</w:t>
            </w:r>
          </w:p>
        </w:tc>
        <w:tc>
          <w:tcPr>
            <w:tcW w:w="1008" w:type="dxa"/>
          </w:tcPr>
          <w:p w14:paraId="555A7906" w14:textId="77777777" w:rsidR="002F5E36" w:rsidRDefault="00D078B0">
            <w:pPr>
              <w:pStyle w:val="TableParagraph"/>
              <w:ind w:left="58" w:right="71"/>
              <w:jc w:val="center"/>
              <w:rPr>
                <w:sz w:val="20"/>
              </w:rPr>
            </w:pPr>
            <w:r>
              <w:rPr>
                <w:spacing w:val="-4"/>
                <w:sz w:val="20"/>
              </w:rPr>
              <w:t>10.5</w:t>
            </w:r>
          </w:p>
        </w:tc>
        <w:tc>
          <w:tcPr>
            <w:tcW w:w="1008" w:type="dxa"/>
          </w:tcPr>
          <w:p w14:paraId="0AE1B5B2" w14:textId="08B8175E" w:rsidR="002F5E36" w:rsidRDefault="00D078B0">
            <w:pPr>
              <w:pStyle w:val="TableParagraph"/>
              <w:ind w:right="93"/>
              <w:rPr>
                <w:sz w:val="20"/>
              </w:rPr>
            </w:pPr>
            <w:r>
              <w:rPr>
                <w:spacing w:val="-5"/>
                <w:sz w:val="20"/>
              </w:rPr>
              <w:t>52</w:t>
            </w:r>
            <w:r w:rsidR="00C86482">
              <w:rPr>
                <w:spacing w:val="-5"/>
                <w:sz w:val="20"/>
              </w:rPr>
              <w:t>2</w:t>
            </w:r>
            <w:r>
              <w:rPr>
                <w:spacing w:val="-5"/>
                <w:sz w:val="20"/>
              </w:rPr>
              <w:t>5</w:t>
            </w:r>
          </w:p>
        </w:tc>
        <w:tc>
          <w:tcPr>
            <w:tcW w:w="1008" w:type="dxa"/>
          </w:tcPr>
          <w:p w14:paraId="10043154" w14:textId="77777777" w:rsidR="002F5E36" w:rsidRDefault="00D078B0">
            <w:pPr>
              <w:pStyle w:val="TableParagraph"/>
              <w:ind w:left="59" w:right="71"/>
              <w:jc w:val="center"/>
              <w:rPr>
                <w:sz w:val="20"/>
              </w:rPr>
            </w:pPr>
            <w:r>
              <w:rPr>
                <w:spacing w:val="-4"/>
                <w:sz w:val="20"/>
              </w:rPr>
              <w:t>11.0</w:t>
            </w:r>
          </w:p>
        </w:tc>
        <w:tc>
          <w:tcPr>
            <w:tcW w:w="1008" w:type="dxa"/>
          </w:tcPr>
          <w:p w14:paraId="0BE517D2" w14:textId="77777777" w:rsidR="002F5E36" w:rsidRDefault="00D078B0">
            <w:pPr>
              <w:pStyle w:val="TableParagraph"/>
              <w:ind w:right="93"/>
              <w:rPr>
                <w:sz w:val="20"/>
              </w:rPr>
            </w:pPr>
            <w:r>
              <w:rPr>
                <w:spacing w:val="-5"/>
                <w:sz w:val="20"/>
              </w:rPr>
              <w:t>376</w:t>
            </w:r>
          </w:p>
        </w:tc>
        <w:tc>
          <w:tcPr>
            <w:tcW w:w="1008" w:type="dxa"/>
          </w:tcPr>
          <w:p w14:paraId="6ECF7E85" w14:textId="77777777" w:rsidR="002F5E36" w:rsidRDefault="00D078B0">
            <w:pPr>
              <w:pStyle w:val="TableParagraph"/>
              <w:ind w:right="94"/>
              <w:rPr>
                <w:sz w:val="20"/>
              </w:rPr>
            </w:pPr>
            <w:r>
              <w:rPr>
                <w:spacing w:val="-4"/>
                <w:sz w:val="20"/>
              </w:rPr>
              <w:t>10.6</w:t>
            </w:r>
          </w:p>
        </w:tc>
        <w:tc>
          <w:tcPr>
            <w:tcW w:w="1008" w:type="dxa"/>
          </w:tcPr>
          <w:p w14:paraId="2935AD1A" w14:textId="77777777" w:rsidR="002F5E36" w:rsidRDefault="00D078B0">
            <w:pPr>
              <w:pStyle w:val="TableParagraph"/>
              <w:ind w:right="92"/>
              <w:rPr>
                <w:sz w:val="20"/>
              </w:rPr>
            </w:pPr>
            <w:r>
              <w:rPr>
                <w:spacing w:val="-5"/>
                <w:sz w:val="20"/>
              </w:rPr>
              <w:t>455</w:t>
            </w:r>
          </w:p>
        </w:tc>
        <w:tc>
          <w:tcPr>
            <w:tcW w:w="1008" w:type="dxa"/>
          </w:tcPr>
          <w:p w14:paraId="0B3E90CC" w14:textId="77777777" w:rsidR="002F5E36" w:rsidRDefault="00D078B0">
            <w:pPr>
              <w:pStyle w:val="TableParagraph"/>
              <w:ind w:left="60" w:right="71"/>
              <w:jc w:val="center"/>
              <w:rPr>
                <w:sz w:val="20"/>
              </w:rPr>
            </w:pPr>
            <w:r>
              <w:rPr>
                <w:spacing w:val="-4"/>
                <w:sz w:val="20"/>
              </w:rPr>
              <w:t>11.2</w:t>
            </w:r>
          </w:p>
        </w:tc>
      </w:tr>
      <w:tr w:rsidR="002F5E36" w14:paraId="58BC40ED" w14:textId="77777777" w:rsidTr="02B7F73C">
        <w:trPr>
          <w:trHeight w:val="431"/>
          <w:jc w:val="center"/>
        </w:trPr>
        <w:tc>
          <w:tcPr>
            <w:tcW w:w="1980" w:type="dxa"/>
            <w:shd w:val="clear" w:color="auto" w:fill="D9D9D9" w:themeFill="background1" w:themeFillShade="D9"/>
          </w:tcPr>
          <w:p w14:paraId="585DA61F" w14:textId="77777777" w:rsidR="002F5E36" w:rsidRDefault="00D078B0">
            <w:pPr>
              <w:pStyle w:val="TableParagraph"/>
              <w:spacing w:before="72"/>
              <w:ind w:left="81"/>
              <w:jc w:val="left"/>
              <w:rPr>
                <w:rFonts w:ascii="Arial"/>
                <w:b/>
                <w:sz w:val="25"/>
              </w:rPr>
            </w:pPr>
            <w:r>
              <w:rPr>
                <w:rFonts w:ascii="Arial"/>
                <w:b/>
                <w:sz w:val="25"/>
              </w:rPr>
              <w:t>Not</w:t>
            </w:r>
            <w:r>
              <w:rPr>
                <w:rFonts w:ascii="Times New Roman"/>
                <w:spacing w:val="-13"/>
                <w:sz w:val="25"/>
              </w:rPr>
              <w:t xml:space="preserve"> </w:t>
            </w:r>
            <w:r>
              <w:rPr>
                <w:rFonts w:ascii="Arial"/>
                <w:b/>
                <w:spacing w:val="-2"/>
                <w:sz w:val="25"/>
              </w:rPr>
              <w:t>Hispanic</w:t>
            </w:r>
          </w:p>
        </w:tc>
        <w:tc>
          <w:tcPr>
            <w:tcW w:w="1008" w:type="dxa"/>
          </w:tcPr>
          <w:p w14:paraId="1BBAE8D4" w14:textId="77777777" w:rsidR="002F5E36" w:rsidRDefault="00D078B0">
            <w:pPr>
              <w:pStyle w:val="TableParagraph"/>
              <w:ind w:left="57" w:right="77"/>
              <w:jc w:val="center"/>
              <w:rPr>
                <w:sz w:val="20"/>
              </w:rPr>
            </w:pPr>
            <w:r>
              <w:rPr>
                <w:spacing w:val="-4"/>
                <w:sz w:val="20"/>
              </w:rPr>
              <w:t>3666</w:t>
            </w:r>
          </w:p>
        </w:tc>
        <w:tc>
          <w:tcPr>
            <w:tcW w:w="1008" w:type="dxa"/>
          </w:tcPr>
          <w:p w14:paraId="6C82C044" w14:textId="77777777" w:rsidR="002F5E36" w:rsidRDefault="00D078B0">
            <w:pPr>
              <w:pStyle w:val="TableParagraph"/>
              <w:ind w:right="96"/>
              <w:rPr>
                <w:sz w:val="20"/>
              </w:rPr>
            </w:pPr>
            <w:r>
              <w:rPr>
                <w:spacing w:val="-4"/>
                <w:sz w:val="20"/>
              </w:rPr>
              <w:t>48.8</w:t>
            </w:r>
          </w:p>
        </w:tc>
        <w:tc>
          <w:tcPr>
            <w:tcW w:w="1008" w:type="dxa"/>
          </w:tcPr>
          <w:p w14:paraId="6F16D3D5" w14:textId="77777777" w:rsidR="002F5E36" w:rsidRDefault="00D078B0">
            <w:pPr>
              <w:pStyle w:val="TableParagraph"/>
              <w:ind w:left="57" w:right="77"/>
              <w:jc w:val="center"/>
              <w:rPr>
                <w:sz w:val="20"/>
              </w:rPr>
            </w:pPr>
            <w:r>
              <w:rPr>
                <w:spacing w:val="-4"/>
                <w:sz w:val="20"/>
              </w:rPr>
              <w:t>3267</w:t>
            </w:r>
          </w:p>
        </w:tc>
        <w:tc>
          <w:tcPr>
            <w:tcW w:w="1008" w:type="dxa"/>
          </w:tcPr>
          <w:p w14:paraId="59C97835" w14:textId="77777777" w:rsidR="002F5E36" w:rsidRDefault="00D078B0">
            <w:pPr>
              <w:pStyle w:val="TableParagraph"/>
              <w:ind w:left="58" w:right="71"/>
              <w:jc w:val="center"/>
              <w:rPr>
                <w:sz w:val="20"/>
              </w:rPr>
            </w:pPr>
            <w:r>
              <w:rPr>
                <w:spacing w:val="-4"/>
                <w:sz w:val="20"/>
              </w:rPr>
              <w:t>50.2</w:t>
            </w:r>
          </w:p>
        </w:tc>
        <w:tc>
          <w:tcPr>
            <w:tcW w:w="1008" w:type="dxa"/>
          </w:tcPr>
          <w:p w14:paraId="21155D67" w14:textId="77777777" w:rsidR="002F5E36" w:rsidRDefault="00D078B0">
            <w:pPr>
              <w:pStyle w:val="TableParagraph"/>
              <w:ind w:right="101"/>
              <w:rPr>
                <w:sz w:val="20"/>
              </w:rPr>
            </w:pPr>
            <w:r>
              <w:rPr>
                <w:spacing w:val="-4"/>
                <w:sz w:val="20"/>
              </w:rPr>
              <w:t>2508</w:t>
            </w:r>
          </w:p>
        </w:tc>
        <w:tc>
          <w:tcPr>
            <w:tcW w:w="1008" w:type="dxa"/>
          </w:tcPr>
          <w:p w14:paraId="4BACEB38" w14:textId="77777777" w:rsidR="002F5E36" w:rsidRDefault="00D078B0">
            <w:pPr>
              <w:pStyle w:val="TableParagraph"/>
              <w:ind w:left="59" w:right="71"/>
              <w:jc w:val="center"/>
              <w:rPr>
                <w:sz w:val="20"/>
              </w:rPr>
            </w:pPr>
            <w:r>
              <w:rPr>
                <w:spacing w:val="-4"/>
                <w:sz w:val="20"/>
              </w:rPr>
              <w:t>52.7</w:t>
            </w:r>
          </w:p>
        </w:tc>
        <w:tc>
          <w:tcPr>
            <w:tcW w:w="1008" w:type="dxa"/>
          </w:tcPr>
          <w:p w14:paraId="43C8A307" w14:textId="77777777" w:rsidR="002F5E36" w:rsidRDefault="00D078B0">
            <w:pPr>
              <w:pStyle w:val="TableParagraph"/>
              <w:ind w:right="101"/>
              <w:rPr>
                <w:sz w:val="20"/>
              </w:rPr>
            </w:pPr>
            <w:r>
              <w:rPr>
                <w:spacing w:val="-4"/>
                <w:sz w:val="20"/>
              </w:rPr>
              <w:t>1861</w:t>
            </w:r>
          </w:p>
        </w:tc>
        <w:tc>
          <w:tcPr>
            <w:tcW w:w="1008" w:type="dxa"/>
          </w:tcPr>
          <w:p w14:paraId="03231BAA" w14:textId="77777777" w:rsidR="002F5E36" w:rsidRDefault="00D078B0">
            <w:pPr>
              <w:pStyle w:val="TableParagraph"/>
              <w:ind w:right="94"/>
              <w:rPr>
                <w:sz w:val="20"/>
              </w:rPr>
            </w:pPr>
            <w:r>
              <w:rPr>
                <w:spacing w:val="-4"/>
                <w:sz w:val="20"/>
              </w:rPr>
              <w:t>52.5</w:t>
            </w:r>
          </w:p>
        </w:tc>
        <w:tc>
          <w:tcPr>
            <w:tcW w:w="1008" w:type="dxa"/>
          </w:tcPr>
          <w:p w14:paraId="74E8ED3F" w14:textId="77777777" w:rsidR="002F5E36" w:rsidRDefault="00D078B0">
            <w:pPr>
              <w:pStyle w:val="TableParagraph"/>
              <w:ind w:right="100"/>
              <w:rPr>
                <w:sz w:val="20"/>
              </w:rPr>
            </w:pPr>
            <w:r>
              <w:rPr>
                <w:spacing w:val="-4"/>
                <w:sz w:val="20"/>
              </w:rPr>
              <w:t>2229</w:t>
            </w:r>
          </w:p>
        </w:tc>
        <w:tc>
          <w:tcPr>
            <w:tcW w:w="1008" w:type="dxa"/>
          </w:tcPr>
          <w:p w14:paraId="26E27557" w14:textId="77777777" w:rsidR="002F5E36" w:rsidRDefault="00D078B0">
            <w:pPr>
              <w:pStyle w:val="TableParagraph"/>
              <w:ind w:left="60" w:right="71"/>
              <w:jc w:val="center"/>
              <w:rPr>
                <w:sz w:val="20"/>
              </w:rPr>
            </w:pPr>
            <w:r>
              <w:rPr>
                <w:spacing w:val="-4"/>
                <w:sz w:val="20"/>
              </w:rPr>
              <w:t>54.9</w:t>
            </w:r>
          </w:p>
        </w:tc>
      </w:tr>
      <w:tr w:rsidR="002F5E36" w14:paraId="488FE389" w14:textId="77777777" w:rsidTr="02B7F73C">
        <w:trPr>
          <w:trHeight w:val="431"/>
          <w:jc w:val="center"/>
        </w:trPr>
        <w:tc>
          <w:tcPr>
            <w:tcW w:w="1980" w:type="dxa"/>
            <w:shd w:val="clear" w:color="auto" w:fill="D9D9D9" w:themeFill="background1" w:themeFillShade="D9"/>
          </w:tcPr>
          <w:p w14:paraId="4913B863" w14:textId="77777777" w:rsidR="002F5E36" w:rsidRDefault="00D078B0">
            <w:pPr>
              <w:pStyle w:val="TableParagraph"/>
              <w:spacing w:before="72"/>
              <w:ind w:left="81"/>
              <w:jc w:val="left"/>
              <w:rPr>
                <w:rFonts w:ascii="Arial"/>
                <w:b/>
                <w:sz w:val="25"/>
              </w:rPr>
            </w:pPr>
            <w:r>
              <w:rPr>
                <w:rFonts w:ascii="Arial"/>
                <w:b/>
                <w:spacing w:val="-2"/>
                <w:sz w:val="25"/>
              </w:rPr>
              <w:t>Unknown</w:t>
            </w:r>
          </w:p>
        </w:tc>
        <w:tc>
          <w:tcPr>
            <w:tcW w:w="1008" w:type="dxa"/>
          </w:tcPr>
          <w:p w14:paraId="14958436" w14:textId="77777777" w:rsidR="002F5E36" w:rsidRDefault="00D078B0">
            <w:pPr>
              <w:pStyle w:val="TableParagraph"/>
              <w:ind w:left="57" w:right="77"/>
              <w:jc w:val="center"/>
              <w:rPr>
                <w:sz w:val="20"/>
              </w:rPr>
            </w:pPr>
            <w:r>
              <w:rPr>
                <w:spacing w:val="-4"/>
                <w:sz w:val="20"/>
              </w:rPr>
              <w:t>3114</w:t>
            </w:r>
          </w:p>
        </w:tc>
        <w:tc>
          <w:tcPr>
            <w:tcW w:w="1008" w:type="dxa"/>
          </w:tcPr>
          <w:p w14:paraId="46FDC1B7" w14:textId="77777777" w:rsidR="002F5E36" w:rsidRDefault="00D078B0">
            <w:pPr>
              <w:pStyle w:val="TableParagraph"/>
              <w:ind w:right="96"/>
              <w:rPr>
                <w:sz w:val="20"/>
              </w:rPr>
            </w:pPr>
            <w:r>
              <w:rPr>
                <w:spacing w:val="-4"/>
                <w:sz w:val="20"/>
              </w:rPr>
              <w:t>41.4</w:t>
            </w:r>
          </w:p>
        </w:tc>
        <w:tc>
          <w:tcPr>
            <w:tcW w:w="1008" w:type="dxa"/>
          </w:tcPr>
          <w:p w14:paraId="0FFD68DE" w14:textId="77777777" w:rsidR="002F5E36" w:rsidRDefault="00D078B0">
            <w:pPr>
              <w:pStyle w:val="TableParagraph"/>
              <w:ind w:left="57" w:right="77"/>
              <w:jc w:val="center"/>
              <w:rPr>
                <w:sz w:val="20"/>
              </w:rPr>
            </w:pPr>
            <w:r>
              <w:rPr>
                <w:spacing w:val="-4"/>
                <w:sz w:val="20"/>
              </w:rPr>
              <w:t>2562</w:t>
            </w:r>
          </w:p>
        </w:tc>
        <w:tc>
          <w:tcPr>
            <w:tcW w:w="1008" w:type="dxa"/>
          </w:tcPr>
          <w:p w14:paraId="07ACC8E5" w14:textId="77777777" w:rsidR="002F5E36" w:rsidRDefault="00D078B0">
            <w:pPr>
              <w:pStyle w:val="TableParagraph"/>
              <w:ind w:left="58" w:right="71"/>
              <w:jc w:val="center"/>
              <w:rPr>
                <w:sz w:val="20"/>
              </w:rPr>
            </w:pPr>
            <w:r>
              <w:rPr>
                <w:spacing w:val="-4"/>
                <w:sz w:val="20"/>
              </w:rPr>
              <w:t>39.3</w:t>
            </w:r>
          </w:p>
        </w:tc>
        <w:tc>
          <w:tcPr>
            <w:tcW w:w="1008" w:type="dxa"/>
          </w:tcPr>
          <w:p w14:paraId="0AA3AE2B" w14:textId="77777777" w:rsidR="002F5E36" w:rsidRDefault="00D078B0">
            <w:pPr>
              <w:pStyle w:val="TableParagraph"/>
              <w:ind w:right="101"/>
              <w:rPr>
                <w:sz w:val="20"/>
              </w:rPr>
            </w:pPr>
            <w:r>
              <w:rPr>
                <w:spacing w:val="-4"/>
                <w:sz w:val="20"/>
              </w:rPr>
              <w:t>1726</w:t>
            </w:r>
          </w:p>
        </w:tc>
        <w:tc>
          <w:tcPr>
            <w:tcW w:w="1008" w:type="dxa"/>
          </w:tcPr>
          <w:p w14:paraId="445D6B35" w14:textId="77777777" w:rsidR="002F5E36" w:rsidRDefault="00D078B0">
            <w:pPr>
              <w:pStyle w:val="TableParagraph"/>
              <w:ind w:left="59" w:right="71"/>
              <w:jc w:val="center"/>
              <w:rPr>
                <w:sz w:val="20"/>
              </w:rPr>
            </w:pPr>
            <w:r>
              <w:rPr>
                <w:spacing w:val="-4"/>
                <w:sz w:val="20"/>
              </w:rPr>
              <w:t>36.3</w:t>
            </w:r>
          </w:p>
        </w:tc>
        <w:tc>
          <w:tcPr>
            <w:tcW w:w="1008" w:type="dxa"/>
          </w:tcPr>
          <w:p w14:paraId="4EE6A3F3" w14:textId="77777777" w:rsidR="002F5E36" w:rsidRDefault="00D078B0">
            <w:pPr>
              <w:pStyle w:val="TableParagraph"/>
              <w:ind w:right="101"/>
              <w:rPr>
                <w:sz w:val="20"/>
              </w:rPr>
            </w:pPr>
            <w:r>
              <w:rPr>
                <w:spacing w:val="-4"/>
                <w:sz w:val="20"/>
              </w:rPr>
              <w:t>1306</w:t>
            </w:r>
          </w:p>
        </w:tc>
        <w:tc>
          <w:tcPr>
            <w:tcW w:w="1008" w:type="dxa"/>
          </w:tcPr>
          <w:p w14:paraId="012C7700" w14:textId="77777777" w:rsidR="002F5E36" w:rsidRDefault="00D078B0">
            <w:pPr>
              <w:pStyle w:val="TableParagraph"/>
              <w:ind w:right="94"/>
              <w:rPr>
                <w:sz w:val="20"/>
              </w:rPr>
            </w:pPr>
            <w:r>
              <w:rPr>
                <w:spacing w:val="-4"/>
                <w:sz w:val="20"/>
              </w:rPr>
              <w:t>36.9</w:t>
            </w:r>
          </w:p>
        </w:tc>
        <w:tc>
          <w:tcPr>
            <w:tcW w:w="1008" w:type="dxa"/>
          </w:tcPr>
          <w:p w14:paraId="21DDE6AF" w14:textId="77777777" w:rsidR="002F5E36" w:rsidRDefault="00D078B0">
            <w:pPr>
              <w:pStyle w:val="TableParagraph"/>
              <w:ind w:right="100"/>
              <w:rPr>
                <w:sz w:val="20"/>
              </w:rPr>
            </w:pPr>
            <w:r>
              <w:rPr>
                <w:spacing w:val="-4"/>
                <w:sz w:val="20"/>
              </w:rPr>
              <w:t>1377</w:t>
            </w:r>
          </w:p>
        </w:tc>
        <w:tc>
          <w:tcPr>
            <w:tcW w:w="1008" w:type="dxa"/>
          </w:tcPr>
          <w:p w14:paraId="58E79D71" w14:textId="77777777" w:rsidR="002F5E36" w:rsidRDefault="00D078B0">
            <w:pPr>
              <w:pStyle w:val="TableParagraph"/>
              <w:ind w:left="60" w:right="71"/>
              <w:jc w:val="center"/>
              <w:rPr>
                <w:sz w:val="20"/>
              </w:rPr>
            </w:pPr>
            <w:r>
              <w:rPr>
                <w:spacing w:val="-4"/>
                <w:sz w:val="20"/>
              </w:rPr>
              <w:t>33.9</w:t>
            </w:r>
          </w:p>
        </w:tc>
      </w:tr>
    </w:tbl>
    <w:p w14:paraId="7689BEB1" w14:textId="77777777" w:rsidR="002F5E36" w:rsidRDefault="002F5E36" w:rsidP="27F6C64C">
      <w:pPr>
        <w:pStyle w:val="BodyText"/>
        <w:spacing w:before="5760"/>
        <w:rPr>
          <w:b/>
          <w:bCs/>
          <w:sz w:val="28"/>
          <w:szCs w:val="28"/>
        </w:rPr>
      </w:pPr>
    </w:p>
    <w:p w14:paraId="1D657F18" w14:textId="77777777" w:rsidR="002F5E36" w:rsidRDefault="00D078B0">
      <w:pPr>
        <w:ind w:left="8" w:right="353"/>
        <w:jc w:val="center"/>
        <w:rPr>
          <w:b/>
          <w:spacing w:val="-4"/>
          <w:sz w:val="20"/>
        </w:rPr>
      </w:pPr>
      <w:r>
        <w:rPr>
          <w:b/>
          <w:spacing w:val="-4"/>
          <w:sz w:val="20"/>
        </w:rPr>
        <w:t>Data</w:t>
      </w:r>
      <w:r>
        <w:rPr>
          <w:rFonts w:ascii="Times New Roman"/>
          <w:spacing w:val="-8"/>
          <w:sz w:val="20"/>
        </w:rPr>
        <w:t xml:space="preserve"> </w:t>
      </w:r>
      <w:r>
        <w:rPr>
          <w:b/>
          <w:spacing w:val="-4"/>
          <w:sz w:val="20"/>
        </w:rPr>
        <w:t>are</w:t>
      </w:r>
      <w:r>
        <w:rPr>
          <w:rFonts w:ascii="Times New Roman"/>
          <w:spacing w:val="-5"/>
          <w:sz w:val="20"/>
        </w:rPr>
        <w:t xml:space="preserve"> </w:t>
      </w:r>
      <w:r>
        <w:rPr>
          <w:b/>
          <w:spacing w:val="-4"/>
          <w:sz w:val="20"/>
        </w:rPr>
        <w:t>current</w:t>
      </w:r>
      <w:r>
        <w:rPr>
          <w:rFonts w:ascii="Times New Roman"/>
          <w:spacing w:val="-3"/>
          <w:sz w:val="20"/>
        </w:rPr>
        <w:t xml:space="preserve"> </w:t>
      </w:r>
      <w:r>
        <w:rPr>
          <w:b/>
          <w:spacing w:val="-4"/>
          <w:sz w:val="20"/>
        </w:rPr>
        <w:t>as</w:t>
      </w:r>
      <w:r>
        <w:rPr>
          <w:rFonts w:ascii="Times New Roman"/>
          <w:spacing w:val="-5"/>
          <w:sz w:val="20"/>
        </w:rPr>
        <w:t xml:space="preserve"> </w:t>
      </w:r>
      <w:r>
        <w:rPr>
          <w:b/>
          <w:spacing w:val="-4"/>
          <w:sz w:val="20"/>
        </w:rPr>
        <w:t>of</w:t>
      </w:r>
      <w:r>
        <w:rPr>
          <w:rFonts w:ascii="Times New Roman"/>
          <w:spacing w:val="-3"/>
          <w:sz w:val="20"/>
        </w:rPr>
        <w:t xml:space="preserve"> </w:t>
      </w:r>
      <w:r>
        <w:rPr>
          <w:b/>
          <w:spacing w:val="-4"/>
          <w:sz w:val="20"/>
        </w:rPr>
        <w:t>September</w:t>
      </w:r>
      <w:r>
        <w:rPr>
          <w:rFonts w:ascii="Times New Roman"/>
          <w:spacing w:val="-2"/>
          <w:sz w:val="20"/>
        </w:rPr>
        <w:t xml:space="preserve"> </w:t>
      </w:r>
      <w:r>
        <w:rPr>
          <w:b/>
          <w:spacing w:val="-4"/>
          <w:sz w:val="20"/>
        </w:rPr>
        <w:t>28,</w:t>
      </w:r>
      <w:r>
        <w:rPr>
          <w:rFonts w:ascii="Times New Roman"/>
          <w:spacing w:val="-5"/>
          <w:sz w:val="20"/>
        </w:rPr>
        <w:t xml:space="preserve"> </w:t>
      </w:r>
      <w:r>
        <w:rPr>
          <w:b/>
          <w:spacing w:val="-4"/>
          <w:sz w:val="20"/>
        </w:rPr>
        <w:t>2022</w:t>
      </w:r>
      <w:r>
        <w:rPr>
          <w:rFonts w:ascii="Times New Roman"/>
          <w:spacing w:val="-5"/>
          <w:sz w:val="20"/>
        </w:rPr>
        <w:t xml:space="preserve"> </w:t>
      </w:r>
      <w:r>
        <w:rPr>
          <w:b/>
          <w:spacing w:val="-4"/>
          <w:sz w:val="20"/>
        </w:rPr>
        <w:t>and</w:t>
      </w:r>
      <w:r>
        <w:rPr>
          <w:rFonts w:ascii="Times New Roman"/>
          <w:spacing w:val="-3"/>
          <w:sz w:val="20"/>
        </w:rPr>
        <w:t xml:space="preserve"> </w:t>
      </w:r>
      <w:r>
        <w:rPr>
          <w:b/>
          <w:spacing w:val="-4"/>
          <w:sz w:val="20"/>
        </w:rPr>
        <w:t>are</w:t>
      </w:r>
      <w:r>
        <w:rPr>
          <w:rFonts w:ascii="Times New Roman"/>
          <w:spacing w:val="-5"/>
          <w:sz w:val="20"/>
        </w:rPr>
        <w:t xml:space="preserve"> </w:t>
      </w:r>
      <w:r>
        <w:rPr>
          <w:b/>
          <w:spacing w:val="-4"/>
          <w:sz w:val="20"/>
        </w:rPr>
        <w:t>subject</w:t>
      </w:r>
      <w:r>
        <w:rPr>
          <w:rFonts w:ascii="Times New Roman"/>
          <w:spacing w:val="-3"/>
          <w:sz w:val="20"/>
        </w:rPr>
        <w:t xml:space="preserve"> </w:t>
      </w:r>
      <w:r>
        <w:rPr>
          <w:b/>
          <w:spacing w:val="-4"/>
          <w:sz w:val="20"/>
        </w:rPr>
        <w:t>to</w:t>
      </w:r>
      <w:r>
        <w:rPr>
          <w:rFonts w:ascii="Times New Roman"/>
          <w:spacing w:val="-3"/>
          <w:sz w:val="20"/>
        </w:rPr>
        <w:t xml:space="preserve"> </w:t>
      </w:r>
      <w:r>
        <w:rPr>
          <w:b/>
          <w:spacing w:val="-4"/>
          <w:sz w:val="20"/>
        </w:rPr>
        <w:t>change</w:t>
      </w:r>
    </w:p>
    <w:p w14:paraId="6F1CCF47" w14:textId="77777777" w:rsidR="00652EA0" w:rsidRPr="005802DD" w:rsidRDefault="00652EA0" w:rsidP="00652EA0">
      <w:pPr>
        <w:jc w:val="center"/>
        <w:rPr>
          <w:rStyle w:val="cf01"/>
          <w:rFonts w:ascii="Arial" w:eastAsiaTheme="minorHAnsi" w:hAnsi="Arial" w:cs="Arial"/>
          <w:b/>
          <w:bCs/>
          <w:sz w:val="20"/>
          <w:szCs w:val="20"/>
        </w:rPr>
      </w:pPr>
      <w:r w:rsidRPr="005802DD">
        <w:rPr>
          <w:rStyle w:val="cf01"/>
          <w:rFonts w:ascii="Arial" w:hAnsi="Arial" w:cs="Arial"/>
          <w:b/>
          <w:bCs/>
          <w:sz w:val="20"/>
          <w:szCs w:val="20"/>
        </w:rPr>
        <w:t>The COVID-19 pandemic has had measurable impacts on infectious disease surveillance. Data from 2020-2021 should be interpreted with caution.</w:t>
      </w:r>
    </w:p>
    <w:p w14:paraId="641E07C4" w14:textId="77777777" w:rsidR="00652EA0" w:rsidRDefault="00652EA0">
      <w:pPr>
        <w:ind w:left="8" w:right="353"/>
        <w:jc w:val="center"/>
        <w:rPr>
          <w:b/>
          <w:sz w:val="20"/>
        </w:rPr>
      </w:pPr>
    </w:p>
    <w:p w14:paraId="59C979AF" w14:textId="77777777" w:rsidR="002F5E36" w:rsidRDefault="002F5E36">
      <w:pPr>
        <w:jc w:val="center"/>
        <w:rPr>
          <w:sz w:val="20"/>
        </w:rPr>
        <w:sectPr w:rsidR="002F5E36">
          <w:pgSz w:w="15840" w:h="12240" w:orient="landscape"/>
          <w:pgMar w:top="840" w:right="320" w:bottom="280" w:left="240" w:header="331" w:footer="0" w:gutter="0"/>
          <w:cols w:space="720"/>
        </w:sectPr>
      </w:pPr>
    </w:p>
    <w:p w14:paraId="340530AD" w14:textId="77777777" w:rsidR="00282400" w:rsidRDefault="00282400" w:rsidP="00282400">
      <w:pPr>
        <w:spacing w:before="12" w:line="267" w:lineRule="exact"/>
        <w:ind w:right="77"/>
        <w:jc w:val="center"/>
        <w:rPr>
          <w:b/>
          <w:sz w:val="24"/>
        </w:rPr>
      </w:pPr>
      <w:r>
        <w:rPr>
          <w:b/>
          <w:spacing w:val="-6"/>
          <w:sz w:val="24"/>
        </w:rPr>
        <w:lastRenderedPageBreak/>
        <w:t>Massachusetts</w:t>
      </w:r>
      <w:r>
        <w:rPr>
          <w:rFonts w:ascii="Times New Roman"/>
          <w:spacing w:val="-2"/>
          <w:sz w:val="24"/>
        </w:rPr>
        <w:t xml:space="preserve"> </w:t>
      </w:r>
      <w:r>
        <w:rPr>
          <w:b/>
          <w:spacing w:val="-6"/>
          <w:sz w:val="24"/>
        </w:rPr>
        <w:t>Department</w:t>
      </w:r>
      <w:r>
        <w:rPr>
          <w:rFonts w:ascii="Times New Roman"/>
          <w:spacing w:val="2"/>
          <w:sz w:val="24"/>
        </w:rPr>
        <w:t xml:space="preserve"> </w:t>
      </w:r>
      <w:r>
        <w:rPr>
          <w:b/>
          <w:spacing w:val="-6"/>
          <w:sz w:val="24"/>
        </w:rPr>
        <w:t>of</w:t>
      </w:r>
      <w:r>
        <w:rPr>
          <w:rFonts w:ascii="Times New Roman"/>
          <w:spacing w:val="2"/>
          <w:sz w:val="24"/>
        </w:rPr>
        <w:t xml:space="preserve"> </w:t>
      </w:r>
      <w:r>
        <w:rPr>
          <w:b/>
          <w:spacing w:val="-6"/>
          <w:sz w:val="24"/>
        </w:rPr>
        <w:t>Public</w:t>
      </w:r>
      <w:r>
        <w:rPr>
          <w:rFonts w:ascii="Times New Roman"/>
          <w:spacing w:val="1"/>
          <w:sz w:val="24"/>
        </w:rPr>
        <w:t xml:space="preserve"> </w:t>
      </w:r>
      <w:r>
        <w:rPr>
          <w:b/>
          <w:spacing w:val="-6"/>
          <w:sz w:val="24"/>
        </w:rPr>
        <w:t>Health</w:t>
      </w:r>
    </w:p>
    <w:p w14:paraId="46292D05" w14:textId="77777777" w:rsidR="00282400" w:rsidRDefault="00282400" w:rsidP="00282400">
      <w:pPr>
        <w:spacing w:line="221" w:lineRule="exact"/>
        <w:ind w:right="18"/>
        <w:jc w:val="center"/>
        <w:rPr>
          <w:b/>
          <w:sz w:val="20"/>
        </w:rPr>
      </w:pPr>
      <w:r>
        <w:rPr>
          <w:b/>
          <w:spacing w:val="-4"/>
          <w:sz w:val="20"/>
        </w:rPr>
        <w:t>Bureau</w:t>
      </w:r>
      <w:r>
        <w:rPr>
          <w:rFonts w:ascii="Times New Roman"/>
          <w:spacing w:val="-5"/>
          <w:sz w:val="20"/>
        </w:rPr>
        <w:t xml:space="preserve"> </w:t>
      </w:r>
      <w:r>
        <w:rPr>
          <w:b/>
          <w:spacing w:val="-4"/>
          <w:sz w:val="20"/>
        </w:rPr>
        <w:t>of</w:t>
      </w:r>
      <w:r>
        <w:rPr>
          <w:rFonts w:ascii="Times New Roman"/>
          <w:spacing w:val="-4"/>
          <w:sz w:val="20"/>
        </w:rPr>
        <w:t xml:space="preserve"> </w:t>
      </w:r>
      <w:r>
        <w:rPr>
          <w:b/>
          <w:spacing w:val="-4"/>
          <w:sz w:val="20"/>
        </w:rPr>
        <w:t>Infectious</w:t>
      </w:r>
      <w:r>
        <w:rPr>
          <w:rFonts w:ascii="Times New Roman"/>
          <w:spacing w:val="-6"/>
          <w:sz w:val="20"/>
        </w:rPr>
        <w:t xml:space="preserve"> </w:t>
      </w:r>
      <w:r>
        <w:rPr>
          <w:b/>
          <w:spacing w:val="-4"/>
          <w:sz w:val="20"/>
        </w:rPr>
        <w:t>Disease</w:t>
      </w:r>
      <w:r>
        <w:rPr>
          <w:rFonts w:ascii="Times New Roman"/>
          <w:spacing w:val="-6"/>
          <w:sz w:val="20"/>
        </w:rPr>
        <w:t xml:space="preserve"> </w:t>
      </w:r>
      <w:r>
        <w:rPr>
          <w:b/>
          <w:spacing w:val="-4"/>
          <w:sz w:val="20"/>
        </w:rPr>
        <w:t>and</w:t>
      </w:r>
      <w:r>
        <w:rPr>
          <w:rFonts w:ascii="Times New Roman"/>
          <w:spacing w:val="-4"/>
          <w:sz w:val="20"/>
        </w:rPr>
        <w:t xml:space="preserve"> </w:t>
      </w:r>
      <w:r>
        <w:rPr>
          <w:b/>
          <w:spacing w:val="-4"/>
          <w:sz w:val="20"/>
        </w:rPr>
        <w:t>Laboratory</w:t>
      </w:r>
      <w:r>
        <w:rPr>
          <w:rFonts w:ascii="Times New Roman"/>
          <w:spacing w:val="-6"/>
          <w:sz w:val="20"/>
        </w:rPr>
        <w:t xml:space="preserve"> </w:t>
      </w:r>
      <w:r>
        <w:rPr>
          <w:b/>
          <w:spacing w:val="-4"/>
          <w:sz w:val="20"/>
        </w:rPr>
        <w:t>Sciences</w:t>
      </w:r>
    </w:p>
    <w:p w14:paraId="214E10BC" w14:textId="77777777" w:rsidR="002F5E36" w:rsidRDefault="002F5E36">
      <w:pPr>
        <w:pStyle w:val="BodyText"/>
        <w:spacing w:before="7"/>
        <w:rPr>
          <w:b/>
          <w:sz w:val="29"/>
        </w:rPr>
      </w:pPr>
    </w:p>
    <w:p w14:paraId="4AE4ADD3" w14:textId="77777777" w:rsidR="002F5E36" w:rsidRDefault="00D078B0">
      <w:pPr>
        <w:pStyle w:val="Heading7"/>
        <w:spacing w:line="240" w:lineRule="auto"/>
        <w:ind w:left="1113" w:right="0"/>
        <w:jc w:val="left"/>
      </w:pPr>
      <w:r>
        <w:rPr>
          <w:spacing w:val="-4"/>
        </w:rPr>
        <w:t>Number</w:t>
      </w:r>
      <w:r>
        <w:rPr>
          <w:rFonts w:ascii="Times New Roman"/>
          <w:b w:val="0"/>
          <w:bCs w:val="0"/>
          <w:spacing w:val="-9"/>
        </w:rPr>
        <w:t xml:space="preserve"> </w:t>
      </w:r>
      <w:r>
        <w:rPr>
          <w:spacing w:val="-4"/>
        </w:rPr>
        <w:t>and</w:t>
      </w:r>
      <w:r>
        <w:rPr>
          <w:rFonts w:ascii="Times New Roman"/>
          <w:b w:val="0"/>
          <w:bCs w:val="0"/>
          <w:spacing w:val="-9"/>
        </w:rPr>
        <w:t xml:space="preserve"> </w:t>
      </w:r>
      <w:r>
        <w:rPr>
          <w:spacing w:val="-4"/>
        </w:rPr>
        <w:t>Proportion</w:t>
      </w:r>
      <w:r>
        <w:rPr>
          <w:rFonts w:ascii="Times New Roman"/>
          <w:b w:val="0"/>
          <w:bCs w:val="0"/>
          <w:spacing w:val="-9"/>
        </w:rPr>
        <w:t xml:space="preserve"> </w:t>
      </w:r>
      <w:r>
        <w:rPr>
          <w:spacing w:val="-4"/>
        </w:rPr>
        <w:t>of</w:t>
      </w:r>
      <w:r>
        <w:rPr>
          <w:rFonts w:ascii="Times New Roman"/>
          <w:b w:val="0"/>
          <w:bCs w:val="0"/>
          <w:spacing w:val="-10"/>
        </w:rPr>
        <w:t xml:space="preserve"> </w:t>
      </w:r>
      <w:r>
        <w:rPr>
          <w:spacing w:val="-4"/>
        </w:rPr>
        <w:t>Confirmed</w:t>
      </w:r>
      <w:r>
        <w:rPr>
          <w:rFonts w:ascii="Times New Roman"/>
          <w:b w:val="0"/>
          <w:bCs w:val="0"/>
          <w:spacing w:val="-8"/>
        </w:rPr>
        <w:t xml:space="preserve"> </w:t>
      </w:r>
      <w:r>
        <w:rPr>
          <w:spacing w:val="-4"/>
        </w:rPr>
        <w:t>HCV</w:t>
      </w:r>
      <w:r>
        <w:rPr>
          <w:rFonts w:ascii="Times New Roman"/>
          <w:b w:val="0"/>
          <w:bCs w:val="0"/>
          <w:spacing w:val="-8"/>
        </w:rPr>
        <w:t xml:space="preserve"> </w:t>
      </w:r>
      <w:r>
        <w:rPr>
          <w:spacing w:val="-4"/>
        </w:rPr>
        <w:t>Cases</w:t>
      </w:r>
      <w:r>
        <w:rPr>
          <w:rFonts w:ascii="Times New Roman"/>
          <w:b w:val="0"/>
          <w:bCs w:val="0"/>
          <w:spacing w:val="-11"/>
        </w:rPr>
        <w:t xml:space="preserve"> </w:t>
      </w:r>
      <w:r>
        <w:rPr>
          <w:spacing w:val="-4"/>
        </w:rPr>
        <w:t>Reported</w:t>
      </w:r>
      <w:r>
        <w:rPr>
          <w:rFonts w:ascii="Times New Roman"/>
          <w:b w:val="0"/>
          <w:bCs w:val="0"/>
          <w:spacing w:val="-9"/>
        </w:rPr>
        <w:t xml:space="preserve"> </w:t>
      </w:r>
      <w:r>
        <w:rPr>
          <w:spacing w:val="-4"/>
        </w:rPr>
        <w:t>by</w:t>
      </w:r>
      <w:r>
        <w:rPr>
          <w:rFonts w:ascii="Times New Roman"/>
          <w:b w:val="0"/>
          <w:bCs w:val="0"/>
          <w:spacing w:val="-10"/>
        </w:rPr>
        <w:t xml:space="preserve"> </w:t>
      </w:r>
      <w:r>
        <w:rPr>
          <w:spacing w:val="-4"/>
        </w:rPr>
        <w:t>Risk</w:t>
      </w:r>
      <w:r>
        <w:rPr>
          <w:rFonts w:ascii="Times New Roman"/>
          <w:b w:val="0"/>
          <w:bCs w:val="0"/>
          <w:spacing w:val="-11"/>
        </w:rPr>
        <w:t xml:space="preserve"> </w:t>
      </w:r>
      <w:r>
        <w:rPr>
          <w:spacing w:val="-4"/>
        </w:rPr>
        <w:t>Factor</w:t>
      </w:r>
      <w:r>
        <w:rPr>
          <w:rFonts w:ascii="Times New Roman"/>
          <w:b w:val="0"/>
          <w:bCs w:val="0"/>
          <w:spacing w:val="-9"/>
        </w:rPr>
        <w:t xml:space="preserve"> </w:t>
      </w:r>
      <w:r>
        <w:rPr>
          <w:spacing w:val="-4"/>
        </w:rPr>
        <w:t>and</w:t>
      </w:r>
      <w:r>
        <w:rPr>
          <w:rFonts w:ascii="Times New Roman"/>
          <w:b w:val="0"/>
          <w:bCs w:val="0"/>
          <w:spacing w:val="-8"/>
        </w:rPr>
        <w:t xml:space="preserve"> </w:t>
      </w:r>
      <w:r>
        <w:rPr>
          <w:spacing w:val="-4"/>
        </w:rPr>
        <w:t>Year,</w:t>
      </w:r>
      <w:r>
        <w:rPr>
          <w:rFonts w:ascii="Times New Roman"/>
          <w:b w:val="0"/>
          <w:bCs w:val="0"/>
          <w:spacing w:val="-12"/>
        </w:rPr>
        <w:t xml:space="preserve"> </w:t>
      </w:r>
      <w:r>
        <w:rPr>
          <w:spacing w:val="-4"/>
        </w:rPr>
        <w:t>Massachusetts,</w:t>
      </w:r>
      <w:r>
        <w:rPr>
          <w:rFonts w:ascii="Times New Roman"/>
          <w:b w:val="0"/>
          <w:bCs w:val="0"/>
          <w:spacing w:val="-11"/>
        </w:rPr>
        <w:t xml:space="preserve"> </w:t>
      </w:r>
      <w:r>
        <w:rPr>
          <w:spacing w:val="-4"/>
        </w:rPr>
        <w:t>2017-2021</w:t>
      </w:r>
    </w:p>
    <w:p w14:paraId="41ED53F7" w14:textId="77777777" w:rsidR="002F5E36" w:rsidRDefault="002F5E36">
      <w:pPr>
        <w:pStyle w:val="BodyText"/>
        <w:spacing w:before="7"/>
        <w:rPr>
          <w:b/>
          <w:sz w:val="24"/>
        </w:rPr>
      </w:pPr>
    </w:p>
    <w:tbl>
      <w:tblPr>
        <w:tblStyle w:val="TableGrid"/>
        <w:tblW w:w="0" w:type="auto"/>
        <w:jc w:val="center"/>
        <w:tblLayout w:type="fixed"/>
        <w:tblLook w:val="01E0" w:firstRow="1" w:lastRow="1" w:firstColumn="1" w:lastColumn="1" w:noHBand="0" w:noVBand="0"/>
      </w:tblPr>
      <w:tblGrid>
        <w:gridCol w:w="4045"/>
        <w:gridCol w:w="1008"/>
        <w:gridCol w:w="1008"/>
        <w:gridCol w:w="1008"/>
        <w:gridCol w:w="1008"/>
        <w:gridCol w:w="1008"/>
        <w:gridCol w:w="1008"/>
        <w:gridCol w:w="1008"/>
        <w:gridCol w:w="1008"/>
        <w:gridCol w:w="1008"/>
        <w:gridCol w:w="1008"/>
      </w:tblGrid>
      <w:tr w:rsidR="005A0870" w14:paraId="4B957428" w14:textId="77777777" w:rsidTr="00CB64B1">
        <w:trPr>
          <w:trHeight w:val="431"/>
          <w:jc w:val="center"/>
        </w:trPr>
        <w:tc>
          <w:tcPr>
            <w:tcW w:w="4045" w:type="dxa"/>
            <w:shd w:val="clear" w:color="auto" w:fill="D9D9D9" w:themeFill="background1" w:themeFillShade="D9"/>
          </w:tcPr>
          <w:p w14:paraId="5BD4F3FE" w14:textId="77777777" w:rsidR="002F5E36" w:rsidRDefault="002F5E36">
            <w:pPr>
              <w:rPr>
                <w:sz w:val="2"/>
                <w:szCs w:val="2"/>
              </w:rPr>
            </w:pPr>
          </w:p>
        </w:tc>
        <w:tc>
          <w:tcPr>
            <w:tcW w:w="1008" w:type="dxa"/>
            <w:shd w:val="clear" w:color="auto" w:fill="D9D9D9" w:themeFill="background1" w:themeFillShade="D9"/>
          </w:tcPr>
          <w:p w14:paraId="13A14AE4" w14:textId="6F3C77FA" w:rsidR="002F5E36" w:rsidRDefault="00C86482" w:rsidP="00C97E2F">
            <w:pPr>
              <w:pStyle w:val="TableParagraph"/>
              <w:spacing w:before="72"/>
              <w:jc w:val="center"/>
              <w:rPr>
                <w:rFonts w:ascii="Arial"/>
                <w:b/>
                <w:sz w:val="25"/>
              </w:rPr>
            </w:pPr>
            <w:r>
              <w:rPr>
                <w:rFonts w:ascii="Arial"/>
                <w:b/>
                <w:sz w:val="25"/>
              </w:rPr>
              <w:t xml:space="preserve">2017 </w:t>
            </w:r>
            <w:r w:rsidR="00D078B0">
              <w:rPr>
                <w:rFonts w:ascii="Arial"/>
                <w:b/>
                <w:sz w:val="25"/>
              </w:rPr>
              <w:t>N</w:t>
            </w:r>
          </w:p>
        </w:tc>
        <w:tc>
          <w:tcPr>
            <w:tcW w:w="1008" w:type="dxa"/>
            <w:shd w:val="clear" w:color="auto" w:fill="D9D9D9" w:themeFill="background1" w:themeFillShade="D9"/>
          </w:tcPr>
          <w:p w14:paraId="2DC2CAB8" w14:textId="1987FF1A" w:rsidR="002F5E36" w:rsidRDefault="00C86482" w:rsidP="00C97E2F">
            <w:pPr>
              <w:pStyle w:val="TableParagraph"/>
              <w:spacing w:before="72"/>
              <w:ind w:left="167"/>
              <w:jc w:val="center"/>
              <w:rPr>
                <w:rFonts w:ascii="Arial"/>
                <w:b/>
                <w:sz w:val="25"/>
              </w:rPr>
            </w:pPr>
            <w:r>
              <w:rPr>
                <w:rFonts w:ascii="Arial"/>
                <w:b/>
                <w:sz w:val="25"/>
              </w:rPr>
              <w:t xml:space="preserve">2017 </w:t>
            </w:r>
            <w:r w:rsidR="00D078B0">
              <w:rPr>
                <w:rFonts w:ascii="Arial"/>
                <w:b/>
                <w:sz w:val="25"/>
              </w:rPr>
              <w:t>%</w:t>
            </w:r>
          </w:p>
        </w:tc>
        <w:tc>
          <w:tcPr>
            <w:tcW w:w="1008" w:type="dxa"/>
            <w:shd w:val="clear" w:color="auto" w:fill="D9D9D9" w:themeFill="background1" w:themeFillShade="D9"/>
          </w:tcPr>
          <w:p w14:paraId="24E7D009" w14:textId="6166400D" w:rsidR="002F5E36" w:rsidRDefault="00C86482" w:rsidP="00C97E2F">
            <w:pPr>
              <w:pStyle w:val="TableParagraph"/>
              <w:spacing w:before="72"/>
              <w:ind w:right="1"/>
              <w:jc w:val="center"/>
              <w:rPr>
                <w:rFonts w:ascii="Arial"/>
                <w:b/>
                <w:sz w:val="25"/>
              </w:rPr>
            </w:pPr>
            <w:r>
              <w:rPr>
                <w:rFonts w:ascii="Arial"/>
                <w:b/>
                <w:sz w:val="25"/>
              </w:rPr>
              <w:t xml:space="preserve">2018 </w:t>
            </w:r>
            <w:r w:rsidR="00D078B0">
              <w:rPr>
                <w:rFonts w:ascii="Arial"/>
                <w:b/>
                <w:sz w:val="25"/>
              </w:rPr>
              <w:t>N</w:t>
            </w:r>
          </w:p>
        </w:tc>
        <w:tc>
          <w:tcPr>
            <w:tcW w:w="1008" w:type="dxa"/>
            <w:shd w:val="clear" w:color="auto" w:fill="D9D9D9" w:themeFill="background1" w:themeFillShade="D9"/>
          </w:tcPr>
          <w:p w14:paraId="6C249EEA" w14:textId="27604070" w:rsidR="002F5E36" w:rsidRDefault="00C86482" w:rsidP="00C97E2F">
            <w:pPr>
              <w:pStyle w:val="TableParagraph"/>
              <w:spacing w:before="72"/>
              <w:ind w:right="163"/>
              <w:jc w:val="center"/>
              <w:rPr>
                <w:rFonts w:ascii="Arial"/>
                <w:b/>
                <w:sz w:val="25"/>
              </w:rPr>
            </w:pPr>
            <w:r>
              <w:rPr>
                <w:rFonts w:ascii="Arial"/>
                <w:b/>
                <w:sz w:val="25"/>
              </w:rPr>
              <w:t xml:space="preserve">2018 </w:t>
            </w:r>
            <w:r w:rsidR="00D078B0">
              <w:rPr>
                <w:rFonts w:ascii="Arial"/>
                <w:b/>
                <w:sz w:val="25"/>
              </w:rPr>
              <w:t>%</w:t>
            </w:r>
          </w:p>
        </w:tc>
        <w:tc>
          <w:tcPr>
            <w:tcW w:w="1008" w:type="dxa"/>
            <w:shd w:val="clear" w:color="auto" w:fill="D9D9D9" w:themeFill="background1" w:themeFillShade="D9"/>
          </w:tcPr>
          <w:p w14:paraId="53F1794F" w14:textId="0AB0C784" w:rsidR="002F5E36" w:rsidRDefault="00C86482" w:rsidP="00C97E2F">
            <w:pPr>
              <w:pStyle w:val="TableParagraph"/>
              <w:spacing w:before="72"/>
              <w:jc w:val="center"/>
              <w:rPr>
                <w:rFonts w:ascii="Arial"/>
                <w:b/>
                <w:sz w:val="25"/>
              </w:rPr>
            </w:pPr>
            <w:r>
              <w:rPr>
                <w:rFonts w:ascii="Arial"/>
                <w:b/>
                <w:sz w:val="25"/>
              </w:rPr>
              <w:t xml:space="preserve">2019 </w:t>
            </w:r>
            <w:r w:rsidR="00D078B0">
              <w:rPr>
                <w:rFonts w:ascii="Arial"/>
                <w:b/>
                <w:sz w:val="25"/>
              </w:rPr>
              <w:t>N</w:t>
            </w:r>
          </w:p>
        </w:tc>
        <w:tc>
          <w:tcPr>
            <w:tcW w:w="1008" w:type="dxa"/>
            <w:shd w:val="clear" w:color="auto" w:fill="D9D9D9" w:themeFill="background1" w:themeFillShade="D9"/>
          </w:tcPr>
          <w:p w14:paraId="71C7A0BD" w14:textId="5A401E93" w:rsidR="002F5E36" w:rsidRDefault="00C86482" w:rsidP="00C97E2F">
            <w:pPr>
              <w:pStyle w:val="TableParagraph"/>
              <w:spacing w:before="72"/>
              <w:ind w:left="168"/>
              <w:jc w:val="center"/>
              <w:rPr>
                <w:rFonts w:ascii="Arial"/>
                <w:b/>
                <w:sz w:val="25"/>
              </w:rPr>
            </w:pPr>
            <w:r>
              <w:rPr>
                <w:rFonts w:ascii="Arial"/>
                <w:b/>
                <w:sz w:val="25"/>
              </w:rPr>
              <w:t>2019</w:t>
            </w:r>
            <w:r w:rsidR="00D078B0">
              <w:rPr>
                <w:rFonts w:ascii="Arial"/>
                <w:b/>
                <w:sz w:val="25"/>
              </w:rPr>
              <w:t>%</w:t>
            </w:r>
          </w:p>
        </w:tc>
        <w:tc>
          <w:tcPr>
            <w:tcW w:w="1008" w:type="dxa"/>
            <w:shd w:val="clear" w:color="auto" w:fill="D9D9D9" w:themeFill="background1" w:themeFillShade="D9"/>
          </w:tcPr>
          <w:p w14:paraId="5ECD4759" w14:textId="77777777" w:rsidR="00C97E2F" w:rsidRDefault="00C86482" w:rsidP="00C97E2F">
            <w:pPr>
              <w:pStyle w:val="TableParagraph"/>
              <w:spacing w:before="72"/>
              <w:jc w:val="center"/>
              <w:rPr>
                <w:rFonts w:ascii="Arial"/>
                <w:b/>
                <w:sz w:val="25"/>
              </w:rPr>
            </w:pPr>
            <w:r>
              <w:rPr>
                <w:rFonts w:ascii="Arial"/>
                <w:b/>
                <w:sz w:val="25"/>
              </w:rPr>
              <w:t>2020</w:t>
            </w:r>
          </w:p>
          <w:p w14:paraId="126E7916" w14:textId="1414033F" w:rsidR="002F5E36" w:rsidRDefault="00D078B0" w:rsidP="00C97E2F">
            <w:pPr>
              <w:pStyle w:val="TableParagraph"/>
              <w:spacing w:before="72"/>
              <w:jc w:val="center"/>
              <w:rPr>
                <w:rFonts w:ascii="Arial"/>
                <w:b/>
                <w:sz w:val="25"/>
              </w:rPr>
            </w:pPr>
            <w:r>
              <w:rPr>
                <w:rFonts w:ascii="Arial"/>
                <w:b/>
                <w:sz w:val="25"/>
              </w:rPr>
              <w:t>N</w:t>
            </w:r>
          </w:p>
        </w:tc>
        <w:tc>
          <w:tcPr>
            <w:tcW w:w="1008" w:type="dxa"/>
            <w:shd w:val="clear" w:color="auto" w:fill="D9D9D9" w:themeFill="background1" w:themeFillShade="D9"/>
          </w:tcPr>
          <w:p w14:paraId="3327EF60" w14:textId="645DE9E7" w:rsidR="002F5E36" w:rsidRDefault="00C86482" w:rsidP="00C97E2F">
            <w:pPr>
              <w:pStyle w:val="TableParagraph"/>
              <w:spacing w:before="72"/>
              <w:ind w:left="168"/>
              <w:jc w:val="center"/>
              <w:rPr>
                <w:rFonts w:ascii="Arial"/>
                <w:b/>
                <w:sz w:val="25"/>
              </w:rPr>
            </w:pPr>
            <w:r>
              <w:rPr>
                <w:rFonts w:ascii="Arial"/>
                <w:b/>
                <w:sz w:val="25"/>
              </w:rPr>
              <w:t>2020</w:t>
            </w:r>
            <w:r w:rsidR="00D078B0">
              <w:rPr>
                <w:rFonts w:ascii="Arial"/>
                <w:b/>
                <w:sz w:val="25"/>
              </w:rPr>
              <w:t>%</w:t>
            </w:r>
          </w:p>
        </w:tc>
        <w:tc>
          <w:tcPr>
            <w:tcW w:w="1008" w:type="dxa"/>
            <w:shd w:val="clear" w:color="auto" w:fill="D9D9D9" w:themeFill="background1" w:themeFillShade="D9"/>
          </w:tcPr>
          <w:p w14:paraId="51310066" w14:textId="77777777" w:rsidR="00C97E2F" w:rsidRDefault="00C86482" w:rsidP="00C97E2F">
            <w:pPr>
              <w:pStyle w:val="TableParagraph"/>
              <w:spacing w:before="72"/>
              <w:jc w:val="center"/>
              <w:rPr>
                <w:rFonts w:ascii="Arial"/>
                <w:b/>
                <w:sz w:val="25"/>
              </w:rPr>
            </w:pPr>
            <w:r>
              <w:rPr>
                <w:rFonts w:ascii="Arial"/>
                <w:b/>
                <w:sz w:val="25"/>
              </w:rPr>
              <w:t>2021</w:t>
            </w:r>
          </w:p>
          <w:p w14:paraId="1E16FA10" w14:textId="04371BC5" w:rsidR="002F5E36" w:rsidRDefault="00D078B0" w:rsidP="00C97E2F">
            <w:pPr>
              <w:pStyle w:val="TableParagraph"/>
              <w:spacing w:before="72"/>
              <w:jc w:val="center"/>
              <w:rPr>
                <w:rFonts w:ascii="Arial"/>
                <w:b/>
                <w:sz w:val="25"/>
              </w:rPr>
            </w:pPr>
            <w:r>
              <w:rPr>
                <w:rFonts w:ascii="Arial"/>
                <w:b/>
                <w:sz w:val="25"/>
              </w:rPr>
              <w:t>N</w:t>
            </w:r>
          </w:p>
        </w:tc>
        <w:tc>
          <w:tcPr>
            <w:tcW w:w="1008" w:type="dxa"/>
            <w:shd w:val="clear" w:color="auto" w:fill="D9D9D9" w:themeFill="background1" w:themeFillShade="D9"/>
          </w:tcPr>
          <w:p w14:paraId="7283F686" w14:textId="0019B637" w:rsidR="002F5E36" w:rsidRDefault="00C86482" w:rsidP="00C97E2F">
            <w:pPr>
              <w:pStyle w:val="TableParagraph"/>
              <w:spacing w:before="72"/>
              <w:ind w:left="169"/>
              <w:jc w:val="center"/>
              <w:rPr>
                <w:rFonts w:ascii="Arial"/>
                <w:b/>
                <w:sz w:val="25"/>
              </w:rPr>
            </w:pPr>
            <w:r>
              <w:rPr>
                <w:rFonts w:ascii="Arial"/>
                <w:b/>
                <w:sz w:val="25"/>
              </w:rPr>
              <w:t>2021</w:t>
            </w:r>
            <w:r w:rsidR="00D078B0">
              <w:rPr>
                <w:rFonts w:ascii="Arial"/>
                <w:b/>
                <w:sz w:val="25"/>
              </w:rPr>
              <w:t>%</w:t>
            </w:r>
          </w:p>
        </w:tc>
      </w:tr>
      <w:tr w:rsidR="002F5E36" w14:paraId="2A9673DF" w14:textId="77777777" w:rsidTr="00C97E2F">
        <w:trPr>
          <w:trHeight w:val="431"/>
          <w:jc w:val="center"/>
        </w:trPr>
        <w:tc>
          <w:tcPr>
            <w:tcW w:w="4045" w:type="dxa"/>
            <w:shd w:val="clear" w:color="auto" w:fill="D9D9D9" w:themeFill="background1" w:themeFillShade="D9"/>
          </w:tcPr>
          <w:p w14:paraId="3F95F793" w14:textId="77777777" w:rsidR="002F5E36" w:rsidRDefault="00D078B0">
            <w:pPr>
              <w:pStyle w:val="TableParagraph"/>
              <w:spacing w:before="72"/>
              <w:ind w:left="81"/>
              <w:jc w:val="left"/>
              <w:rPr>
                <w:rFonts w:ascii="Arial"/>
                <w:b/>
                <w:sz w:val="25"/>
              </w:rPr>
            </w:pPr>
            <w:r>
              <w:rPr>
                <w:rFonts w:ascii="Arial"/>
                <w:b/>
                <w:spacing w:val="-6"/>
                <w:sz w:val="25"/>
              </w:rPr>
              <w:t>Injected</w:t>
            </w:r>
            <w:r>
              <w:rPr>
                <w:rFonts w:ascii="Times New Roman"/>
                <w:sz w:val="25"/>
              </w:rPr>
              <w:t xml:space="preserve"> </w:t>
            </w:r>
            <w:r>
              <w:rPr>
                <w:rFonts w:ascii="Arial"/>
                <w:b/>
                <w:spacing w:val="-6"/>
                <w:sz w:val="25"/>
              </w:rPr>
              <w:t>drugs</w:t>
            </w:r>
            <w:r>
              <w:rPr>
                <w:rFonts w:ascii="Times New Roman"/>
                <w:spacing w:val="-1"/>
                <w:sz w:val="25"/>
              </w:rPr>
              <w:t xml:space="preserve"> </w:t>
            </w:r>
            <w:r>
              <w:rPr>
                <w:rFonts w:ascii="Arial"/>
                <w:b/>
                <w:spacing w:val="-6"/>
                <w:sz w:val="25"/>
              </w:rPr>
              <w:t>ever</w:t>
            </w:r>
          </w:p>
        </w:tc>
        <w:tc>
          <w:tcPr>
            <w:tcW w:w="1008" w:type="dxa"/>
          </w:tcPr>
          <w:p w14:paraId="7747A275" w14:textId="77777777" w:rsidR="002F5E36" w:rsidRDefault="00D078B0">
            <w:pPr>
              <w:pStyle w:val="TableParagraph"/>
              <w:ind w:right="102"/>
              <w:rPr>
                <w:sz w:val="20"/>
              </w:rPr>
            </w:pPr>
            <w:r>
              <w:rPr>
                <w:spacing w:val="-4"/>
                <w:sz w:val="20"/>
              </w:rPr>
              <w:t>1922</w:t>
            </w:r>
          </w:p>
        </w:tc>
        <w:tc>
          <w:tcPr>
            <w:tcW w:w="1008" w:type="dxa"/>
          </w:tcPr>
          <w:p w14:paraId="12305D77" w14:textId="77777777" w:rsidR="002F5E36" w:rsidRDefault="00D078B0">
            <w:pPr>
              <w:pStyle w:val="TableParagraph"/>
              <w:ind w:right="96"/>
              <w:rPr>
                <w:sz w:val="20"/>
              </w:rPr>
            </w:pPr>
            <w:r>
              <w:rPr>
                <w:spacing w:val="-4"/>
                <w:sz w:val="20"/>
              </w:rPr>
              <w:t>38.9</w:t>
            </w:r>
          </w:p>
        </w:tc>
        <w:tc>
          <w:tcPr>
            <w:tcW w:w="1008" w:type="dxa"/>
          </w:tcPr>
          <w:p w14:paraId="647E548D" w14:textId="77777777" w:rsidR="002F5E36" w:rsidRDefault="00D078B0">
            <w:pPr>
              <w:pStyle w:val="TableParagraph"/>
              <w:ind w:right="102"/>
              <w:rPr>
                <w:sz w:val="20"/>
              </w:rPr>
            </w:pPr>
            <w:r>
              <w:rPr>
                <w:spacing w:val="-4"/>
                <w:sz w:val="20"/>
              </w:rPr>
              <w:t>1680</w:t>
            </w:r>
          </w:p>
        </w:tc>
        <w:tc>
          <w:tcPr>
            <w:tcW w:w="1008" w:type="dxa"/>
          </w:tcPr>
          <w:p w14:paraId="5D7E9983" w14:textId="77777777" w:rsidR="002F5E36" w:rsidRDefault="00D078B0">
            <w:pPr>
              <w:pStyle w:val="TableParagraph"/>
              <w:ind w:right="96"/>
              <w:rPr>
                <w:sz w:val="20"/>
              </w:rPr>
            </w:pPr>
            <w:r>
              <w:rPr>
                <w:spacing w:val="-4"/>
                <w:sz w:val="20"/>
              </w:rPr>
              <w:t>37.1</w:t>
            </w:r>
          </w:p>
        </w:tc>
        <w:tc>
          <w:tcPr>
            <w:tcW w:w="1008" w:type="dxa"/>
          </w:tcPr>
          <w:p w14:paraId="5CD40CD5" w14:textId="77777777" w:rsidR="002F5E36" w:rsidRDefault="00D078B0">
            <w:pPr>
              <w:pStyle w:val="TableParagraph"/>
              <w:ind w:right="102"/>
              <w:rPr>
                <w:sz w:val="20"/>
              </w:rPr>
            </w:pPr>
            <w:r>
              <w:rPr>
                <w:spacing w:val="-4"/>
                <w:sz w:val="20"/>
              </w:rPr>
              <w:t>1244</w:t>
            </w:r>
          </w:p>
        </w:tc>
        <w:tc>
          <w:tcPr>
            <w:tcW w:w="1008" w:type="dxa"/>
          </w:tcPr>
          <w:p w14:paraId="4DFD23D7" w14:textId="77777777" w:rsidR="002F5E36" w:rsidRDefault="00D078B0">
            <w:pPr>
              <w:pStyle w:val="TableParagraph"/>
              <w:ind w:right="95"/>
              <w:rPr>
                <w:sz w:val="20"/>
              </w:rPr>
            </w:pPr>
            <w:r>
              <w:rPr>
                <w:spacing w:val="-4"/>
                <w:sz w:val="20"/>
              </w:rPr>
              <w:t>36.4</w:t>
            </w:r>
          </w:p>
        </w:tc>
        <w:tc>
          <w:tcPr>
            <w:tcW w:w="1008" w:type="dxa"/>
          </w:tcPr>
          <w:p w14:paraId="0354CE7E" w14:textId="77777777" w:rsidR="002F5E36" w:rsidRDefault="00D078B0">
            <w:pPr>
              <w:pStyle w:val="TableParagraph"/>
              <w:ind w:right="93"/>
              <w:rPr>
                <w:sz w:val="20"/>
              </w:rPr>
            </w:pPr>
            <w:r>
              <w:rPr>
                <w:spacing w:val="-5"/>
                <w:sz w:val="20"/>
              </w:rPr>
              <w:t>585</w:t>
            </w:r>
          </w:p>
        </w:tc>
        <w:tc>
          <w:tcPr>
            <w:tcW w:w="1008" w:type="dxa"/>
          </w:tcPr>
          <w:p w14:paraId="67827404" w14:textId="77777777" w:rsidR="002F5E36" w:rsidRDefault="00D078B0">
            <w:pPr>
              <w:pStyle w:val="TableParagraph"/>
              <w:ind w:right="95"/>
              <w:rPr>
                <w:sz w:val="20"/>
              </w:rPr>
            </w:pPr>
            <w:r>
              <w:rPr>
                <w:spacing w:val="-4"/>
                <w:sz w:val="20"/>
              </w:rPr>
              <w:t>26.2</w:t>
            </w:r>
          </w:p>
        </w:tc>
        <w:tc>
          <w:tcPr>
            <w:tcW w:w="1008" w:type="dxa"/>
          </w:tcPr>
          <w:p w14:paraId="12A998CC" w14:textId="77777777" w:rsidR="002F5E36" w:rsidRDefault="00D078B0">
            <w:pPr>
              <w:pStyle w:val="TableParagraph"/>
              <w:ind w:right="93"/>
              <w:rPr>
                <w:sz w:val="20"/>
              </w:rPr>
            </w:pPr>
            <w:r>
              <w:rPr>
                <w:spacing w:val="-5"/>
                <w:sz w:val="20"/>
              </w:rPr>
              <w:t>658</w:t>
            </w:r>
          </w:p>
        </w:tc>
        <w:tc>
          <w:tcPr>
            <w:tcW w:w="1008" w:type="dxa"/>
          </w:tcPr>
          <w:p w14:paraId="0F577E56" w14:textId="77777777" w:rsidR="002F5E36" w:rsidRDefault="00D078B0">
            <w:pPr>
              <w:pStyle w:val="TableParagraph"/>
              <w:ind w:right="94"/>
              <w:rPr>
                <w:sz w:val="20"/>
              </w:rPr>
            </w:pPr>
            <w:r>
              <w:rPr>
                <w:spacing w:val="-4"/>
                <w:sz w:val="20"/>
              </w:rPr>
              <w:t>26.4</w:t>
            </w:r>
          </w:p>
        </w:tc>
      </w:tr>
      <w:tr w:rsidR="002F5E36" w14:paraId="06605A2A" w14:textId="77777777" w:rsidTr="00C97E2F">
        <w:trPr>
          <w:trHeight w:val="431"/>
          <w:jc w:val="center"/>
        </w:trPr>
        <w:tc>
          <w:tcPr>
            <w:tcW w:w="4045" w:type="dxa"/>
            <w:shd w:val="clear" w:color="auto" w:fill="D9D9D9" w:themeFill="background1" w:themeFillShade="D9"/>
          </w:tcPr>
          <w:p w14:paraId="68E8088D" w14:textId="77777777" w:rsidR="002F5E36" w:rsidRDefault="00D078B0">
            <w:pPr>
              <w:pStyle w:val="TableParagraph"/>
              <w:spacing w:before="72"/>
              <w:ind w:left="81"/>
              <w:jc w:val="left"/>
              <w:rPr>
                <w:rFonts w:ascii="Arial"/>
                <w:b/>
                <w:sz w:val="25"/>
              </w:rPr>
            </w:pPr>
            <w:r>
              <w:rPr>
                <w:rFonts w:ascii="Arial"/>
                <w:b/>
                <w:spacing w:val="-6"/>
                <w:sz w:val="25"/>
              </w:rPr>
              <w:t>Other</w:t>
            </w:r>
            <w:r>
              <w:rPr>
                <w:rFonts w:ascii="Times New Roman"/>
                <w:spacing w:val="-3"/>
                <w:sz w:val="25"/>
              </w:rPr>
              <w:t xml:space="preserve"> </w:t>
            </w:r>
            <w:r>
              <w:rPr>
                <w:rFonts w:ascii="Arial"/>
                <w:b/>
                <w:spacing w:val="-6"/>
                <w:sz w:val="25"/>
              </w:rPr>
              <w:t>risk</w:t>
            </w:r>
            <w:r>
              <w:rPr>
                <w:rFonts w:ascii="Times New Roman"/>
                <w:spacing w:val="-3"/>
                <w:sz w:val="25"/>
              </w:rPr>
              <w:t xml:space="preserve"> </w:t>
            </w:r>
            <w:r>
              <w:rPr>
                <w:rFonts w:ascii="Arial"/>
                <w:b/>
                <w:spacing w:val="-6"/>
                <w:sz w:val="25"/>
              </w:rPr>
              <w:t>history,</w:t>
            </w:r>
            <w:r>
              <w:rPr>
                <w:rFonts w:ascii="Times New Roman"/>
                <w:spacing w:val="-4"/>
                <w:sz w:val="25"/>
              </w:rPr>
              <w:t xml:space="preserve"> </w:t>
            </w:r>
            <w:r>
              <w:rPr>
                <w:rFonts w:ascii="Arial"/>
                <w:b/>
                <w:spacing w:val="-6"/>
                <w:sz w:val="25"/>
              </w:rPr>
              <w:t>excluding</w:t>
            </w:r>
            <w:r>
              <w:rPr>
                <w:rFonts w:ascii="Times New Roman"/>
                <w:sz w:val="25"/>
              </w:rPr>
              <w:t xml:space="preserve"> </w:t>
            </w:r>
            <w:r>
              <w:rPr>
                <w:rFonts w:ascii="Arial"/>
                <w:b/>
                <w:spacing w:val="-6"/>
                <w:sz w:val="25"/>
              </w:rPr>
              <w:t>IDU</w:t>
            </w:r>
          </w:p>
        </w:tc>
        <w:tc>
          <w:tcPr>
            <w:tcW w:w="1008" w:type="dxa"/>
          </w:tcPr>
          <w:p w14:paraId="289D018F" w14:textId="77777777" w:rsidR="002F5E36" w:rsidRDefault="00D078B0">
            <w:pPr>
              <w:pStyle w:val="TableParagraph"/>
              <w:ind w:right="86"/>
              <w:rPr>
                <w:sz w:val="20"/>
              </w:rPr>
            </w:pPr>
            <w:r>
              <w:rPr>
                <w:spacing w:val="-5"/>
                <w:sz w:val="20"/>
              </w:rPr>
              <w:t>74</w:t>
            </w:r>
          </w:p>
        </w:tc>
        <w:tc>
          <w:tcPr>
            <w:tcW w:w="1008" w:type="dxa"/>
          </w:tcPr>
          <w:p w14:paraId="2A5199DA" w14:textId="77777777" w:rsidR="002F5E36" w:rsidRDefault="00D078B0">
            <w:pPr>
              <w:pStyle w:val="TableParagraph"/>
              <w:ind w:right="88"/>
              <w:rPr>
                <w:sz w:val="20"/>
              </w:rPr>
            </w:pPr>
            <w:r>
              <w:rPr>
                <w:spacing w:val="-5"/>
                <w:sz w:val="20"/>
              </w:rPr>
              <w:t>1.5</w:t>
            </w:r>
          </w:p>
        </w:tc>
        <w:tc>
          <w:tcPr>
            <w:tcW w:w="1008" w:type="dxa"/>
          </w:tcPr>
          <w:p w14:paraId="1787FDF0" w14:textId="77777777" w:rsidR="002F5E36" w:rsidRDefault="00D078B0">
            <w:pPr>
              <w:pStyle w:val="TableParagraph"/>
              <w:ind w:right="86"/>
              <w:rPr>
                <w:sz w:val="20"/>
              </w:rPr>
            </w:pPr>
            <w:r>
              <w:rPr>
                <w:spacing w:val="-5"/>
                <w:sz w:val="20"/>
              </w:rPr>
              <w:t>40</w:t>
            </w:r>
          </w:p>
        </w:tc>
        <w:tc>
          <w:tcPr>
            <w:tcW w:w="1008" w:type="dxa"/>
          </w:tcPr>
          <w:p w14:paraId="5725AD70" w14:textId="77777777" w:rsidR="002F5E36" w:rsidRDefault="00D078B0">
            <w:pPr>
              <w:pStyle w:val="TableParagraph"/>
              <w:ind w:right="87"/>
              <w:rPr>
                <w:sz w:val="20"/>
              </w:rPr>
            </w:pPr>
            <w:r>
              <w:rPr>
                <w:spacing w:val="-5"/>
                <w:sz w:val="20"/>
              </w:rPr>
              <w:t>0.9</w:t>
            </w:r>
          </w:p>
        </w:tc>
        <w:tc>
          <w:tcPr>
            <w:tcW w:w="1008" w:type="dxa"/>
          </w:tcPr>
          <w:p w14:paraId="5B7B85F1" w14:textId="77777777" w:rsidR="002F5E36" w:rsidRDefault="00D078B0">
            <w:pPr>
              <w:pStyle w:val="TableParagraph"/>
              <w:ind w:right="85"/>
              <w:rPr>
                <w:sz w:val="20"/>
              </w:rPr>
            </w:pPr>
            <w:r>
              <w:rPr>
                <w:spacing w:val="-5"/>
                <w:sz w:val="20"/>
              </w:rPr>
              <w:t>42</w:t>
            </w:r>
          </w:p>
        </w:tc>
        <w:tc>
          <w:tcPr>
            <w:tcW w:w="1008" w:type="dxa"/>
          </w:tcPr>
          <w:p w14:paraId="2CCE49BD" w14:textId="77777777" w:rsidR="002F5E36" w:rsidRDefault="00D078B0">
            <w:pPr>
              <w:pStyle w:val="TableParagraph"/>
              <w:ind w:right="87"/>
              <w:rPr>
                <w:sz w:val="20"/>
              </w:rPr>
            </w:pPr>
            <w:r>
              <w:rPr>
                <w:spacing w:val="-5"/>
                <w:sz w:val="20"/>
              </w:rPr>
              <w:t>1.2</w:t>
            </w:r>
          </w:p>
        </w:tc>
        <w:tc>
          <w:tcPr>
            <w:tcW w:w="1008" w:type="dxa"/>
          </w:tcPr>
          <w:p w14:paraId="00EFB3AD" w14:textId="77777777" w:rsidR="002F5E36" w:rsidRDefault="00D078B0">
            <w:pPr>
              <w:pStyle w:val="TableParagraph"/>
              <w:ind w:right="85"/>
              <w:rPr>
                <w:sz w:val="20"/>
              </w:rPr>
            </w:pPr>
            <w:r>
              <w:rPr>
                <w:spacing w:val="-5"/>
                <w:sz w:val="20"/>
              </w:rPr>
              <w:t>18</w:t>
            </w:r>
          </w:p>
        </w:tc>
        <w:tc>
          <w:tcPr>
            <w:tcW w:w="1008" w:type="dxa"/>
          </w:tcPr>
          <w:p w14:paraId="06CCA96D" w14:textId="77777777" w:rsidR="002F5E36" w:rsidRDefault="00D078B0">
            <w:pPr>
              <w:pStyle w:val="TableParagraph"/>
              <w:ind w:right="86"/>
              <w:rPr>
                <w:sz w:val="20"/>
              </w:rPr>
            </w:pPr>
            <w:r>
              <w:rPr>
                <w:spacing w:val="-5"/>
                <w:sz w:val="20"/>
              </w:rPr>
              <w:t>0.8</w:t>
            </w:r>
          </w:p>
        </w:tc>
        <w:tc>
          <w:tcPr>
            <w:tcW w:w="1008" w:type="dxa"/>
          </w:tcPr>
          <w:p w14:paraId="748C6934" w14:textId="77777777" w:rsidR="002F5E36" w:rsidRDefault="00D078B0">
            <w:pPr>
              <w:pStyle w:val="TableParagraph"/>
              <w:ind w:right="84"/>
              <w:rPr>
                <w:sz w:val="20"/>
              </w:rPr>
            </w:pPr>
            <w:r>
              <w:rPr>
                <w:spacing w:val="-5"/>
                <w:sz w:val="20"/>
              </w:rPr>
              <w:t>20</w:t>
            </w:r>
          </w:p>
        </w:tc>
        <w:tc>
          <w:tcPr>
            <w:tcW w:w="1008" w:type="dxa"/>
          </w:tcPr>
          <w:p w14:paraId="49ACD47B" w14:textId="77777777" w:rsidR="002F5E36" w:rsidRDefault="00D078B0">
            <w:pPr>
              <w:pStyle w:val="TableParagraph"/>
              <w:ind w:right="86"/>
              <w:rPr>
                <w:sz w:val="20"/>
              </w:rPr>
            </w:pPr>
            <w:r>
              <w:rPr>
                <w:spacing w:val="-5"/>
                <w:sz w:val="20"/>
              </w:rPr>
              <w:t>0.8</w:t>
            </w:r>
          </w:p>
        </w:tc>
      </w:tr>
      <w:tr w:rsidR="002F5E36" w14:paraId="066FFD72" w14:textId="77777777" w:rsidTr="00C97E2F">
        <w:trPr>
          <w:trHeight w:val="431"/>
          <w:jc w:val="center"/>
        </w:trPr>
        <w:tc>
          <w:tcPr>
            <w:tcW w:w="4045" w:type="dxa"/>
            <w:shd w:val="clear" w:color="auto" w:fill="D9D9D9" w:themeFill="background1" w:themeFillShade="D9"/>
          </w:tcPr>
          <w:p w14:paraId="396FAAD1" w14:textId="77777777" w:rsidR="002F5E36" w:rsidRDefault="00D078B0">
            <w:pPr>
              <w:pStyle w:val="TableParagraph"/>
              <w:spacing w:before="72"/>
              <w:ind w:left="81"/>
              <w:jc w:val="left"/>
              <w:rPr>
                <w:rFonts w:ascii="Arial"/>
                <w:b/>
                <w:sz w:val="25"/>
              </w:rPr>
            </w:pPr>
            <w:r>
              <w:rPr>
                <w:rFonts w:ascii="Arial"/>
                <w:b/>
                <w:spacing w:val="-4"/>
                <w:sz w:val="25"/>
              </w:rPr>
              <w:t>No</w:t>
            </w:r>
            <w:r>
              <w:rPr>
                <w:rFonts w:ascii="Times New Roman"/>
                <w:spacing w:val="-7"/>
                <w:sz w:val="25"/>
              </w:rPr>
              <w:t xml:space="preserve"> </w:t>
            </w:r>
            <w:r>
              <w:rPr>
                <w:rFonts w:ascii="Arial"/>
                <w:b/>
                <w:spacing w:val="-4"/>
                <w:sz w:val="25"/>
              </w:rPr>
              <w:t>or</w:t>
            </w:r>
            <w:r>
              <w:rPr>
                <w:rFonts w:ascii="Times New Roman"/>
                <w:spacing w:val="-6"/>
                <w:sz w:val="25"/>
              </w:rPr>
              <w:t xml:space="preserve"> </w:t>
            </w:r>
            <w:r>
              <w:rPr>
                <w:rFonts w:ascii="Arial"/>
                <w:b/>
                <w:spacing w:val="-4"/>
                <w:sz w:val="25"/>
              </w:rPr>
              <w:t>unknown</w:t>
            </w:r>
            <w:r>
              <w:rPr>
                <w:rFonts w:ascii="Times New Roman"/>
                <w:spacing w:val="-6"/>
                <w:sz w:val="25"/>
              </w:rPr>
              <w:t xml:space="preserve"> </w:t>
            </w:r>
            <w:r>
              <w:rPr>
                <w:rFonts w:ascii="Arial"/>
                <w:b/>
                <w:spacing w:val="-4"/>
                <w:sz w:val="25"/>
              </w:rPr>
              <w:t>history</w:t>
            </w:r>
            <w:r>
              <w:rPr>
                <w:rFonts w:ascii="Times New Roman"/>
                <w:spacing w:val="-8"/>
                <w:sz w:val="25"/>
              </w:rPr>
              <w:t xml:space="preserve"> </w:t>
            </w:r>
            <w:r>
              <w:rPr>
                <w:rFonts w:ascii="Arial"/>
                <w:b/>
                <w:spacing w:val="-4"/>
                <w:sz w:val="25"/>
              </w:rPr>
              <w:t>reported</w:t>
            </w:r>
          </w:p>
        </w:tc>
        <w:tc>
          <w:tcPr>
            <w:tcW w:w="1008" w:type="dxa"/>
          </w:tcPr>
          <w:p w14:paraId="0BF8D830" w14:textId="77777777" w:rsidR="002F5E36" w:rsidRDefault="00D078B0">
            <w:pPr>
              <w:pStyle w:val="TableParagraph"/>
              <w:ind w:right="94"/>
              <w:rPr>
                <w:sz w:val="20"/>
              </w:rPr>
            </w:pPr>
            <w:r>
              <w:rPr>
                <w:spacing w:val="-5"/>
                <w:sz w:val="20"/>
              </w:rPr>
              <w:t>750</w:t>
            </w:r>
          </w:p>
        </w:tc>
        <w:tc>
          <w:tcPr>
            <w:tcW w:w="1008" w:type="dxa"/>
          </w:tcPr>
          <w:p w14:paraId="648A6F1E" w14:textId="77777777" w:rsidR="002F5E36" w:rsidRDefault="00D078B0">
            <w:pPr>
              <w:pStyle w:val="TableParagraph"/>
              <w:ind w:right="96"/>
              <w:rPr>
                <w:sz w:val="20"/>
              </w:rPr>
            </w:pPr>
            <w:r>
              <w:rPr>
                <w:spacing w:val="-4"/>
                <w:sz w:val="20"/>
              </w:rPr>
              <w:t>15.2</w:t>
            </w:r>
          </w:p>
        </w:tc>
        <w:tc>
          <w:tcPr>
            <w:tcW w:w="1008" w:type="dxa"/>
          </w:tcPr>
          <w:p w14:paraId="2DD5CF41" w14:textId="77777777" w:rsidR="002F5E36" w:rsidRDefault="00D078B0">
            <w:pPr>
              <w:pStyle w:val="TableParagraph"/>
              <w:ind w:right="94"/>
              <w:rPr>
                <w:sz w:val="20"/>
              </w:rPr>
            </w:pPr>
            <w:r>
              <w:rPr>
                <w:spacing w:val="-5"/>
                <w:sz w:val="20"/>
              </w:rPr>
              <w:t>627</w:t>
            </w:r>
          </w:p>
        </w:tc>
        <w:tc>
          <w:tcPr>
            <w:tcW w:w="1008" w:type="dxa"/>
          </w:tcPr>
          <w:p w14:paraId="7E7CC607" w14:textId="77777777" w:rsidR="002F5E36" w:rsidRDefault="00D078B0">
            <w:pPr>
              <w:pStyle w:val="TableParagraph"/>
              <w:ind w:right="96"/>
              <w:rPr>
                <w:sz w:val="20"/>
              </w:rPr>
            </w:pPr>
            <w:r>
              <w:rPr>
                <w:spacing w:val="-4"/>
                <w:sz w:val="20"/>
              </w:rPr>
              <w:t>13.9</w:t>
            </w:r>
          </w:p>
        </w:tc>
        <w:tc>
          <w:tcPr>
            <w:tcW w:w="1008" w:type="dxa"/>
          </w:tcPr>
          <w:p w14:paraId="13C5FD72" w14:textId="77777777" w:rsidR="002F5E36" w:rsidRDefault="00D078B0">
            <w:pPr>
              <w:pStyle w:val="TableParagraph"/>
              <w:ind w:right="93"/>
              <w:rPr>
                <w:sz w:val="20"/>
              </w:rPr>
            </w:pPr>
            <w:r>
              <w:rPr>
                <w:spacing w:val="-5"/>
                <w:sz w:val="20"/>
              </w:rPr>
              <w:t>470</w:t>
            </w:r>
          </w:p>
        </w:tc>
        <w:tc>
          <w:tcPr>
            <w:tcW w:w="1008" w:type="dxa"/>
          </w:tcPr>
          <w:p w14:paraId="2D98BE7B" w14:textId="77777777" w:rsidR="002F5E36" w:rsidRDefault="00D078B0">
            <w:pPr>
              <w:pStyle w:val="TableParagraph"/>
              <w:ind w:right="95"/>
              <w:rPr>
                <w:sz w:val="20"/>
              </w:rPr>
            </w:pPr>
            <w:r>
              <w:rPr>
                <w:spacing w:val="-4"/>
                <w:sz w:val="20"/>
              </w:rPr>
              <w:t>13.7</w:t>
            </w:r>
          </w:p>
        </w:tc>
        <w:tc>
          <w:tcPr>
            <w:tcW w:w="1008" w:type="dxa"/>
          </w:tcPr>
          <w:p w14:paraId="57D033C6" w14:textId="77777777" w:rsidR="002F5E36" w:rsidRDefault="00D078B0">
            <w:pPr>
              <w:pStyle w:val="TableParagraph"/>
              <w:ind w:right="93"/>
              <w:rPr>
                <w:sz w:val="20"/>
              </w:rPr>
            </w:pPr>
            <w:r>
              <w:rPr>
                <w:spacing w:val="-5"/>
                <w:sz w:val="20"/>
              </w:rPr>
              <w:t>271</w:t>
            </w:r>
          </w:p>
        </w:tc>
        <w:tc>
          <w:tcPr>
            <w:tcW w:w="1008" w:type="dxa"/>
          </w:tcPr>
          <w:p w14:paraId="695F0A85" w14:textId="77777777" w:rsidR="002F5E36" w:rsidRDefault="00D078B0">
            <w:pPr>
              <w:pStyle w:val="TableParagraph"/>
              <w:ind w:right="95"/>
              <w:rPr>
                <w:sz w:val="20"/>
              </w:rPr>
            </w:pPr>
            <w:r>
              <w:rPr>
                <w:spacing w:val="-4"/>
                <w:sz w:val="20"/>
              </w:rPr>
              <w:t>12.1</w:t>
            </w:r>
          </w:p>
        </w:tc>
        <w:tc>
          <w:tcPr>
            <w:tcW w:w="1008" w:type="dxa"/>
          </w:tcPr>
          <w:p w14:paraId="7E23771D" w14:textId="77777777" w:rsidR="002F5E36" w:rsidRDefault="00D078B0">
            <w:pPr>
              <w:pStyle w:val="TableParagraph"/>
              <w:ind w:right="93"/>
              <w:rPr>
                <w:sz w:val="20"/>
              </w:rPr>
            </w:pPr>
            <w:r>
              <w:rPr>
                <w:spacing w:val="-5"/>
                <w:sz w:val="20"/>
              </w:rPr>
              <w:t>290</w:t>
            </w:r>
          </w:p>
        </w:tc>
        <w:tc>
          <w:tcPr>
            <w:tcW w:w="1008" w:type="dxa"/>
          </w:tcPr>
          <w:p w14:paraId="319D9BD5" w14:textId="77777777" w:rsidR="002F5E36" w:rsidRDefault="00D078B0">
            <w:pPr>
              <w:pStyle w:val="TableParagraph"/>
              <w:ind w:right="94"/>
              <w:rPr>
                <w:sz w:val="20"/>
              </w:rPr>
            </w:pPr>
            <w:r>
              <w:rPr>
                <w:spacing w:val="-4"/>
                <w:sz w:val="20"/>
              </w:rPr>
              <w:t>11.6</w:t>
            </w:r>
          </w:p>
        </w:tc>
      </w:tr>
      <w:tr w:rsidR="002F5E36" w14:paraId="651742A5" w14:textId="77777777" w:rsidTr="00C97E2F">
        <w:trPr>
          <w:trHeight w:val="431"/>
          <w:jc w:val="center"/>
        </w:trPr>
        <w:tc>
          <w:tcPr>
            <w:tcW w:w="4045" w:type="dxa"/>
            <w:shd w:val="clear" w:color="auto" w:fill="D9D9D9" w:themeFill="background1" w:themeFillShade="D9"/>
          </w:tcPr>
          <w:p w14:paraId="115AA155" w14:textId="77777777" w:rsidR="002F5E36" w:rsidRDefault="00D078B0">
            <w:pPr>
              <w:pStyle w:val="TableParagraph"/>
              <w:spacing w:before="72"/>
              <w:ind w:left="81"/>
              <w:jc w:val="left"/>
              <w:rPr>
                <w:rFonts w:ascii="Arial"/>
                <w:b/>
                <w:sz w:val="25"/>
              </w:rPr>
            </w:pPr>
            <w:r>
              <w:rPr>
                <w:rFonts w:ascii="Arial"/>
                <w:b/>
                <w:sz w:val="25"/>
              </w:rPr>
              <w:t>No</w:t>
            </w:r>
            <w:r>
              <w:rPr>
                <w:rFonts w:ascii="Times New Roman"/>
                <w:spacing w:val="-7"/>
                <w:sz w:val="25"/>
              </w:rPr>
              <w:t xml:space="preserve"> </w:t>
            </w:r>
            <w:r>
              <w:rPr>
                <w:rFonts w:ascii="Arial"/>
                <w:b/>
                <w:spacing w:val="-2"/>
                <w:sz w:val="25"/>
              </w:rPr>
              <w:t>response</w:t>
            </w:r>
          </w:p>
        </w:tc>
        <w:tc>
          <w:tcPr>
            <w:tcW w:w="1008" w:type="dxa"/>
          </w:tcPr>
          <w:p w14:paraId="5CEC0614" w14:textId="77777777" w:rsidR="002F5E36" w:rsidRDefault="00D078B0">
            <w:pPr>
              <w:pStyle w:val="TableParagraph"/>
              <w:ind w:right="102"/>
              <w:rPr>
                <w:sz w:val="20"/>
              </w:rPr>
            </w:pPr>
            <w:r>
              <w:rPr>
                <w:spacing w:val="-4"/>
                <w:sz w:val="20"/>
              </w:rPr>
              <w:t>2198</w:t>
            </w:r>
          </w:p>
        </w:tc>
        <w:tc>
          <w:tcPr>
            <w:tcW w:w="1008" w:type="dxa"/>
          </w:tcPr>
          <w:p w14:paraId="65B2230D" w14:textId="77777777" w:rsidR="002F5E36" w:rsidRDefault="00D078B0">
            <w:pPr>
              <w:pStyle w:val="TableParagraph"/>
              <w:ind w:right="96"/>
              <w:rPr>
                <w:sz w:val="20"/>
              </w:rPr>
            </w:pPr>
            <w:r>
              <w:rPr>
                <w:spacing w:val="-4"/>
                <w:sz w:val="20"/>
              </w:rPr>
              <w:t>44.5</w:t>
            </w:r>
          </w:p>
        </w:tc>
        <w:tc>
          <w:tcPr>
            <w:tcW w:w="1008" w:type="dxa"/>
          </w:tcPr>
          <w:p w14:paraId="7DF7983D" w14:textId="77777777" w:rsidR="002F5E36" w:rsidRDefault="00D078B0">
            <w:pPr>
              <w:pStyle w:val="TableParagraph"/>
              <w:ind w:right="102"/>
              <w:rPr>
                <w:sz w:val="20"/>
              </w:rPr>
            </w:pPr>
            <w:r>
              <w:rPr>
                <w:spacing w:val="-4"/>
                <w:sz w:val="20"/>
              </w:rPr>
              <w:t>2180</w:t>
            </w:r>
          </w:p>
        </w:tc>
        <w:tc>
          <w:tcPr>
            <w:tcW w:w="1008" w:type="dxa"/>
          </w:tcPr>
          <w:p w14:paraId="1E98594B" w14:textId="77777777" w:rsidR="002F5E36" w:rsidRDefault="00D078B0">
            <w:pPr>
              <w:pStyle w:val="TableParagraph"/>
              <w:ind w:right="96"/>
              <w:rPr>
                <w:sz w:val="20"/>
              </w:rPr>
            </w:pPr>
            <w:r>
              <w:rPr>
                <w:spacing w:val="-4"/>
                <w:sz w:val="20"/>
              </w:rPr>
              <w:t>48.2</w:t>
            </w:r>
          </w:p>
        </w:tc>
        <w:tc>
          <w:tcPr>
            <w:tcW w:w="1008" w:type="dxa"/>
          </w:tcPr>
          <w:p w14:paraId="55A652E9" w14:textId="77777777" w:rsidR="002F5E36" w:rsidRDefault="00D078B0">
            <w:pPr>
              <w:pStyle w:val="TableParagraph"/>
              <w:ind w:right="102"/>
              <w:rPr>
                <w:sz w:val="20"/>
              </w:rPr>
            </w:pPr>
            <w:r>
              <w:rPr>
                <w:spacing w:val="-4"/>
                <w:sz w:val="20"/>
              </w:rPr>
              <w:t>1665</w:t>
            </w:r>
          </w:p>
        </w:tc>
        <w:tc>
          <w:tcPr>
            <w:tcW w:w="1008" w:type="dxa"/>
          </w:tcPr>
          <w:p w14:paraId="68C7851E" w14:textId="77777777" w:rsidR="002F5E36" w:rsidRDefault="00D078B0">
            <w:pPr>
              <w:pStyle w:val="TableParagraph"/>
              <w:ind w:right="95"/>
              <w:rPr>
                <w:sz w:val="20"/>
              </w:rPr>
            </w:pPr>
            <w:r>
              <w:rPr>
                <w:spacing w:val="-4"/>
                <w:sz w:val="20"/>
              </w:rPr>
              <w:t>48.7</w:t>
            </w:r>
          </w:p>
        </w:tc>
        <w:tc>
          <w:tcPr>
            <w:tcW w:w="1008" w:type="dxa"/>
          </w:tcPr>
          <w:p w14:paraId="494AACE2" w14:textId="77777777" w:rsidR="002F5E36" w:rsidRDefault="00D078B0">
            <w:pPr>
              <w:pStyle w:val="TableParagraph"/>
              <w:ind w:right="101"/>
              <w:rPr>
                <w:sz w:val="20"/>
              </w:rPr>
            </w:pPr>
            <w:r>
              <w:rPr>
                <w:spacing w:val="-4"/>
                <w:sz w:val="20"/>
              </w:rPr>
              <w:t>1357</w:t>
            </w:r>
          </w:p>
        </w:tc>
        <w:tc>
          <w:tcPr>
            <w:tcW w:w="1008" w:type="dxa"/>
          </w:tcPr>
          <w:p w14:paraId="50D743E6" w14:textId="77777777" w:rsidR="002F5E36" w:rsidRDefault="00D078B0">
            <w:pPr>
              <w:pStyle w:val="TableParagraph"/>
              <w:ind w:right="95"/>
              <w:rPr>
                <w:sz w:val="20"/>
              </w:rPr>
            </w:pPr>
            <w:r>
              <w:rPr>
                <w:spacing w:val="-4"/>
                <w:sz w:val="20"/>
              </w:rPr>
              <w:t>60.8</w:t>
            </w:r>
          </w:p>
        </w:tc>
        <w:tc>
          <w:tcPr>
            <w:tcW w:w="1008" w:type="dxa"/>
          </w:tcPr>
          <w:p w14:paraId="6D54BAAC" w14:textId="77777777" w:rsidR="002F5E36" w:rsidRDefault="00D078B0">
            <w:pPr>
              <w:pStyle w:val="TableParagraph"/>
              <w:ind w:right="101"/>
              <w:rPr>
                <w:sz w:val="20"/>
              </w:rPr>
            </w:pPr>
            <w:r>
              <w:rPr>
                <w:spacing w:val="-4"/>
                <w:sz w:val="20"/>
              </w:rPr>
              <w:t>1525</w:t>
            </w:r>
          </w:p>
        </w:tc>
        <w:tc>
          <w:tcPr>
            <w:tcW w:w="1008" w:type="dxa"/>
          </w:tcPr>
          <w:p w14:paraId="668A5CCE" w14:textId="77777777" w:rsidR="002F5E36" w:rsidRDefault="00D078B0" w:rsidP="27F6C64C">
            <w:pPr>
              <w:pStyle w:val="TableParagraph"/>
              <w:ind w:right="94"/>
              <w:rPr>
                <w:sz w:val="20"/>
                <w:szCs w:val="20"/>
              </w:rPr>
            </w:pPr>
            <w:r w:rsidRPr="27F6C64C">
              <w:rPr>
                <w:spacing w:val="-4"/>
                <w:sz w:val="20"/>
                <w:szCs w:val="20"/>
              </w:rPr>
              <w:t>61.2</w:t>
            </w:r>
          </w:p>
        </w:tc>
      </w:tr>
    </w:tbl>
    <w:p w14:paraId="3F289E0A" w14:textId="77777777" w:rsidR="002F5E36" w:rsidRDefault="002F5E36" w:rsidP="00652EA0">
      <w:pPr>
        <w:pStyle w:val="BodyText"/>
        <w:spacing w:before="4560"/>
        <w:rPr>
          <w:b/>
          <w:sz w:val="29"/>
        </w:rPr>
      </w:pPr>
    </w:p>
    <w:p w14:paraId="1443CC5D" w14:textId="77777777" w:rsidR="002F5E36" w:rsidRDefault="00D078B0">
      <w:pPr>
        <w:ind w:left="115" w:right="832"/>
        <w:rPr>
          <w:b/>
          <w:sz w:val="20"/>
        </w:rPr>
      </w:pPr>
      <w:r>
        <w:rPr>
          <w:b/>
          <w:spacing w:val="-2"/>
          <w:sz w:val="20"/>
        </w:rPr>
        <w:t>Risks</w:t>
      </w:r>
      <w:r>
        <w:rPr>
          <w:rFonts w:ascii="Times New Roman"/>
          <w:spacing w:val="-9"/>
          <w:sz w:val="20"/>
        </w:rPr>
        <w:t xml:space="preserve"> </w:t>
      </w:r>
      <w:r>
        <w:rPr>
          <w:b/>
          <w:spacing w:val="-2"/>
          <w:sz w:val="20"/>
        </w:rPr>
        <w:t>included</w:t>
      </w:r>
      <w:r>
        <w:rPr>
          <w:rFonts w:ascii="Times New Roman"/>
          <w:spacing w:val="-8"/>
          <w:sz w:val="20"/>
        </w:rPr>
        <w:t xml:space="preserve"> </w:t>
      </w:r>
      <w:r>
        <w:rPr>
          <w:b/>
          <w:spacing w:val="-2"/>
          <w:sz w:val="20"/>
        </w:rPr>
        <w:t>in</w:t>
      </w:r>
      <w:r>
        <w:rPr>
          <w:rFonts w:ascii="Times New Roman"/>
          <w:spacing w:val="-8"/>
          <w:sz w:val="20"/>
        </w:rPr>
        <w:t xml:space="preserve"> </w:t>
      </w:r>
      <w:r>
        <w:rPr>
          <w:b/>
          <w:spacing w:val="-2"/>
          <w:sz w:val="20"/>
        </w:rPr>
        <w:t>'Other'</w:t>
      </w:r>
      <w:r>
        <w:rPr>
          <w:rFonts w:ascii="Times New Roman"/>
          <w:spacing w:val="-8"/>
          <w:sz w:val="20"/>
        </w:rPr>
        <w:t xml:space="preserve"> </w:t>
      </w:r>
      <w:r>
        <w:rPr>
          <w:b/>
          <w:spacing w:val="-2"/>
          <w:sz w:val="20"/>
        </w:rPr>
        <w:t>category</w:t>
      </w:r>
      <w:r>
        <w:rPr>
          <w:rFonts w:ascii="Times New Roman"/>
          <w:spacing w:val="-9"/>
          <w:sz w:val="20"/>
        </w:rPr>
        <w:t xml:space="preserve"> </w:t>
      </w:r>
      <w:proofErr w:type="gramStart"/>
      <w:r>
        <w:rPr>
          <w:b/>
          <w:spacing w:val="-2"/>
          <w:sz w:val="20"/>
        </w:rPr>
        <w:t>include:</w:t>
      </w:r>
      <w:proofErr w:type="gramEnd"/>
      <w:r>
        <w:rPr>
          <w:rFonts w:ascii="Times New Roman"/>
          <w:spacing w:val="-8"/>
          <w:sz w:val="20"/>
        </w:rPr>
        <w:t xml:space="preserve"> </w:t>
      </w:r>
      <w:r>
        <w:rPr>
          <w:b/>
          <w:spacing w:val="-2"/>
          <w:sz w:val="20"/>
        </w:rPr>
        <w:t>receiving</w:t>
      </w:r>
      <w:r>
        <w:rPr>
          <w:rFonts w:ascii="Times New Roman"/>
          <w:spacing w:val="-8"/>
          <w:sz w:val="20"/>
        </w:rPr>
        <w:t xml:space="preserve"> </w:t>
      </w:r>
      <w:r>
        <w:rPr>
          <w:b/>
          <w:spacing w:val="-2"/>
          <w:sz w:val="20"/>
        </w:rPr>
        <w:t>blood</w:t>
      </w:r>
      <w:r>
        <w:rPr>
          <w:rFonts w:ascii="Times New Roman"/>
          <w:spacing w:val="-8"/>
          <w:sz w:val="20"/>
        </w:rPr>
        <w:t xml:space="preserve"> </w:t>
      </w:r>
      <w:r>
        <w:rPr>
          <w:b/>
          <w:spacing w:val="-2"/>
          <w:sz w:val="20"/>
        </w:rPr>
        <w:t>products</w:t>
      </w:r>
      <w:r>
        <w:rPr>
          <w:rFonts w:ascii="Times New Roman"/>
          <w:spacing w:val="-9"/>
          <w:sz w:val="20"/>
        </w:rPr>
        <w:t xml:space="preserve"> </w:t>
      </w:r>
      <w:r>
        <w:rPr>
          <w:b/>
          <w:spacing w:val="-2"/>
          <w:sz w:val="20"/>
        </w:rPr>
        <w:t>prior</w:t>
      </w:r>
      <w:r>
        <w:rPr>
          <w:rFonts w:ascii="Times New Roman"/>
          <w:spacing w:val="-7"/>
          <w:sz w:val="20"/>
        </w:rPr>
        <w:t xml:space="preserve"> </w:t>
      </w:r>
      <w:r>
        <w:rPr>
          <w:b/>
          <w:spacing w:val="-2"/>
          <w:sz w:val="20"/>
        </w:rPr>
        <w:t>to</w:t>
      </w:r>
      <w:r>
        <w:rPr>
          <w:rFonts w:ascii="Times New Roman"/>
          <w:spacing w:val="-8"/>
          <w:sz w:val="20"/>
        </w:rPr>
        <w:t xml:space="preserve"> </w:t>
      </w:r>
      <w:r>
        <w:rPr>
          <w:b/>
          <w:spacing w:val="-2"/>
          <w:sz w:val="20"/>
        </w:rPr>
        <w:t>June</w:t>
      </w:r>
      <w:r>
        <w:rPr>
          <w:rFonts w:ascii="Times New Roman"/>
          <w:spacing w:val="-9"/>
          <w:sz w:val="20"/>
        </w:rPr>
        <w:t xml:space="preserve"> </w:t>
      </w:r>
      <w:r>
        <w:rPr>
          <w:b/>
          <w:spacing w:val="-2"/>
          <w:sz w:val="20"/>
        </w:rPr>
        <w:t>1992,</w:t>
      </w:r>
      <w:r>
        <w:rPr>
          <w:rFonts w:ascii="Times New Roman"/>
          <w:spacing w:val="-9"/>
          <w:sz w:val="20"/>
        </w:rPr>
        <w:t xml:space="preserve"> </w:t>
      </w:r>
      <w:r>
        <w:rPr>
          <w:b/>
          <w:spacing w:val="-2"/>
          <w:sz w:val="20"/>
        </w:rPr>
        <w:t>receiving</w:t>
      </w:r>
      <w:r>
        <w:rPr>
          <w:rFonts w:ascii="Times New Roman"/>
          <w:spacing w:val="-8"/>
          <w:sz w:val="20"/>
        </w:rPr>
        <w:t xml:space="preserve"> </w:t>
      </w:r>
      <w:r>
        <w:rPr>
          <w:b/>
          <w:spacing w:val="-2"/>
          <w:sz w:val="20"/>
        </w:rPr>
        <w:t>an</w:t>
      </w:r>
      <w:r>
        <w:rPr>
          <w:rFonts w:ascii="Times New Roman"/>
          <w:spacing w:val="-8"/>
          <w:sz w:val="20"/>
        </w:rPr>
        <w:t xml:space="preserve"> </w:t>
      </w:r>
      <w:r>
        <w:rPr>
          <w:b/>
          <w:spacing w:val="-2"/>
          <w:sz w:val="20"/>
        </w:rPr>
        <w:t>organ</w:t>
      </w:r>
      <w:r>
        <w:rPr>
          <w:rFonts w:ascii="Times New Roman"/>
          <w:spacing w:val="-8"/>
          <w:sz w:val="20"/>
        </w:rPr>
        <w:t xml:space="preserve"> </w:t>
      </w:r>
      <w:r>
        <w:rPr>
          <w:b/>
          <w:spacing w:val="-2"/>
          <w:sz w:val="20"/>
        </w:rPr>
        <w:t>transplant</w:t>
      </w:r>
      <w:r>
        <w:rPr>
          <w:rFonts w:ascii="Times New Roman"/>
          <w:spacing w:val="-8"/>
          <w:sz w:val="20"/>
        </w:rPr>
        <w:t xml:space="preserve"> </w:t>
      </w:r>
      <w:r>
        <w:rPr>
          <w:b/>
          <w:spacing w:val="-2"/>
          <w:sz w:val="20"/>
        </w:rPr>
        <w:t>prior</w:t>
      </w:r>
      <w:r>
        <w:rPr>
          <w:rFonts w:ascii="Times New Roman"/>
          <w:spacing w:val="-7"/>
          <w:sz w:val="20"/>
        </w:rPr>
        <w:t xml:space="preserve"> </w:t>
      </w:r>
      <w:r>
        <w:rPr>
          <w:b/>
          <w:spacing w:val="-2"/>
          <w:sz w:val="20"/>
        </w:rPr>
        <w:t>to</w:t>
      </w:r>
      <w:r>
        <w:rPr>
          <w:rFonts w:ascii="Times New Roman"/>
          <w:spacing w:val="-8"/>
          <w:sz w:val="20"/>
        </w:rPr>
        <w:t xml:space="preserve"> </w:t>
      </w:r>
      <w:r>
        <w:rPr>
          <w:b/>
          <w:spacing w:val="-2"/>
          <w:sz w:val="20"/>
        </w:rPr>
        <w:t>1992,</w:t>
      </w:r>
      <w:r>
        <w:rPr>
          <w:rFonts w:ascii="Times New Roman"/>
          <w:spacing w:val="-9"/>
          <w:sz w:val="20"/>
        </w:rPr>
        <w:t xml:space="preserve"> </w:t>
      </w:r>
      <w:r>
        <w:rPr>
          <w:b/>
          <w:spacing w:val="-2"/>
          <w:sz w:val="20"/>
        </w:rPr>
        <w:t>receiving</w:t>
      </w:r>
      <w:r>
        <w:rPr>
          <w:rFonts w:ascii="Times New Roman"/>
          <w:spacing w:val="-8"/>
          <w:sz w:val="20"/>
        </w:rPr>
        <w:t xml:space="preserve"> </w:t>
      </w:r>
      <w:r>
        <w:rPr>
          <w:b/>
          <w:spacing w:val="-2"/>
          <w:sz w:val="20"/>
        </w:rPr>
        <w:t>clotting</w:t>
      </w:r>
      <w:r>
        <w:rPr>
          <w:rFonts w:ascii="Times New Roman"/>
          <w:spacing w:val="-8"/>
          <w:sz w:val="20"/>
        </w:rPr>
        <w:t xml:space="preserve"> </w:t>
      </w:r>
      <w:r>
        <w:rPr>
          <w:b/>
          <w:spacing w:val="-2"/>
          <w:sz w:val="20"/>
        </w:rPr>
        <w:t>factor</w:t>
      </w:r>
      <w:r>
        <w:rPr>
          <w:rFonts w:ascii="Times New Roman"/>
          <w:spacing w:val="-2"/>
          <w:sz w:val="20"/>
        </w:rPr>
        <w:t xml:space="preserve"> </w:t>
      </w:r>
      <w:r>
        <w:rPr>
          <w:b/>
          <w:spacing w:val="-2"/>
          <w:sz w:val="20"/>
        </w:rPr>
        <w:t>concentrates</w:t>
      </w:r>
      <w:r>
        <w:rPr>
          <w:rFonts w:ascii="Times New Roman"/>
          <w:spacing w:val="-6"/>
          <w:sz w:val="20"/>
        </w:rPr>
        <w:t xml:space="preserve"> </w:t>
      </w:r>
      <w:r>
        <w:rPr>
          <w:b/>
          <w:spacing w:val="-2"/>
          <w:sz w:val="20"/>
        </w:rPr>
        <w:t>produced</w:t>
      </w:r>
      <w:r>
        <w:rPr>
          <w:rFonts w:ascii="Times New Roman"/>
          <w:spacing w:val="-4"/>
          <w:sz w:val="20"/>
        </w:rPr>
        <w:t xml:space="preserve"> </w:t>
      </w:r>
      <w:r>
        <w:rPr>
          <w:b/>
          <w:spacing w:val="-2"/>
          <w:sz w:val="20"/>
        </w:rPr>
        <w:t>prior</w:t>
      </w:r>
      <w:r>
        <w:rPr>
          <w:rFonts w:ascii="Times New Roman"/>
          <w:spacing w:val="-3"/>
          <w:sz w:val="20"/>
        </w:rPr>
        <w:t xml:space="preserve"> </w:t>
      </w:r>
      <w:r>
        <w:rPr>
          <w:b/>
          <w:spacing w:val="-2"/>
          <w:sz w:val="20"/>
        </w:rPr>
        <w:t>to</w:t>
      </w:r>
      <w:r>
        <w:rPr>
          <w:rFonts w:ascii="Times New Roman"/>
          <w:spacing w:val="-4"/>
          <w:sz w:val="20"/>
        </w:rPr>
        <w:t xml:space="preserve"> </w:t>
      </w:r>
      <w:r>
        <w:rPr>
          <w:b/>
          <w:spacing w:val="-2"/>
          <w:sz w:val="20"/>
        </w:rPr>
        <w:t>1987,</w:t>
      </w:r>
      <w:r>
        <w:rPr>
          <w:rFonts w:ascii="Times New Roman"/>
          <w:spacing w:val="-6"/>
          <w:sz w:val="20"/>
        </w:rPr>
        <w:t xml:space="preserve"> </w:t>
      </w:r>
      <w:r>
        <w:rPr>
          <w:b/>
          <w:spacing w:val="-2"/>
          <w:sz w:val="20"/>
        </w:rPr>
        <w:t>ever</w:t>
      </w:r>
      <w:r>
        <w:rPr>
          <w:rFonts w:ascii="Times New Roman"/>
          <w:spacing w:val="-3"/>
          <w:sz w:val="20"/>
        </w:rPr>
        <w:t xml:space="preserve"> </w:t>
      </w:r>
      <w:r>
        <w:rPr>
          <w:b/>
          <w:spacing w:val="-2"/>
          <w:sz w:val="20"/>
        </w:rPr>
        <w:t>being</w:t>
      </w:r>
      <w:r>
        <w:rPr>
          <w:rFonts w:ascii="Times New Roman"/>
          <w:spacing w:val="-4"/>
          <w:sz w:val="20"/>
        </w:rPr>
        <w:t xml:space="preserve"> </w:t>
      </w:r>
      <w:r>
        <w:rPr>
          <w:b/>
          <w:spacing w:val="-2"/>
          <w:sz w:val="20"/>
        </w:rPr>
        <w:t>on</w:t>
      </w:r>
      <w:r>
        <w:rPr>
          <w:rFonts w:ascii="Times New Roman"/>
          <w:spacing w:val="-4"/>
          <w:sz w:val="20"/>
        </w:rPr>
        <w:t xml:space="preserve"> </w:t>
      </w:r>
      <w:r>
        <w:rPr>
          <w:b/>
          <w:spacing w:val="-2"/>
          <w:sz w:val="20"/>
        </w:rPr>
        <w:t>long-term</w:t>
      </w:r>
      <w:r>
        <w:rPr>
          <w:rFonts w:ascii="Times New Roman"/>
          <w:spacing w:val="-3"/>
          <w:sz w:val="20"/>
        </w:rPr>
        <w:t xml:space="preserve"> </w:t>
      </w:r>
      <w:r>
        <w:rPr>
          <w:b/>
          <w:spacing w:val="-2"/>
          <w:sz w:val="20"/>
        </w:rPr>
        <w:t>hemodialysis,</w:t>
      </w:r>
      <w:r>
        <w:rPr>
          <w:rFonts w:ascii="Times New Roman"/>
          <w:spacing w:val="-6"/>
          <w:sz w:val="20"/>
        </w:rPr>
        <w:t xml:space="preserve"> </w:t>
      </w:r>
      <w:r>
        <w:rPr>
          <w:b/>
          <w:spacing w:val="-2"/>
          <w:sz w:val="20"/>
        </w:rPr>
        <w:t>ever</w:t>
      </w:r>
      <w:r>
        <w:rPr>
          <w:rFonts w:ascii="Times New Roman"/>
          <w:spacing w:val="-3"/>
          <w:sz w:val="20"/>
        </w:rPr>
        <w:t xml:space="preserve"> </w:t>
      </w:r>
      <w:r>
        <w:rPr>
          <w:b/>
          <w:spacing w:val="-2"/>
          <w:sz w:val="20"/>
        </w:rPr>
        <w:t>being</w:t>
      </w:r>
      <w:r>
        <w:rPr>
          <w:rFonts w:ascii="Times New Roman"/>
          <w:spacing w:val="-4"/>
          <w:sz w:val="20"/>
        </w:rPr>
        <w:t xml:space="preserve"> </w:t>
      </w:r>
      <w:r>
        <w:rPr>
          <w:b/>
          <w:spacing w:val="-2"/>
          <w:sz w:val="20"/>
        </w:rPr>
        <w:t>a</w:t>
      </w:r>
      <w:r>
        <w:rPr>
          <w:rFonts w:ascii="Times New Roman"/>
          <w:spacing w:val="-6"/>
          <w:sz w:val="20"/>
        </w:rPr>
        <w:t xml:space="preserve"> </w:t>
      </w:r>
      <w:r>
        <w:rPr>
          <w:b/>
          <w:spacing w:val="-2"/>
          <w:sz w:val="20"/>
        </w:rPr>
        <w:t>sexual</w:t>
      </w:r>
      <w:r>
        <w:rPr>
          <w:rFonts w:ascii="Times New Roman"/>
          <w:spacing w:val="-6"/>
          <w:sz w:val="20"/>
        </w:rPr>
        <w:t xml:space="preserve"> </w:t>
      </w:r>
      <w:r>
        <w:rPr>
          <w:b/>
          <w:spacing w:val="-2"/>
          <w:sz w:val="20"/>
        </w:rPr>
        <w:t>contact</w:t>
      </w:r>
      <w:r>
        <w:rPr>
          <w:rFonts w:ascii="Times New Roman"/>
          <w:spacing w:val="-4"/>
          <w:sz w:val="20"/>
        </w:rPr>
        <w:t xml:space="preserve"> </w:t>
      </w:r>
      <w:r>
        <w:rPr>
          <w:b/>
          <w:spacing w:val="-2"/>
          <w:sz w:val="20"/>
        </w:rPr>
        <w:t>of</w:t>
      </w:r>
      <w:r>
        <w:rPr>
          <w:rFonts w:ascii="Times New Roman"/>
          <w:spacing w:val="-4"/>
          <w:sz w:val="20"/>
        </w:rPr>
        <w:t xml:space="preserve"> </w:t>
      </w:r>
      <w:r>
        <w:rPr>
          <w:b/>
          <w:spacing w:val="-2"/>
          <w:sz w:val="20"/>
        </w:rPr>
        <w:t>a</w:t>
      </w:r>
      <w:r>
        <w:rPr>
          <w:rFonts w:ascii="Times New Roman"/>
          <w:spacing w:val="-6"/>
          <w:sz w:val="20"/>
        </w:rPr>
        <w:t xml:space="preserve"> </w:t>
      </w:r>
      <w:r>
        <w:rPr>
          <w:b/>
          <w:spacing w:val="-2"/>
          <w:sz w:val="20"/>
        </w:rPr>
        <w:t>confirmed</w:t>
      </w:r>
      <w:r>
        <w:rPr>
          <w:rFonts w:ascii="Times New Roman"/>
          <w:spacing w:val="-4"/>
          <w:sz w:val="20"/>
        </w:rPr>
        <w:t xml:space="preserve"> </w:t>
      </w:r>
      <w:r>
        <w:rPr>
          <w:b/>
          <w:spacing w:val="-2"/>
          <w:sz w:val="20"/>
        </w:rPr>
        <w:t>or</w:t>
      </w:r>
      <w:r>
        <w:rPr>
          <w:rFonts w:ascii="Times New Roman"/>
          <w:spacing w:val="-3"/>
          <w:sz w:val="20"/>
        </w:rPr>
        <w:t xml:space="preserve"> </w:t>
      </w:r>
      <w:r>
        <w:rPr>
          <w:b/>
          <w:spacing w:val="-2"/>
          <w:sz w:val="20"/>
        </w:rPr>
        <w:t>suspected</w:t>
      </w:r>
      <w:r>
        <w:rPr>
          <w:rFonts w:ascii="Times New Roman"/>
          <w:spacing w:val="-4"/>
          <w:sz w:val="20"/>
        </w:rPr>
        <w:t xml:space="preserve"> </w:t>
      </w:r>
      <w:r>
        <w:rPr>
          <w:b/>
          <w:spacing w:val="-2"/>
          <w:sz w:val="20"/>
        </w:rPr>
        <w:t>HCV</w:t>
      </w:r>
      <w:r>
        <w:rPr>
          <w:rFonts w:ascii="Times New Roman"/>
          <w:spacing w:val="-3"/>
          <w:sz w:val="20"/>
        </w:rPr>
        <w:t xml:space="preserve"> </w:t>
      </w:r>
      <w:r>
        <w:rPr>
          <w:b/>
          <w:spacing w:val="-2"/>
          <w:sz w:val="20"/>
        </w:rPr>
        <w:t>case,</w:t>
      </w:r>
      <w:r>
        <w:rPr>
          <w:rFonts w:ascii="Times New Roman"/>
          <w:spacing w:val="-6"/>
          <w:sz w:val="20"/>
        </w:rPr>
        <w:t xml:space="preserve"> </w:t>
      </w:r>
      <w:r>
        <w:rPr>
          <w:b/>
          <w:spacing w:val="-2"/>
          <w:sz w:val="20"/>
        </w:rPr>
        <w:t>ever</w:t>
      </w:r>
      <w:r>
        <w:rPr>
          <w:rFonts w:ascii="Times New Roman"/>
          <w:spacing w:val="-3"/>
          <w:sz w:val="20"/>
        </w:rPr>
        <w:t xml:space="preserve"> </w:t>
      </w:r>
      <w:r>
        <w:rPr>
          <w:b/>
          <w:spacing w:val="-2"/>
          <w:sz w:val="20"/>
        </w:rPr>
        <w:t>being</w:t>
      </w:r>
      <w:r>
        <w:rPr>
          <w:rFonts w:ascii="Times New Roman"/>
          <w:spacing w:val="-2"/>
          <w:sz w:val="20"/>
        </w:rPr>
        <w:t xml:space="preserve"> </w:t>
      </w:r>
      <w:r>
        <w:rPr>
          <w:b/>
          <w:spacing w:val="-2"/>
          <w:sz w:val="20"/>
        </w:rPr>
        <w:t>a</w:t>
      </w:r>
      <w:r>
        <w:rPr>
          <w:rFonts w:ascii="Times New Roman"/>
          <w:spacing w:val="-11"/>
          <w:sz w:val="20"/>
        </w:rPr>
        <w:t xml:space="preserve"> </w:t>
      </w:r>
      <w:r>
        <w:rPr>
          <w:b/>
          <w:spacing w:val="-2"/>
          <w:sz w:val="20"/>
        </w:rPr>
        <w:t>household</w:t>
      </w:r>
      <w:r>
        <w:rPr>
          <w:rFonts w:ascii="Times New Roman"/>
          <w:spacing w:val="-8"/>
          <w:sz w:val="20"/>
        </w:rPr>
        <w:t xml:space="preserve"> </w:t>
      </w:r>
      <w:r>
        <w:rPr>
          <w:b/>
          <w:spacing w:val="-2"/>
          <w:sz w:val="20"/>
        </w:rPr>
        <w:t>contact</w:t>
      </w:r>
      <w:r>
        <w:rPr>
          <w:rFonts w:ascii="Times New Roman"/>
          <w:spacing w:val="-9"/>
          <w:sz w:val="20"/>
        </w:rPr>
        <w:t xml:space="preserve"> </w:t>
      </w:r>
      <w:r>
        <w:rPr>
          <w:b/>
          <w:spacing w:val="-2"/>
          <w:sz w:val="20"/>
        </w:rPr>
        <w:t>of</w:t>
      </w:r>
      <w:r>
        <w:rPr>
          <w:rFonts w:ascii="Times New Roman"/>
          <w:spacing w:val="-9"/>
          <w:sz w:val="20"/>
        </w:rPr>
        <w:t xml:space="preserve"> </w:t>
      </w:r>
      <w:r>
        <w:rPr>
          <w:b/>
          <w:spacing w:val="-2"/>
          <w:sz w:val="20"/>
        </w:rPr>
        <w:t>a</w:t>
      </w:r>
      <w:r>
        <w:rPr>
          <w:rFonts w:ascii="Times New Roman"/>
          <w:spacing w:val="-11"/>
          <w:sz w:val="20"/>
        </w:rPr>
        <w:t xml:space="preserve"> </w:t>
      </w:r>
      <w:r>
        <w:rPr>
          <w:b/>
          <w:spacing w:val="-2"/>
          <w:sz w:val="20"/>
        </w:rPr>
        <w:t>confirmed</w:t>
      </w:r>
      <w:r>
        <w:rPr>
          <w:rFonts w:ascii="Times New Roman"/>
          <w:spacing w:val="-8"/>
          <w:sz w:val="20"/>
        </w:rPr>
        <w:t xml:space="preserve"> </w:t>
      </w:r>
      <w:r>
        <w:rPr>
          <w:b/>
          <w:spacing w:val="-2"/>
          <w:sz w:val="20"/>
        </w:rPr>
        <w:t>or</w:t>
      </w:r>
      <w:r>
        <w:rPr>
          <w:rFonts w:ascii="Times New Roman"/>
          <w:spacing w:val="-8"/>
          <w:sz w:val="20"/>
        </w:rPr>
        <w:t xml:space="preserve"> </w:t>
      </w:r>
      <w:r>
        <w:rPr>
          <w:b/>
          <w:spacing w:val="-2"/>
          <w:sz w:val="20"/>
        </w:rPr>
        <w:t>suspected</w:t>
      </w:r>
      <w:r>
        <w:rPr>
          <w:rFonts w:ascii="Times New Roman"/>
          <w:spacing w:val="-9"/>
          <w:sz w:val="20"/>
        </w:rPr>
        <w:t xml:space="preserve"> </w:t>
      </w:r>
      <w:r>
        <w:rPr>
          <w:b/>
          <w:spacing w:val="-2"/>
          <w:sz w:val="20"/>
        </w:rPr>
        <w:t>HCV</w:t>
      </w:r>
      <w:r>
        <w:rPr>
          <w:rFonts w:ascii="Times New Roman"/>
          <w:spacing w:val="-8"/>
          <w:sz w:val="20"/>
        </w:rPr>
        <w:t xml:space="preserve"> </w:t>
      </w:r>
      <w:r>
        <w:rPr>
          <w:b/>
          <w:spacing w:val="-2"/>
          <w:sz w:val="20"/>
        </w:rPr>
        <w:t>case,</w:t>
      </w:r>
      <w:r>
        <w:rPr>
          <w:rFonts w:ascii="Times New Roman"/>
          <w:spacing w:val="-11"/>
          <w:sz w:val="20"/>
        </w:rPr>
        <w:t xml:space="preserve"> </w:t>
      </w:r>
      <w:r>
        <w:rPr>
          <w:b/>
          <w:spacing w:val="-2"/>
          <w:sz w:val="20"/>
        </w:rPr>
        <w:t>and</w:t>
      </w:r>
      <w:r>
        <w:rPr>
          <w:rFonts w:ascii="Times New Roman"/>
          <w:spacing w:val="-8"/>
          <w:sz w:val="20"/>
        </w:rPr>
        <w:t xml:space="preserve"> </w:t>
      </w:r>
      <w:r>
        <w:rPr>
          <w:b/>
          <w:spacing w:val="-2"/>
          <w:sz w:val="20"/>
        </w:rPr>
        <w:t>ever</w:t>
      </w:r>
      <w:r>
        <w:rPr>
          <w:rFonts w:ascii="Times New Roman"/>
          <w:spacing w:val="-8"/>
          <w:sz w:val="20"/>
        </w:rPr>
        <w:t xml:space="preserve"> </w:t>
      </w:r>
      <w:r>
        <w:rPr>
          <w:b/>
          <w:spacing w:val="-2"/>
          <w:sz w:val="20"/>
        </w:rPr>
        <w:t>being</w:t>
      </w:r>
      <w:r>
        <w:rPr>
          <w:rFonts w:ascii="Times New Roman"/>
          <w:spacing w:val="-9"/>
          <w:sz w:val="20"/>
        </w:rPr>
        <w:t xml:space="preserve"> </w:t>
      </w:r>
      <w:r>
        <w:rPr>
          <w:b/>
          <w:spacing w:val="-2"/>
          <w:sz w:val="20"/>
        </w:rPr>
        <w:t>employed</w:t>
      </w:r>
      <w:r>
        <w:rPr>
          <w:rFonts w:ascii="Times New Roman"/>
          <w:spacing w:val="-9"/>
          <w:sz w:val="20"/>
        </w:rPr>
        <w:t xml:space="preserve"> </w:t>
      </w:r>
      <w:r>
        <w:rPr>
          <w:b/>
          <w:spacing w:val="-2"/>
          <w:sz w:val="20"/>
        </w:rPr>
        <w:t>in</w:t>
      </w:r>
      <w:r>
        <w:rPr>
          <w:rFonts w:ascii="Times New Roman"/>
          <w:spacing w:val="-9"/>
          <w:sz w:val="20"/>
        </w:rPr>
        <w:t xml:space="preserve"> </w:t>
      </w:r>
      <w:r>
        <w:rPr>
          <w:b/>
          <w:spacing w:val="-2"/>
          <w:sz w:val="20"/>
        </w:rPr>
        <w:t>a</w:t>
      </w:r>
      <w:r>
        <w:rPr>
          <w:rFonts w:ascii="Times New Roman"/>
          <w:spacing w:val="-11"/>
          <w:sz w:val="20"/>
        </w:rPr>
        <w:t xml:space="preserve"> </w:t>
      </w:r>
      <w:r>
        <w:rPr>
          <w:b/>
          <w:spacing w:val="-2"/>
          <w:sz w:val="20"/>
        </w:rPr>
        <w:t>medical</w:t>
      </w:r>
      <w:r>
        <w:rPr>
          <w:rFonts w:ascii="Times New Roman"/>
          <w:spacing w:val="-10"/>
          <w:sz w:val="20"/>
        </w:rPr>
        <w:t xml:space="preserve"> </w:t>
      </w:r>
      <w:r>
        <w:rPr>
          <w:b/>
          <w:spacing w:val="-2"/>
          <w:sz w:val="20"/>
        </w:rPr>
        <w:t>or</w:t>
      </w:r>
      <w:r>
        <w:rPr>
          <w:rFonts w:ascii="Times New Roman"/>
          <w:spacing w:val="-8"/>
          <w:sz w:val="20"/>
        </w:rPr>
        <w:t xml:space="preserve"> </w:t>
      </w:r>
      <w:r>
        <w:rPr>
          <w:b/>
          <w:spacing w:val="-2"/>
          <w:sz w:val="20"/>
        </w:rPr>
        <w:t>dental</w:t>
      </w:r>
      <w:r>
        <w:rPr>
          <w:rFonts w:ascii="Times New Roman"/>
          <w:spacing w:val="-11"/>
          <w:sz w:val="20"/>
        </w:rPr>
        <w:t xml:space="preserve"> </w:t>
      </w:r>
      <w:r>
        <w:rPr>
          <w:b/>
          <w:spacing w:val="-2"/>
          <w:sz w:val="20"/>
        </w:rPr>
        <w:t>field</w:t>
      </w:r>
      <w:r>
        <w:rPr>
          <w:rFonts w:ascii="Times New Roman"/>
          <w:spacing w:val="-8"/>
          <w:sz w:val="20"/>
        </w:rPr>
        <w:t xml:space="preserve"> </w:t>
      </w:r>
      <w:r>
        <w:rPr>
          <w:b/>
          <w:spacing w:val="-2"/>
          <w:sz w:val="20"/>
        </w:rPr>
        <w:t>involving</w:t>
      </w:r>
      <w:r>
        <w:rPr>
          <w:rFonts w:ascii="Times New Roman"/>
          <w:spacing w:val="-9"/>
          <w:sz w:val="20"/>
        </w:rPr>
        <w:t xml:space="preserve"> </w:t>
      </w:r>
      <w:r>
        <w:rPr>
          <w:b/>
          <w:spacing w:val="-2"/>
          <w:sz w:val="20"/>
        </w:rPr>
        <w:t>direct</w:t>
      </w:r>
      <w:r>
        <w:rPr>
          <w:rFonts w:ascii="Times New Roman"/>
          <w:spacing w:val="-9"/>
          <w:sz w:val="20"/>
        </w:rPr>
        <w:t xml:space="preserve"> </w:t>
      </w:r>
      <w:r>
        <w:rPr>
          <w:b/>
          <w:spacing w:val="-2"/>
          <w:sz w:val="20"/>
        </w:rPr>
        <w:t>contact</w:t>
      </w:r>
      <w:r>
        <w:rPr>
          <w:rFonts w:ascii="Times New Roman"/>
          <w:spacing w:val="-9"/>
          <w:sz w:val="20"/>
        </w:rPr>
        <w:t xml:space="preserve"> </w:t>
      </w:r>
      <w:r>
        <w:rPr>
          <w:b/>
          <w:spacing w:val="-2"/>
          <w:sz w:val="20"/>
        </w:rPr>
        <w:t>with</w:t>
      </w:r>
      <w:r>
        <w:rPr>
          <w:rFonts w:ascii="Times New Roman"/>
          <w:spacing w:val="-9"/>
          <w:sz w:val="20"/>
        </w:rPr>
        <w:t xml:space="preserve"> </w:t>
      </w:r>
      <w:r>
        <w:rPr>
          <w:b/>
          <w:spacing w:val="-2"/>
          <w:sz w:val="20"/>
        </w:rPr>
        <w:t>human</w:t>
      </w:r>
      <w:r>
        <w:rPr>
          <w:rFonts w:ascii="Times New Roman"/>
          <w:spacing w:val="-9"/>
          <w:sz w:val="20"/>
        </w:rPr>
        <w:t xml:space="preserve"> </w:t>
      </w:r>
      <w:r>
        <w:rPr>
          <w:b/>
          <w:spacing w:val="-2"/>
          <w:sz w:val="20"/>
        </w:rPr>
        <w:t>blood.</w:t>
      </w:r>
    </w:p>
    <w:p w14:paraId="0803C063" w14:textId="77777777" w:rsidR="002F5E36" w:rsidRDefault="002F5E36">
      <w:pPr>
        <w:pStyle w:val="BodyText"/>
        <w:spacing w:before="4"/>
        <w:rPr>
          <w:b/>
          <w:sz w:val="14"/>
        </w:rPr>
      </w:pPr>
    </w:p>
    <w:p w14:paraId="12F85D13" w14:textId="77777777" w:rsidR="002F5E36" w:rsidRDefault="00D078B0" w:rsidP="00CE7773">
      <w:pPr>
        <w:spacing w:before="95"/>
        <w:ind w:left="115" w:right="835"/>
        <w:rPr>
          <w:b/>
          <w:sz w:val="20"/>
        </w:rPr>
      </w:pPr>
      <w:r>
        <w:rPr>
          <w:b/>
          <w:spacing w:val="-2"/>
          <w:sz w:val="20"/>
        </w:rPr>
        <w:t>Note</w:t>
      </w:r>
      <w:r>
        <w:rPr>
          <w:rFonts w:ascii="Times New Roman"/>
          <w:spacing w:val="-10"/>
          <w:sz w:val="20"/>
        </w:rPr>
        <w:t xml:space="preserve"> </w:t>
      </w:r>
      <w:r>
        <w:rPr>
          <w:b/>
          <w:spacing w:val="-2"/>
          <w:sz w:val="20"/>
        </w:rPr>
        <w:t>that</w:t>
      </w:r>
      <w:r>
        <w:rPr>
          <w:rFonts w:ascii="Times New Roman"/>
          <w:spacing w:val="-8"/>
          <w:sz w:val="20"/>
        </w:rPr>
        <w:t xml:space="preserve"> </w:t>
      </w:r>
      <w:r>
        <w:rPr>
          <w:b/>
          <w:spacing w:val="-2"/>
          <w:sz w:val="20"/>
        </w:rPr>
        <w:t>'No</w:t>
      </w:r>
      <w:r>
        <w:rPr>
          <w:rFonts w:ascii="Times New Roman"/>
          <w:spacing w:val="-8"/>
          <w:sz w:val="20"/>
        </w:rPr>
        <w:t xml:space="preserve"> </w:t>
      </w:r>
      <w:r>
        <w:rPr>
          <w:b/>
          <w:spacing w:val="-2"/>
          <w:sz w:val="20"/>
        </w:rPr>
        <w:t>or</w:t>
      </w:r>
      <w:r>
        <w:rPr>
          <w:rFonts w:ascii="Times New Roman"/>
          <w:spacing w:val="-7"/>
          <w:sz w:val="20"/>
        </w:rPr>
        <w:t xml:space="preserve"> </w:t>
      </w:r>
      <w:r>
        <w:rPr>
          <w:b/>
          <w:spacing w:val="-2"/>
          <w:sz w:val="20"/>
        </w:rPr>
        <w:t>unknown</w:t>
      </w:r>
      <w:r>
        <w:rPr>
          <w:rFonts w:ascii="Times New Roman"/>
          <w:spacing w:val="-8"/>
          <w:sz w:val="20"/>
        </w:rPr>
        <w:t xml:space="preserve"> </w:t>
      </w:r>
      <w:r>
        <w:rPr>
          <w:b/>
          <w:spacing w:val="-2"/>
          <w:sz w:val="20"/>
        </w:rPr>
        <w:t>history</w:t>
      </w:r>
      <w:r>
        <w:rPr>
          <w:rFonts w:ascii="Times New Roman"/>
          <w:spacing w:val="-10"/>
          <w:sz w:val="20"/>
        </w:rPr>
        <w:t xml:space="preserve"> </w:t>
      </w:r>
      <w:r>
        <w:rPr>
          <w:b/>
          <w:spacing w:val="-2"/>
          <w:sz w:val="20"/>
        </w:rPr>
        <w:t>reported'</w:t>
      </w:r>
      <w:r>
        <w:rPr>
          <w:rFonts w:ascii="Times New Roman"/>
          <w:spacing w:val="-8"/>
          <w:sz w:val="20"/>
        </w:rPr>
        <w:t xml:space="preserve"> </w:t>
      </w:r>
      <w:r>
        <w:rPr>
          <w:b/>
          <w:spacing w:val="-2"/>
          <w:sz w:val="20"/>
        </w:rPr>
        <w:t>indicates</w:t>
      </w:r>
      <w:r>
        <w:rPr>
          <w:rFonts w:ascii="Times New Roman"/>
          <w:spacing w:val="-10"/>
          <w:sz w:val="20"/>
        </w:rPr>
        <w:t xml:space="preserve"> </w:t>
      </w:r>
      <w:r>
        <w:rPr>
          <w:b/>
          <w:spacing w:val="-2"/>
          <w:sz w:val="20"/>
        </w:rPr>
        <w:t>that</w:t>
      </w:r>
      <w:r>
        <w:rPr>
          <w:rFonts w:ascii="Times New Roman"/>
          <w:spacing w:val="-8"/>
          <w:sz w:val="20"/>
        </w:rPr>
        <w:t xml:space="preserve"> </w:t>
      </w:r>
      <w:r>
        <w:rPr>
          <w:b/>
          <w:spacing w:val="-2"/>
          <w:sz w:val="20"/>
        </w:rPr>
        <w:t>a</w:t>
      </w:r>
      <w:r>
        <w:rPr>
          <w:rFonts w:ascii="Times New Roman"/>
          <w:spacing w:val="-10"/>
          <w:sz w:val="20"/>
        </w:rPr>
        <w:t xml:space="preserve"> </w:t>
      </w:r>
      <w:r>
        <w:rPr>
          <w:b/>
          <w:spacing w:val="-2"/>
          <w:sz w:val="20"/>
        </w:rPr>
        <w:t>case</w:t>
      </w:r>
      <w:r>
        <w:rPr>
          <w:rFonts w:ascii="Times New Roman"/>
          <w:spacing w:val="-10"/>
          <w:sz w:val="20"/>
        </w:rPr>
        <w:t xml:space="preserve"> </w:t>
      </w:r>
      <w:r>
        <w:rPr>
          <w:b/>
          <w:spacing w:val="-2"/>
          <w:sz w:val="20"/>
        </w:rPr>
        <w:t>report</w:t>
      </w:r>
      <w:r>
        <w:rPr>
          <w:rFonts w:ascii="Times New Roman"/>
          <w:spacing w:val="-8"/>
          <w:sz w:val="20"/>
        </w:rPr>
        <w:t xml:space="preserve"> </w:t>
      </w:r>
      <w:r>
        <w:rPr>
          <w:b/>
          <w:spacing w:val="-2"/>
          <w:sz w:val="20"/>
        </w:rPr>
        <w:t>form</w:t>
      </w:r>
      <w:r>
        <w:rPr>
          <w:rFonts w:ascii="Times New Roman"/>
          <w:spacing w:val="-7"/>
          <w:sz w:val="20"/>
        </w:rPr>
        <w:t xml:space="preserve"> </w:t>
      </w:r>
      <w:r>
        <w:rPr>
          <w:b/>
          <w:spacing w:val="-2"/>
          <w:sz w:val="20"/>
        </w:rPr>
        <w:t>was</w:t>
      </w:r>
      <w:r>
        <w:rPr>
          <w:rFonts w:ascii="Times New Roman"/>
          <w:spacing w:val="-10"/>
          <w:sz w:val="20"/>
        </w:rPr>
        <w:t xml:space="preserve"> </w:t>
      </w:r>
      <w:r>
        <w:rPr>
          <w:b/>
          <w:spacing w:val="-2"/>
          <w:sz w:val="20"/>
        </w:rPr>
        <w:t>received</w:t>
      </w:r>
      <w:r>
        <w:rPr>
          <w:rFonts w:ascii="Times New Roman"/>
          <w:spacing w:val="-8"/>
          <w:sz w:val="20"/>
        </w:rPr>
        <w:t xml:space="preserve"> </w:t>
      </w:r>
      <w:r>
        <w:rPr>
          <w:b/>
          <w:spacing w:val="-2"/>
          <w:sz w:val="20"/>
        </w:rPr>
        <w:t>for</w:t>
      </w:r>
      <w:r>
        <w:rPr>
          <w:rFonts w:ascii="Times New Roman"/>
          <w:spacing w:val="-7"/>
          <w:sz w:val="20"/>
        </w:rPr>
        <w:t xml:space="preserve"> </w:t>
      </w:r>
      <w:r>
        <w:rPr>
          <w:b/>
          <w:spacing w:val="-2"/>
          <w:sz w:val="20"/>
        </w:rPr>
        <w:t>the</w:t>
      </w:r>
      <w:r>
        <w:rPr>
          <w:rFonts w:ascii="Times New Roman"/>
          <w:spacing w:val="-10"/>
          <w:sz w:val="20"/>
        </w:rPr>
        <w:t xml:space="preserve"> </w:t>
      </w:r>
      <w:r>
        <w:rPr>
          <w:b/>
          <w:spacing w:val="-2"/>
          <w:sz w:val="20"/>
        </w:rPr>
        <w:t>case,</w:t>
      </w:r>
      <w:r>
        <w:rPr>
          <w:rFonts w:ascii="Times New Roman"/>
          <w:spacing w:val="-10"/>
          <w:sz w:val="20"/>
        </w:rPr>
        <w:t xml:space="preserve"> </w:t>
      </w:r>
      <w:r>
        <w:rPr>
          <w:b/>
          <w:spacing w:val="-2"/>
          <w:sz w:val="20"/>
        </w:rPr>
        <w:t>with</w:t>
      </w:r>
      <w:r>
        <w:rPr>
          <w:rFonts w:ascii="Times New Roman"/>
          <w:spacing w:val="-8"/>
          <w:sz w:val="20"/>
        </w:rPr>
        <w:t xml:space="preserve"> </w:t>
      </w:r>
      <w:r>
        <w:rPr>
          <w:b/>
          <w:spacing w:val="-2"/>
          <w:sz w:val="20"/>
        </w:rPr>
        <w:t>'No'</w:t>
      </w:r>
      <w:r>
        <w:rPr>
          <w:rFonts w:ascii="Times New Roman"/>
          <w:spacing w:val="-8"/>
          <w:sz w:val="20"/>
        </w:rPr>
        <w:t xml:space="preserve"> </w:t>
      </w:r>
      <w:r>
        <w:rPr>
          <w:b/>
          <w:spacing w:val="-2"/>
          <w:sz w:val="20"/>
        </w:rPr>
        <w:t>or</w:t>
      </w:r>
      <w:r>
        <w:rPr>
          <w:rFonts w:ascii="Times New Roman"/>
          <w:spacing w:val="-7"/>
          <w:sz w:val="20"/>
        </w:rPr>
        <w:t xml:space="preserve"> </w:t>
      </w:r>
      <w:r>
        <w:rPr>
          <w:b/>
          <w:spacing w:val="-2"/>
          <w:sz w:val="20"/>
        </w:rPr>
        <w:t>'Unknown'</w:t>
      </w:r>
      <w:r>
        <w:rPr>
          <w:rFonts w:ascii="Times New Roman"/>
          <w:spacing w:val="-8"/>
          <w:sz w:val="20"/>
        </w:rPr>
        <w:t xml:space="preserve"> </w:t>
      </w:r>
      <w:r>
        <w:rPr>
          <w:b/>
          <w:spacing w:val="-2"/>
          <w:sz w:val="20"/>
        </w:rPr>
        <w:t>marked</w:t>
      </w:r>
      <w:r>
        <w:rPr>
          <w:rFonts w:ascii="Times New Roman"/>
          <w:spacing w:val="-8"/>
          <w:sz w:val="20"/>
        </w:rPr>
        <w:t xml:space="preserve"> </w:t>
      </w:r>
      <w:r>
        <w:rPr>
          <w:b/>
          <w:spacing w:val="-2"/>
          <w:sz w:val="20"/>
        </w:rPr>
        <w:t>for</w:t>
      </w:r>
      <w:r>
        <w:rPr>
          <w:rFonts w:ascii="Times New Roman"/>
          <w:spacing w:val="-7"/>
          <w:sz w:val="20"/>
        </w:rPr>
        <w:t xml:space="preserve"> </w:t>
      </w:r>
      <w:r>
        <w:rPr>
          <w:b/>
          <w:spacing w:val="-2"/>
          <w:sz w:val="20"/>
        </w:rPr>
        <w:t>all</w:t>
      </w:r>
      <w:r>
        <w:rPr>
          <w:rFonts w:ascii="Times New Roman"/>
          <w:spacing w:val="-10"/>
          <w:sz w:val="20"/>
        </w:rPr>
        <w:t xml:space="preserve"> </w:t>
      </w:r>
      <w:r>
        <w:rPr>
          <w:b/>
          <w:spacing w:val="-2"/>
          <w:sz w:val="20"/>
        </w:rPr>
        <w:t>relevant</w:t>
      </w:r>
      <w:r>
        <w:rPr>
          <w:rFonts w:ascii="Times New Roman"/>
          <w:spacing w:val="-2"/>
          <w:sz w:val="20"/>
        </w:rPr>
        <w:t xml:space="preserve"> </w:t>
      </w:r>
      <w:r>
        <w:rPr>
          <w:b/>
          <w:sz w:val="20"/>
        </w:rPr>
        <w:t>questions</w:t>
      </w:r>
      <w:r>
        <w:rPr>
          <w:rFonts w:ascii="Times New Roman"/>
          <w:spacing w:val="-13"/>
          <w:sz w:val="20"/>
        </w:rPr>
        <w:t xml:space="preserve"> </w:t>
      </w:r>
      <w:r>
        <w:rPr>
          <w:b/>
          <w:sz w:val="20"/>
        </w:rPr>
        <w:t>in</w:t>
      </w:r>
      <w:r>
        <w:rPr>
          <w:rFonts w:ascii="Times New Roman"/>
          <w:spacing w:val="-12"/>
          <w:sz w:val="20"/>
        </w:rPr>
        <w:t xml:space="preserve"> </w:t>
      </w:r>
      <w:r>
        <w:rPr>
          <w:b/>
          <w:sz w:val="20"/>
        </w:rPr>
        <w:t>the</w:t>
      </w:r>
      <w:r>
        <w:rPr>
          <w:rFonts w:ascii="Times New Roman"/>
          <w:spacing w:val="-13"/>
          <w:sz w:val="20"/>
        </w:rPr>
        <w:t xml:space="preserve"> </w:t>
      </w:r>
      <w:r>
        <w:rPr>
          <w:b/>
          <w:sz w:val="20"/>
        </w:rPr>
        <w:t>risk</w:t>
      </w:r>
      <w:r>
        <w:rPr>
          <w:rFonts w:ascii="Times New Roman"/>
          <w:spacing w:val="-12"/>
          <w:sz w:val="20"/>
        </w:rPr>
        <w:t xml:space="preserve"> </w:t>
      </w:r>
      <w:r>
        <w:rPr>
          <w:b/>
          <w:sz w:val="20"/>
        </w:rPr>
        <w:t>history.</w:t>
      </w:r>
      <w:r>
        <w:rPr>
          <w:rFonts w:ascii="Times New Roman"/>
          <w:spacing w:val="-13"/>
          <w:sz w:val="20"/>
        </w:rPr>
        <w:t xml:space="preserve"> </w:t>
      </w:r>
      <w:r>
        <w:rPr>
          <w:b/>
          <w:sz w:val="20"/>
        </w:rPr>
        <w:t>'No</w:t>
      </w:r>
      <w:r>
        <w:rPr>
          <w:rFonts w:ascii="Times New Roman"/>
          <w:spacing w:val="-12"/>
          <w:sz w:val="20"/>
        </w:rPr>
        <w:t xml:space="preserve"> </w:t>
      </w:r>
      <w:r>
        <w:rPr>
          <w:b/>
          <w:sz w:val="20"/>
        </w:rPr>
        <w:t>response'</w:t>
      </w:r>
      <w:r>
        <w:rPr>
          <w:rFonts w:ascii="Times New Roman"/>
          <w:spacing w:val="-11"/>
          <w:sz w:val="20"/>
        </w:rPr>
        <w:t xml:space="preserve"> </w:t>
      </w:r>
      <w:r>
        <w:rPr>
          <w:b/>
          <w:sz w:val="20"/>
        </w:rPr>
        <w:t>indicates</w:t>
      </w:r>
      <w:r>
        <w:rPr>
          <w:rFonts w:ascii="Times New Roman"/>
          <w:spacing w:val="-13"/>
          <w:sz w:val="20"/>
        </w:rPr>
        <w:t xml:space="preserve"> </w:t>
      </w:r>
      <w:r>
        <w:rPr>
          <w:b/>
          <w:sz w:val="20"/>
        </w:rPr>
        <w:t>that</w:t>
      </w:r>
      <w:r>
        <w:rPr>
          <w:rFonts w:ascii="Times New Roman"/>
          <w:spacing w:val="-11"/>
          <w:sz w:val="20"/>
        </w:rPr>
        <w:t xml:space="preserve"> </w:t>
      </w:r>
      <w:r>
        <w:rPr>
          <w:b/>
          <w:sz w:val="20"/>
        </w:rPr>
        <w:t>no</w:t>
      </w:r>
      <w:r>
        <w:rPr>
          <w:rFonts w:ascii="Times New Roman"/>
          <w:spacing w:val="-12"/>
          <w:sz w:val="20"/>
        </w:rPr>
        <w:t xml:space="preserve"> </w:t>
      </w:r>
      <w:r>
        <w:rPr>
          <w:b/>
          <w:sz w:val="20"/>
        </w:rPr>
        <w:t>case</w:t>
      </w:r>
      <w:r>
        <w:rPr>
          <w:rFonts w:ascii="Times New Roman"/>
          <w:spacing w:val="-13"/>
          <w:sz w:val="20"/>
        </w:rPr>
        <w:t xml:space="preserve"> </w:t>
      </w:r>
      <w:r>
        <w:rPr>
          <w:b/>
          <w:sz w:val="20"/>
        </w:rPr>
        <w:t>report</w:t>
      </w:r>
      <w:r>
        <w:rPr>
          <w:rFonts w:ascii="Times New Roman"/>
          <w:spacing w:val="-11"/>
          <w:sz w:val="20"/>
        </w:rPr>
        <w:t xml:space="preserve"> </w:t>
      </w:r>
      <w:r>
        <w:rPr>
          <w:b/>
          <w:sz w:val="20"/>
        </w:rPr>
        <w:t>form</w:t>
      </w:r>
      <w:r>
        <w:rPr>
          <w:rFonts w:ascii="Times New Roman"/>
          <w:spacing w:val="-11"/>
          <w:sz w:val="20"/>
        </w:rPr>
        <w:t xml:space="preserve"> </w:t>
      </w:r>
      <w:r>
        <w:rPr>
          <w:b/>
          <w:sz w:val="20"/>
        </w:rPr>
        <w:t>was</w:t>
      </w:r>
      <w:r>
        <w:rPr>
          <w:rFonts w:ascii="Times New Roman"/>
          <w:spacing w:val="-13"/>
          <w:sz w:val="20"/>
        </w:rPr>
        <w:t xml:space="preserve"> </w:t>
      </w:r>
      <w:r>
        <w:rPr>
          <w:b/>
          <w:sz w:val="20"/>
        </w:rPr>
        <w:t>received</w:t>
      </w:r>
      <w:r>
        <w:rPr>
          <w:rFonts w:ascii="Times New Roman"/>
          <w:spacing w:val="-11"/>
          <w:sz w:val="20"/>
        </w:rPr>
        <w:t xml:space="preserve"> </w:t>
      </w:r>
      <w:r>
        <w:rPr>
          <w:b/>
          <w:sz w:val="20"/>
        </w:rPr>
        <w:t>for</w:t>
      </w:r>
      <w:r>
        <w:rPr>
          <w:rFonts w:ascii="Times New Roman"/>
          <w:spacing w:val="-11"/>
          <w:sz w:val="20"/>
        </w:rPr>
        <w:t xml:space="preserve"> </w:t>
      </w:r>
      <w:r>
        <w:rPr>
          <w:b/>
          <w:sz w:val="20"/>
        </w:rPr>
        <w:t>the</w:t>
      </w:r>
      <w:r>
        <w:rPr>
          <w:rFonts w:ascii="Times New Roman"/>
          <w:spacing w:val="-13"/>
          <w:sz w:val="20"/>
        </w:rPr>
        <w:t xml:space="preserve"> </w:t>
      </w:r>
      <w:r>
        <w:rPr>
          <w:b/>
          <w:sz w:val="20"/>
        </w:rPr>
        <w:t>case.</w:t>
      </w:r>
    </w:p>
    <w:p w14:paraId="5D1763D6" w14:textId="77777777" w:rsidR="002F5E36" w:rsidRDefault="002F5E36">
      <w:pPr>
        <w:pStyle w:val="BodyText"/>
        <w:spacing w:before="4"/>
        <w:rPr>
          <w:b/>
          <w:sz w:val="14"/>
        </w:rPr>
      </w:pPr>
    </w:p>
    <w:p w14:paraId="655E02F3" w14:textId="77777777" w:rsidR="002F5E36" w:rsidRDefault="00D078B0" w:rsidP="00CE7773">
      <w:pPr>
        <w:spacing w:before="95" w:after="120"/>
        <w:ind w:left="14" w:right="360"/>
        <w:jc w:val="center"/>
        <w:rPr>
          <w:b/>
          <w:spacing w:val="-4"/>
          <w:sz w:val="20"/>
        </w:rPr>
      </w:pPr>
      <w:r>
        <w:rPr>
          <w:b/>
          <w:spacing w:val="-4"/>
          <w:sz w:val="20"/>
        </w:rPr>
        <w:t>Data</w:t>
      </w:r>
      <w:r>
        <w:rPr>
          <w:rFonts w:ascii="Times New Roman"/>
          <w:spacing w:val="-8"/>
          <w:sz w:val="20"/>
        </w:rPr>
        <w:t xml:space="preserve"> </w:t>
      </w:r>
      <w:r>
        <w:rPr>
          <w:b/>
          <w:spacing w:val="-4"/>
          <w:sz w:val="20"/>
        </w:rPr>
        <w:t>are</w:t>
      </w:r>
      <w:r>
        <w:rPr>
          <w:rFonts w:ascii="Times New Roman"/>
          <w:spacing w:val="-5"/>
          <w:sz w:val="20"/>
        </w:rPr>
        <w:t xml:space="preserve"> </w:t>
      </w:r>
      <w:r>
        <w:rPr>
          <w:b/>
          <w:spacing w:val="-4"/>
          <w:sz w:val="20"/>
        </w:rPr>
        <w:t>current</w:t>
      </w:r>
      <w:r>
        <w:rPr>
          <w:rFonts w:ascii="Times New Roman"/>
          <w:spacing w:val="-3"/>
          <w:sz w:val="20"/>
        </w:rPr>
        <w:t xml:space="preserve"> </w:t>
      </w:r>
      <w:r>
        <w:rPr>
          <w:b/>
          <w:spacing w:val="-4"/>
          <w:sz w:val="20"/>
        </w:rPr>
        <w:t>as</w:t>
      </w:r>
      <w:r>
        <w:rPr>
          <w:rFonts w:ascii="Times New Roman"/>
          <w:spacing w:val="-5"/>
          <w:sz w:val="20"/>
        </w:rPr>
        <w:t xml:space="preserve"> </w:t>
      </w:r>
      <w:r>
        <w:rPr>
          <w:b/>
          <w:spacing w:val="-4"/>
          <w:sz w:val="20"/>
        </w:rPr>
        <w:t>of</w:t>
      </w:r>
      <w:r>
        <w:rPr>
          <w:rFonts w:ascii="Times New Roman"/>
          <w:spacing w:val="-3"/>
          <w:sz w:val="20"/>
        </w:rPr>
        <w:t xml:space="preserve"> </w:t>
      </w:r>
      <w:r>
        <w:rPr>
          <w:b/>
          <w:spacing w:val="-4"/>
          <w:sz w:val="20"/>
        </w:rPr>
        <w:t>September</w:t>
      </w:r>
      <w:r>
        <w:rPr>
          <w:rFonts w:ascii="Times New Roman"/>
          <w:spacing w:val="-2"/>
          <w:sz w:val="20"/>
        </w:rPr>
        <w:t xml:space="preserve"> </w:t>
      </w:r>
      <w:r>
        <w:rPr>
          <w:b/>
          <w:spacing w:val="-4"/>
          <w:sz w:val="20"/>
        </w:rPr>
        <w:t>28,</w:t>
      </w:r>
      <w:r>
        <w:rPr>
          <w:rFonts w:ascii="Times New Roman"/>
          <w:spacing w:val="-5"/>
          <w:sz w:val="20"/>
        </w:rPr>
        <w:t xml:space="preserve"> </w:t>
      </w:r>
      <w:r>
        <w:rPr>
          <w:b/>
          <w:spacing w:val="-4"/>
          <w:sz w:val="20"/>
        </w:rPr>
        <w:t>2022</w:t>
      </w:r>
      <w:r>
        <w:rPr>
          <w:rFonts w:ascii="Times New Roman"/>
          <w:spacing w:val="-5"/>
          <w:sz w:val="20"/>
        </w:rPr>
        <w:t xml:space="preserve"> </w:t>
      </w:r>
      <w:r>
        <w:rPr>
          <w:b/>
          <w:spacing w:val="-4"/>
          <w:sz w:val="20"/>
        </w:rPr>
        <w:t>and</w:t>
      </w:r>
      <w:r>
        <w:rPr>
          <w:rFonts w:ascii="Times New Roman"/>
          <w:spacing w:val="-3"/>
          <w:sz w:val="20"/>
        </w:rPr>
        <w:t xml:space="preserve"> </w:t>
      </w:r>
      <w:r>
        <w:rPr>
          <w:b/>
          <w:spacing w:val="-4"/>
          <w:sz w:val="20"/>
        </w:rPr>
        <w:t>are</w:t>
      </w:r>
      <w:r>
        <w:rPr>
          <w:rFonts w:ascii="Times New Roman"/>
          <w:spacing w:val="-5"/>
          <w:sz w:val="20"/>
        </w:rPr>
        <w:t xml:space="preserve"> </w:t>
      </w:r>
      <w:r>
        <w:rPr>
          <w:b/>
          <w:spacing w:val="-4"/>
          <w:sz w:val="20"/>
        </w:rPr>
        <w:t>subject</w:t>
      </w:r>
      <w:r>
        <w:rPr>
          <w:rFonts w:ascii="Times New Roman"/>
          <w:spacing w:val="-3"/>
          <w:sz w:val="20"/>
        </w:rPr>
        <w:t xml:space="preserve"> </w:t>
      </w:r>
      <w:r>
        <w:rPr>
          <w:b/>
          <w:spacing w:val="-4"/>
          <w:sz w:val="20"/>
        </w:rPr>
        <w:t>to</w:t>
      </w:r>
      <w:r>
        <w:rPr>
          <w:rFonts w:ascii="Times New Roman"/>
          <w:spacing w:val="-3"/>
          <w:sz w:val="20"/>
        </w:rPr>
        <w:t xml:space="preserve"> </w:t>
      </w:r>
      <w:r>
        <w:rPr>
          <w:b/>
          <w:spacing w:val="-4"/>
          <w:sz w:val="20"/>
        </w:rPr>
        <w:t>change</w:t>
      </w:r>
    </w:p>
    <w:p w14:paraId="0E5C546B" w14:textId="59B51C5A" w:rsidR="00652EA0" w:rsidRPr="00CE7773" w:rsidRDefault="00652EA0" w:rsidP="00CE7773">
      <w:pPr>
        <w:jc w:val="center"/>
        <w:rPr>
          <w:rFonts w:eastAsiaTheme="minorHAnsi"/>
          <w:b/>
          <w:bCs/>
          <w:sz w:val="20"/>
          <w:szCs w:val="20"/>
        </w:rPr>
      </w:pPr>
      <w:r w:rsidRPr="005802DD">
        <w:rPr>
          <w:rStyle w:val="cf01"/>
          <w:rFonts w:ascii="Arial" w:hAnsi="Arial" w:cs="Arial"/>
          <w:b/>
          <w:bCs/>
          <w:sz w:val="20"/>
          <w:szCs w:val="20"/>
        </w:rPr>
        <w:t>The COVID-19 pandemic has had measurable impacts on infectious disease surveillance. Data from 2020-2021 should be interpreted with caution.</w:t>
      </w:r>
    </w:p>
    <w:p w14:paraId="62A407EE" w14:textId="77777777" w:rsidR="002F5E36" w:rsidRDefault="002F5E36">
      <w:pPr>
        <w:jc w:val="center"/>
        <w:rPr>
          <w:sz w:val="20"/>
        </w:rPr>
        <w:sectPr w:rsidR="002F5E36">
          <w:pgSz w:w="15840" w:h="12240" w:orient="landscape"/>
          <w:pgMar w:top="840" w:right="320" w:bottom="0" w:left="240" w:header="331" w:footer="0" w:gutter="0"/>
          <w:cols w:space="720"/>
        </w:sectPr>
      </w:pPr>
    </w:p>
    <w:p w14:paraId="601FF5B5" w14:textId="77777777" w:rsidR="00282400" w:rsidRDefault="00282400" w:rsidP="00282400">
      <w:pPr>
        <w:spacing w:before="12" w:line="267" w:lineRule="exact"/>
        <w:ind w:right="77"/>
        <w:jc w:val="center"/>
        <w:rPr>
          <w:b/>
          <w:sz w:val="24"/>
        </w:rPr>
      </w:pPr>
      <w:r>
        <w:rPr>
          <w:b/>
          <w:spacing w:val="-6"/>
          <w:sz w:val="24"/>
        </w:rPr>
        <w:lastRenderedPageBreak/>
        <w:t>Massachusetts</w:t>
      </w:r>
      <w:r>
        <w:rPr>
          <w:rFonts w:ascii="Times New Roman"/>
          <w:spacing w:val="-2"/>
          <w:sz w:val="24"/>
        </w:rPr>
        <w:t xml:space="preserve"> </w:t>
      </w:r>
      <w:r>
        <w:rPr>
          <w:b/>
          <w:spacing w:val="-6"/>
          <w:sz w:val="24"/>
        </w:rPr>
        <w:t>Department</w:t>
      </w:r>
      <w:r>
        <w:rPr>
          <w:rFonts w:ascii="Times New Roman"/>
          <w:spacing w:val="2"/>
          <w:sz w:val="24"/>
        </w:rPr>
        <w:t xml:space="preserve"> </w:t>
      </w:r>
      <w:r>
        <w:rPr>
          <w:b/>
          <w:spacing w:val="-6"/>
          <w:sz w:val="24"/>
        </w:rPr>
        <w:t>of</w:t>
      </w:r>
      <w:r>
        <w:rPr>
          <w:rFonts w:ascii="Times New Roman"/>
          <w:spacing w:val="2"/>
          <w:sz w:val="24"/>
        </w:rPr>
        <w:t xml:space="preserve"> </w:t>
      </w:r>
      <w:r>
        <w:rPr>
          <w:b/>
          <w:spacing w:val="-6"/>
          <w:sz w:val="24"/>
        </w:rPr>
        <w:t>Public</w:t>
      </w:r>
      <w:r>
        <w:rPr>
          <w:rFonts w:ascii="Times New Roman"/>
          <w:spacing w:val="1"/>
          <w:sz w:val="24"/>
        </w:rPr>
        <w:t xml:space="preserve"> </w:t>
      </w:r>
      <w:r>
        <w:rPr>
          <w:b/>
          <w:spacing w:val="-6"/>
          <w:sz w:val="24"/>
        </w:rPr>
        <w:t>Health</w:t>
      </w:r>
    </w:p>
    <w:p w14:paraId="45220FB9" w14:textId="77777777" w:rsidR="00282400" w:rsidRDefault="00282400" w:rsidP="00282400">
      <w:pPr>
        <w:spacing w:line="221" w:lineRule="exact"/>
        <w:ind w:right="18"/>
        <w:jc w:val="center"/>
        <w:rPr>
          <w:b/>
          <w:sz w:val="20"/>
        </w:rPr>
      </w:pPr>
      <w:r>
        <w:rPr>
          <w:b/>
          <w:spacing w:val="-4"/>
          <w:sz w:val="20"/>
        </w:rPr>
        <w:t>Bureau</w:t>
      </w:r>
      <w:r>
        <w:rPr>
          <w:rFonts w:ascii="Times New Roman"/>
          <w:spacing w:val="-5"/>
          <w:sz w:val="20"/>
        </w:rPr>
        <w:t xml:space="preserve"> </w:t>
      </w:r>
      <w:r>
        <w:rPr>
          <w:b/>
          <w:spacing w:val="-4"/>
          <w:sz w:val="20"/>
        </w:rPr>
        <w:t>of</w:t>
      </w:r>
      <w:r>
        <w:rPr>
          <w:rFonts w:ascii="Times New Roman"/>
          <w:spacing w:val="-4"/>
          <w:sz w:val="20"/>
        </w:rPr>
        <w:t xml:space="preserve"> </w:t>
      </w:r>
      <w:r>
        <w:rPr>
          <w:b/>
          <w:spacing w:val="-4"/>
          <w:sz w:val="20"/>
        </w:rPr>
        <w:t>Infectious</w:t>
      </w:r>
      <w:r>
        <w:rPr>
          <w:rFonts w:ascii="Times New Roman"/>
          <w:spacing w:val="-6"/>
          <w:sz w:val="20"/>
        </w:rPr>
        <w:t xml:space="preserve"> </w:t>
      </w:r>
      <w:r>
        <w:rPr>
          <w:b/>
          <w:spacing w:val="-4"/>
          <w:sz w:val="20"/>
        </w:rPr>
        <w:t>Disease</w:t>
      </w:r>
      <w:r>
        <w:rPr>
          <w:rFonts w:ascii="Times New Roman"/>
          <w:spacing w:val="-6"/>
          <w:sz w:val="20"/>
        </w:rPr>
        <w:t xml:space="preserve"> </w:t>
      </w:r>
      <w:r>
        <w:rPr>
          <w:b/>
          <w:spacing w:val="-4"/>
          <w:sz w:val="20"/>
        </w:rPr>
        <w:t>and</w:t>
      </w:r>
      <w:r>
        <w:rPr>
          <w:rFonts w:ascii="Times New Roman"/>
          <w:spacing w:val="-4"/>
          <w:sz w:val="20"/>
        </w:rPr>
        <w:t xml:space="preserve"> </w:t>
      </w:r>
      <w:r>
        <w:rPr>
          <w:b/>
          <w:spacing w:val="-4"/>
          <w:sz w:val="20"/>
        </w:rPr>
        <w:t>Laboratory</w:t>
      </w:r>
      <w:r>
        <w:rPr>
          <w:rFonts w:ascii="Times New Roman"/>
          <w:spacing w:val="-6"/>
          <w:sz w:val="20"/>
        </w:rPr>
        <w:t xml:space="preserve"> </w:t>
      </w:r>
      <w:r>
        <w:rPr>
          <w:b/>
          <w:spacing w:val="-4"/>
          <w:sz w:val="20"/>
        </w:rPr>
        <w:t>Sciences</w:t>
      </w:r>
    </w:p>
    <w:p w14:paraId="47854E77" w14:textId="77777777" w:rsidR="00282400" w:rsidRDefault="00282400" w:rsidP="001F2642">
      <w:pPr>
        <w:jc w:val="center"/>
        <w:rPr>
          <w:rFonts w:ascii="Albany AMT"/>
        </w:rPr>
      </w:pPr>
    </w:p>
    <w:p w14:paraId="7CE36B6A" w14:textId="3CDB6382" w:rsidR="002F5E36" w:rsidRDefault="001F2642" w:rsidP="001F2642">
      <w:pPr>
        <w:jc w:val="center"/>
        <w:rPr>
          <w:rFonts w:ascii="Albany AMT"/>
        </w:rPr>
      </w:pPr>
      <w:r>
        <w:rPr>
          <w:noProof/>
        </w:rPr>
        <w:drawing>
          <wp:inline distT="0" distB="0" distL="0" distR="0" wp14:anchorId="6D458B81" wp14:editId="4F261B36">
            <wp:extent cx="8750684" cy="4682067"/>
            <wp:effectExtent l="0" t="0" r="0" b="4445"/>
            <wp:docPr id="2252" name="Picture 2252" descr="Histogram of confirmed and probable  HCV cases in Massachusetts in 2018 by age and sex, with case counts in males being higher than females, and highest case count in ages 25 to 39 and another small peak between ages 55 and 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Picture 2252" descr="Histogram of confirmed and probable  HCV cases in Massachusetts in 2018 by age and sex, with case counts in males being higher than females, and highest case count in ages 25 to 39 and another small peak between ages 55 and 62.&#10;"/>
                    <pic:cNvPicPr/>
                  </pic:nvPicPr>
                  <pic:blipFill>
                    <a:blip r:embed="rId17"/>
                    <a:stretch>
                      <a:fillRect/>
                    </a:stretch>
                  </pic:blipFill>
                  <pic:spPr>
                    <a:xfrm>
                      <a:off x="0" y="0"/>
                      <a:ext cx="8756357" cy="4685102"/>
                    </a:xfrm>
                    <a:prstGeom prst="rect">
                      <a:avLst/>
                    </a:prstGeom>
                  </pic:spPr>
                </pic:pic>
              </a:graphicData>
            </a:graphic>
          </wp:inline>
        </w:drawing>
      </w:r>
    </w:p>
    <w:p w14:paraId="092A6493" w14:textId="77777777" w:rsidR="001F2642" w:rsidRDefault="001F2642" w:rsidP="001F2642">
      <w:pPr>
        <w:rPr>
          <w:rFonts w:ascii="Albany AMT"/>
        </w:rPr>
      </w:pPr>
    </w:p>
    <w:p w14:paraId="63B0A963" w14:textId="77777777" w:rsidR="001F2642" w:rsidRDefault="001F2642" w:rsidP="001F2642">
      <w:pPr>
        <w:spacing w:before="91"/>
        <w:ind w:left="4080"/>
        <w:rPr>
          <w:rFonts w:ascii="Albany AMT"/>
          <w:b/>
        </w:rPr>
      </w:pPr>
      <w:r>
        <w:rPr>
          <w:rFonts w:ascii="Albany AMT"/>
          <w:b/>
          <w:spacing w:val="-6"/>
        </w:rPr>
        <w:t>N=6,395</w:t>
      </w:r>
      <w:r>
        <w:rPr>
          <w:rFonts w:ascii="Times New Roman"/>
          <w:spacing w:val="-5"/>
        </w:rPr>
        <w:t xml:space="preserve"> </w:t>
      </w:r>
      <w:r>
        <w:rPr>
          <w:rFonts w:ascii="Albany AMT"/>
          <w:b/>
          <w:spacing w:val="-6"/>
        </w:rPr>
        <w:t>|</w:t>
      </w:r>
      <w:r>
        <w:rPr>
          <w:rFonts w:ascii="Times New Roman"/>
          <w:spacing w:val="-6"/>
        </w:rPr>
        <w:t xml:space="preserve"> </w:t>
      </w:r>
      <w:r>
        <w:rPr>
          <w:rFonts w:ascii="Albany AMT"/>
          <w:b/>
          <w:spacing w:val="-6"/>
        </w:rPr>
        <w:t>118</w:t>
      </w:r>
      <w:r>
        <w:rPr>
          <w:rFonts w:ascii="Times New Roman"/>
          <w:spacing w:val="-4"/>
        </w:rPr>
        <w:t xml:space="preserve"> </w:t>
      </w:r>
      <w:r>
        <w:rPr>
          <w:rFonts w:ascii="Albany AMT"/>
          <w:b/>
          <w:spacing w:val="-6"/>
        </w:rPr>
        <w:t>cases</w:t>
      </w:r>
      <w:r>
        <w:rPr>
          <w:rFonts w:ascii="Times New Roman"/>
          <w:spacing w:val="-5"/>
        </w:rPr>
        <w:t xml:space="preserve"> </w:t>
      </w:r>
      <w:r>
        <w:rPr>
          <w:rFonts w:ascii="Albany AMT"/>
          <w:b/>
          <w:spacing w:val="-6"/>
        </w:rPr>
        <w:t>with</w:t>
      </w:r>
      <w:r>
        <w:rPr>
          <w:rFonts w:ascii="Times New Roman"/>
          <w:spacing w:val="-3"/>
        </w:rPr>
        <w:t xml:space="preserve"> </w:t>
      </w:r>
      <w:r>
        <w:rPr>
          <w:rFonts w:ascii="Albany AMT"/>
          <w:b/>
          <w:spacing w:val="-6"/>
        </w:rPr>
        <w:t>missing</w:t>
      </w:r>
      <w:r>
        <w:rPr>
          <w:rFonts w:ascii="Times New Roman"/>
          <w:spacing w:val="-2"/>
        </w:rPr>
        <w:t xml:space="preserve"> </w:t>
      </w:r>
      <w:r>
        <w:rPr>
          <w:rFonts w:ascii="Albany AMT"/>
          <w:b/>
          <w:spacing w:val="-6"/>
        </w:rPr>
        <w:t>age</w:t>
      </w:r>
      <w:r>
        <w:rPr>
          <w:rFonts w:ascii="Times New Roman"/>
          <w:spacing w:val="-5"/>
        </w:rPr>
        <w:t xml:space="preserve"> </w:t>
      </w:r>
      <w:r>
        <w:rPr>
          <w:rFonts w:ascii="Albany AMT"/>
          <w:b/>
          <w:spacing w:val="-6"/>
        </w:rPr>
        <w:t>and/or</w:t>
      </w:r>
      <w:r>
        <w:rPr>
          <w:rFonts w:ascii="Times New Roman"/>
          <w:spacing w:val="-1"/>
        </w:rPr>
        <w:t xml:space="preserve"> </w:t>
      </w:r>
      <w:r>
        <w:rPr>
          <w:rFonts w:ascii="Albany AMT"/>
          <w:b/>
          <w:spacing w:val="-6"/>
        </w:rPr>
        <w:t>sex</w:t>
      </w:r>
      <w:r>
        <w:rPr>
          <w:rFonts w:ascii="Times New Roman"/>
          <w:spacing w:val="-5"/>
        </w:rPr>
        <w:t xml:space="preserve"> </w:t>
      </w:r>
      <w:r>
        <w:rPr>
          <w:rFonts w:ascii="Albany AMT"/>
          <w:b/>
          <w:spacing w:val="-6"/>
        </w:rPr>
        <w:t>were</w:t>
      </w:r>
      <w:r>
        <w:rPr>
          <w:rFonts w:ascii="Times New Roman"/>
          <w:spacing w:val="-5"/>
        </w:rPr>
        <w:t xml:space="preserve"> </w:t>
      </w:r>
      <w:r>
        <w:rPr>
          <w:rFonts w:ascii="Albany AMT"/>
          <w:b/>
          <w:spacing w:val="-6"/>
        </w:rPr>
        <w:t>excluded</w:t>
      </w:r>
      <w:r>
        <w:rPr>
          <w:rFonts w:ascii="Times New Roman"/>
          <w:spacing w:val="-2"/>
        </w:rPr>
        <w:t xml:space="preserve"> </w:t>
      </w:r>
      <w:r>
        <w:rPr>
          <w:rFonts w:ascii="Albany AMT"/>
          <w:b/>
          <w:spacing w:val="-6"/>
        </w:rPr>
        <w:t>from</w:t>
      </w:r>
      <w:r>
        <w:rPr>
          <w:rFonts w:ascii="Times New Roman"/>
          <w:spacing w:val="-2"/>
        </w:rPr>
        <w:t xml:space="preserve"> </w:t>
      </w:r>
      <w:r>
        <w:rPr>
          <w:rFonts w:ascii="Albany AMT"/>
          <w:b/>
          <w:spacing w:val="-6"/>
        </w:rPr>
        <w:t>analysis.</w:t>
      </w:r>
    </w:p>
    <w:p w14:paraId="0B5F17CE" w14:textId="77777777" w:rsidR="001F2642" w:rsidRDefault="001F2642" w:rsidP="001F2642">
      <w:pPr>
        <w:spacing w:before="8" w:line="237" w:lineRule="auto"/>
        <w:ind w:left="2851" w:right="1368" w:hanging="826"/>
        <w:rPr>
          <w:rFonts w:ascii="Albany AMT"/>
          <w:b/>
        </w:rPr>
      </w:pPr>
      <w:r>
        <w:rPr>
          <w:rFonts w:ascii="Albany AMT"/>
          <w:b/>
          <w:spacing w:val="-4"/>
        </w:rPr>
        <w:t>Cases</w:t>
      </w:r>
      <w:r>
        <w:rPr>
          <w:rFonts w:ascii="Times New Roman"/>
          <w:spacing w:val="-8"/>
        </w:rPr>
        <w:t xml:space="preserve"> </w:t>
      </w:r>
      <w:r>
        <w:rPr>
          <w:rFonts w:ascii="Albany AMT"/>
          <w:b/>
          <w:spacing w:val="-4"/>
        </w:rPr>
        <w:t>reported</w:t>
      </w:r>
      <w:r>
        <w:rPr>
          <w:rFonts w:ascii="Times New Roman"/>
          <w:spacing w:val="-6"/>
        </w:rPr>
        <w:t xml:space="preserve"> </w:t>
      </w:r>
      <w:r>
        <w:rPr>
          <w:rFonts w:ascii="Albany AMT"/>
          <w:b/>
          <w:spacing w:val="-4"/>
        </w:rPr>
        <w:t>as</w:t>
      </w:r>
      <w:r>
        <w:rPr>
          <w:rFonts w:ascii="Times New Roman"/>
          <w:spacing w:val="-8"/>
        </w:rPr>
        <w:t xml:space="preserve"> </w:t>
      </w:r>
      <w:r>
        <w:rPr>
          <w:rFonts w:ascii="Albany AMT"/>
          <w:b/>
          <w:spacing w:val="-4"/>
        </w:rPr>
        <w:t>transgender</w:t>
      </w:r>
      <w:r>
        <w:rPr>
          <w:rFonts w:ascii="Times New Roman"/>
          <w:spacing w:val="-5"/>
        </w:rPr>
        <w:t xml:space="preserve"> </w:t>
      </w:r>
      <w:r>
        <w:rPr>
          <w:rFonts w:ascii="Albany AMT"/>
          <w:b/>
          <w:spacing w:val="-4"/>
        </w:rPr>
        <w:t>(N=5)</w:t>
      </w:r>
      <w:r>
        <w:rPr>
          <w:rFonts w:ascii="Times New Roman"/>
          <w:spacing w:val="-6"/>
        </w:rPr>
        <w:t xml:space="preserve"> </w:t>
      </w:r>
      <w:r>
        <w:rPr>
          <w:rFonts w:ascii="Albany AMT"/>
          <w:b/>
          <w:spacing w:val="-4"/>
        </w:rPr>
        <w:t>are</w:t>
      </w:r>
      <w:r>
        <w:rPr>
          <w:rFonts w:ascii="Times New Roman"/>
          <w:spacing w:val="-8"/>
        </w:rPr>
        <w:t xml:space="preserve"> </w:t>
      </w:r>
      <w:r>
        <w:rPr>
          <w:rFonts w:ascii="Albany AMT"/>
          <w:b/>
          <w:spacing w:val="-4"/>
        </w:rPr>
        <w:t>not</w:t>
      </w:r>
      <w:r>
        <w:rPr>
          <w:rFonts w:ascii="Times New Roman"/>
          <w:spacing w:val="-6"/>
        </w:rPr>
        <w:t xml:space="preserve"> </w:t>
      </w:r>
      <w:r>
        <w:rPr>
          <w:rFonts w:ascii="Albany AMT"/>
          <w:b/>
          <w:spacing w:val="-4"/>
        </w:rPr>
        <w:t>depicted</w:t>
      </w:r>
      <w:r>
        <w:rPr>
          <w:rFonts w:ascii="Times New Roman"/>
          <w:spacing w:val="-6"/>
        </w:rPr>
        <w:t xml:space="preserve"> </w:t>
      </w:r>
      <w:r>
        <w:rPr>
          <w:rFonts w:ascii="Albany AMT"/>
          <w:b/>
          <w:spacing w:val="-4"/>
        </w:rPr>
        <w:t>separately</w:t>
      </w:r>
      <w:r>
        <w:rPr>
          <w:rFonts w:ascii="Times New Roman"/>
          <w:spacing w:val="-8"/>
        </w:rPr>
        <w:t xml:space="preserve"> </w:t>
      </w:r>
      <w:r>
        <w:rPr>
          <w:rFonts w:ascii="Albany AMT"/>
          <w:b/>
          <w:spacing w:val="-4"/>
        </w:rPr>
        <w:t>due</w:t>
      </w:r>
      <w:r>
        <w:rPr>
          <w:rFonts w:ascii="Times New Roman"/>
          <w:spacing w:val="-8"/>
        </w:rPr>
        <w:t xml:space="preserve"> </w:t>
      </w:r>
      <w:r>
        <w:rPr>
          <w:rFonts w:ascii="Albany AMT"/>
          <w:b/>
          <w:spacing w:val="-4"/>
        </w:rPr>
        <w:t>to</w:t>
      </w:r>
      <w:r>
        <w:rPr>
          <w:rFonts w:ascii="Times New Roman"/>
          <w:spacing w:val="-6"/>
        </w:rPr>
        <w:t xml:space="preserve"> </w:t>
      </w:r>
      <w:r>
        <w:rPr>
          <w:rFonts w:ascii="Albany AMT"/>
          <w:b/>
          <w:spacing w:val="-4"/>
        </w:rPr>
        <w:t>small</w:t>
      </w:r>
      <w:r>
        <w:rPr>
          <w:rFonts w:ascii="Times New Roman"/>
          <w:spacing w:val="-8"/>
        </w:rPr>
        <w:t xml:space="preserve"> </w:t>
      </w:r>
      <w:r>
        <w:rPr>
          <w:rFonts w:ascii="Albany AMT"/>
          <w:b/>
          <w:spacing w:val="-4"/>
        </w:rPr>
        <w:t>numbers.</w:t>
      </w:r>
      <w:r>
        <w:rPr>
          <w:rFonts w:ascii="Times New Roman"/>
          <w:spacing w:val="-8"/>
        </w:rPr>
        <w:t xml:space="preserve"> </w:t>
      </w:r>
      <w:r>
        <w:rPr>
          <w:rFonts w:ascii="Albany AMT"/>
          <w:b/>
          <w:spacing w:val="-4"/>
        </w:rPr>
        <w:t>Note</w:t>
      </w:r>
      <w:r>
        <w:rPr>
          <w:rFonts w:ascii="Times New Roman"/>
          <w:spacing w:val="-8"/>
        </w:rPr>
        <w:t xml:space="preserve"> </w:t>
      </w:r>
      <w:r>
        <w:rPr>
          <w:rFonts w:ascii="Albany AMT"/>
          <w:b/>
          <w:spacing w:val="-4"/>
        </w:rPr>
        <w:t>the</w:t>
      </w:r>
      <w:r>
        <w:rPr>
          <w:rFonts w:ascii="Times New Roman"/>
          <w:spacing w:val="-8"/>
        </w:rPr>
        <w:t xml:space="preserve"> </w:t>
      </w:r>
      <w:r>
        <w:rPr>
          <w:rFonts w:ascii="Albany AMT"/>
          <w:b/>
          <w:spacing w:val="-4"/>
        </w:rPr>
        <w:t>number</w:t>
      </w:r>
      <w:r>
        <w:rPr>
          <w:rFonts w:ascii="Times New Roman"/>
          <w:spacing w:val="-5"/>
        </w:rPr>
        <w:t xml:space="preserve"> </w:t>
      </w:r>
      <w:r>
        <w:rPr>
          <w:rFonts w:ascii="Albany AMT"/>
          <w:b/>
          <w:spacing w:val="-4"/>
        </w:rPr>
        <w:t>of</w:t>
      </w:r>
      <w:r>
        <w:rPr>
          <w:rFonts w:ascii="Times New Roman"/>
          <w:spacing w:val="-4"/>
        </w:rPr>
        <w:t xml:space="preserve"> </w:t>
      </w:r>
      <w:r>
        <w:rPr>
          <w:rFonts w:ascii="Albany AMT"/>
          <w:b/>
          <w:spacing w:val="-4"/>
        </w:rPr>
        <w:t>transgender</w:t>
      </w:r>
      <w:r>
        <w:rPr>
          <w:rFonts w:ascii="Times New Roman"/>
          <w:spacing w:val="-10"/>
        </w:rPr>
        <w:t xml:space="preserve"> </w:t>
      </w:r>
      <w:r>
        <w:rPr>
          <w:rFonts w:ascii="Albany AMT"/>
          <w:b/>
          <w:spacing w:val="-4"/>
        </w:rPr>
        <w:t>individuals</w:t>
      </w:r>
      <w:r>
        <w:rPr>
          <w:rFonts w:ascii="Times New Roman"/>
          <w:spacing w:val="-10"/>
        </w:rPr>
        <w:t xml:space="preserve"> </w:t>
      </w:r>
      <w:r>
        <w:rPr>
          <w:rFonts w:ascii="Albany AMT"/>
          <w:b/>
          <w:spacing w:val="-4"/>
        </w:rPr>
        <w:t>is</w:t>
      </w:r>
      <w:r>
        <w:rPr>
          <w:rFonts w:ascii="Times New Roman"/>
          <w:spacing w:val="-10"/>
        </w:rPr>
        <w:t xml:space="preserve"> </w:t>
      </w:r>
      <w:r>
        <w:rPr>
          <w:rFonts w:ascii="Albany AMT"/>
          <w:b/>
          <w:spacing w:val="-4"/>
        </w:rPr>
        <w:t>likely</w:t>
      </w:r>
      <w:r>
        <w:rPr>
          <w:rFonts w:ascii="Times New Roman"/>
          <w:spacing w:val="-9"/>
        </w:rPr>
        <w:t xml:space="preserve"> </w:t>
      </w:r>
      <w:r>
        <w:rPr>
          <w:rFonts w:ascii="Albany AMT"/>
          <w:b/>
          <w:spacing w:val="-4"/>
        </w:rPr>
        <w:t>an</w:t>
      </w:r>
      <w:r>
        <w:rPr>
          <w:rFonts w:ascii="Times New Roman"/>
          <w:spacing w:val="-10"/>
        </w:rPr>
        <w:t xml:space="preserve"> </w:t>
      </w:r>
      <w:r>
        <w:rPr>
          <w:rFonts w:ascii="Albany AMT"/>
          <w:b/>
          <w:spacing w:val="-4"/>
        </w:rPr>
        <w:t>underestimate</w:t>
      </w:r>
      <w:r>
        <w:rPr>
          <w:rFonts w:ascii="Times New Roman"/>
          <w:spacing w:val="-10"/>
        </w:rPr>
        <w:t xml:space="preserve"> </w:t>
      </w:r>
      <w:r>
        <w:rPr>
          <w:rFonts w:ascii="Albany AMT"/>
          <w:b/>
          <w:spacing w:val="-4"/>
        </w:rPr>
        <w:t>due</w:t>
      </w:r>
      <w:r>
        <w:rPr>
          <w:rFonts w:ascii="Times New Roman"/>
          <w:spacing w:val="-10"/>
        </w:rPr>
        <w:t xml:space="preserve"> </w:t>
      </w:r>
      <w:r>
        <w:rPr>
          <w:rFonts w:ascii="Albany AMT"/>
          <w:b/>
          <w:spacing w:val="-4"/>
        </w:rPr>
        <w:t>to</w:t>
      </w:r>
      <w:r>
        <w:rPr>
          <w:rFonts w:ascii="Times New Roman"/>
          <w:spacing w:val="-9"/>
        </w:rPr>
        <w:t xml:space="preserve"> </w:t>
      </w:r>
      <w:r>
        <w:rPr>
          <w:rFonts w:ascii="Albany AMT"/>
          <w:b/>
          <w:spacing w:val="-4"/>
        </w:rPr>
        <w:t>underreporting</w:t>
      </w:r>
      <w:r>
        <w:rPr>
          <w:rFonts w:ascii="Times New Roman"/>
          <w:spacing w:val="-10"/>
        </w:rPr>
        <w:t xml:space="preserve"> </w:t>
      </w:r>
      <w:r>
        <w:rPr>
          <w:rFonts w:ascii="Albany AMT"/>
          <w:b/>
          <w:spacing w:val="-4"/>
        </w:rPr>
        <w:t>of</w:t>
      </w:r>
      <w:r>
        <w:rPr>
          <w:rFonts w:ascii="Times New Roman"/>
          <w:spacing w:val="-10"/>
        </w:rPr>
        <w:t xml:space="preserve"> </w:t>
      </w:r>
      <w:r>
        <w:rPr>
          <w:rFonts w:ascii="Albany AMT"/>
          <w:b/>
          <w:spacing w:val="-4"/>
        </w:rPr>
        <w:t>current</w:t>
      </w:r>
      <w:r>
        <w:rPr>
          <w:rFonts w:ascii="Times New Roman"/>
          <w:spacing w:val="-10"/>
        </w:rPr>
        <w:t xml:space="preserve"> </w:t>
      </w:r>
      <w:r>
        <w:rPr>
          <w:rFonts w:ascii="Albany AMT"/>
          <w:b/>
          <w:spacing w:val="-4"/>
        </w:rPr>
        <w:t>gender.</w:t>
      </w:r>
    </w:p>
    <w:p w14:paraId="5A20EF55" w14:textId="6C449A52" w:rsidR="001F2642" w:rsidRDefault="001F2642" w:rsidP="004721EB">
      <w:pPr>
        <w:spacing w:before="15" w:after="120"/>
        <w:ind w:left="4579"/>
        <w:rPr>
          <w:rFonts w:ascii="Albany AMT"/>
          <w:b/>
          <w:spacing w:val="-6"/>
        </w:rPr>
      </w:pPr>
      <w:r>
        <w:rPr>
          <w:rFonts w:ascii="Albany AMT"/>
          <w:b/>
          <w:spacing w:val="-6"/>
        </w:rPr>
        <w:t>Data</w:t>
      </w:r>
      <w:r>
        <w:rPr>
          <w:rFonts w:ascii="Times New Roman"/>
          <w:spacing w:val="-3"/>
        </w:rPr>
        <w:t xml:space="preserve"> </w:t>
      </w:r>
      <w:r>
        <w:rPr>
          <w:rFonts w:ascii="Albany AMT"/>
          <w:b/>
          <w:spacing w:val="-6"/>
        </w:rPr>
        <w:t>are</w:t>
      </w:r>
      <w:r>
        <w:rPr>
          <w:rFonts w:ascii="Times New Roman"/>
          <w:spacing w:val="-3"/>
        </w:rPr>
        <w:t xml:space="preserve"> </w:t>
      </w:r>
      <w:r>
        <w:rPr>
          <w:rFonts w:ascii="Albany AMT"/>
          <w:b/>
          <w:spacing w:val="-6"/>
        </w:rPr>
        <w:t>current</w:t>
      </w:r>
      <w:r>
        <w:rPr>
          <w:rFonts w:ascii="Times New Roman"/>
          <w:spacing w:val="-2"/>
        </w:rPr>
        <w:t xml:space="preserve"> </w:t>
      </w:r>
      <w:r>
        <w:rPr>
          <w:rFonts w:ascii="Albany AMT"/>
          <w:b/>
          <w:spacing w:val="-6"/>
        </w:rPr>
        <w:t>as</w:t>
      </w:r>
      <w:r>
        <w:rPr>
          <w:rFonts w:ascii="Times New Roman"/>
          <w:spacing w:val="-3"/>
        </w:rPr>
        <w:t xml:space="preserve"> </w:t>
      </w:r>
      <w:r>
        <w:rPr>
          <w:rFonts w:ascii="Albany AMT"/>
          <w:b/>
          <w:spacing w:val="-6"/>
        </w:rPr>
        <w:t>of</w:t>
      </w:r>
      <w:r>
        <w:rPr>
          <w:rFonts w:ascii="Times New Roman"/>
          <w:spacing w:val="-1"/>
        </w:rPr>
        <w:t xml:space="preserve"> </w:t>
      </w:r>
      <w:r>
        <w:rPr>
          <w:rFonts w:ascii="Albany AMT"/>
          <w:b/>
          <w:spacing w:val="-6"/>
        </w:rPr>
        <w:t>September</w:t>
      </w:r>
      <w:r>
        <w:rPr>
          <w:rFonts w:ascii="Times New Roman"/>
        </w:rPr>
        <w:t xml:space="preserve"> </w:t>
      </w:r>
      <w:r>
        <w:rPr>
          <w:rFonts w:ascii="Albany AMT"/>
          <w:b/>
          <w:spacing w:val="-6"/>
        </w:rPr>
        <w:t>28,</w:t>
      </w:r>
      <w:r>
        <w:rPr>
          <w:rFonts w:ascii="Times New Roman"/>
          <w:spacing w:val="-3"/>
        </w:rPr>
        <w:t xml:space="preserve"> </w:t>
      </w:r>
      <w:r>
        <w:rPr>
          <w:rFonts w:ascii="Albany AMT"/>
          <w:b/>
          <w:spacing w:val="-6"/>
        </w:rPr>
        <w:t>2022,</w:t>
      </w:r>
      <w:r>
        <w:rPr>
          <w:rFonts w:ascii="Times New Roman"/>
          <w:spacing w:val="-2"/>
        </w:rPr>
        <w:t xml:space="preserve"> </w:t>
      </w:r>
      <w:r>
        <w:rPr>
          <w:rFonts w:ascii="Albany AMT"/>
          <w:b/>
          <w:spacing w:val="-6"/>
        </w:rPr>
        <w:t>and</w:t>
      </w:r>
      <w:r>
        <w:rPr>
          <w:rFonts w:ascii="Times New Roman"/>
          <w:spacing w:val="-1"/>
        </w:rPr>
        <w:t xml:space="preserve"> </w:t>
      </w:r>
      <w:r>
        <w:rPr>
          <w:rFonts w:ascii="Albany AMT"/>
          <w:b/>
          <w:spacing w:val="-6"/>
        </w:rPr>
        <w:t>are</w:t>
      </w:r>
      <w:r>
        <w:rPr>
          <w:rFonts w:ascii="Times New Roman"/>
          <w:spacing w:val="-3"/>
        </w:rPr>
        <w:t xml:space="preserve"> </w:t>
      </w:r>
      <w:r>
        <w:rPr>
          <w:rFonts w:ascii="Albany AMT"/>
          <w:b/>
          <w:spacing w:val="-6"/>
        </w:rPr>
        <w:t>subject</w:t>
      </w:r>
      <w:r>
        <w:rPr>
          <w:rFonts w:ascii="Times New Roman"/>
          <w:spacing w:val="-1"/>
        </w:rPr>
        <w:t xml:space="preserve"> </w:t>
      </w:r>
      <w:r>
        <w:rPr>
          <w:rFonts w:ascii="Albany AMT"/>
          <w:b/>
          <w:spacing w:val="-6"/>
        </w:rPr>
        <w:t>to</w:t>
      </w:r>
      <w:r>
        <w:rPr>
          <w:rFonts w:ascii="Times New Roman"/>
          <w:spacing w:val="-1"/>
        </w:rPr>
        <w:t xml:space="preserve"> </w:t>
      </w:r>
      <w:r>
        <w:rPr>
          <w:rFonts w:ascii="Albany AMT"/>
          <w:b/>
          <w:spacing w:val="-6"/>
        </w:rPr>
        <w:t>change</w:t>
      </w:r>
    </w:p>
    <w:p w14:paraId="07D0FEFE" w14:textId="77777777" w:rsidR="00CB219A" w:rsidRPr="005802DD" w:rsidRDefault="00CB219A" w:rsidP="00CB219A">
      <w:pPr>
        <w:jc w:val="center"/>
        <w:rPr>
          <w:rStyle w:val="cf01"/>
          <w:rFonts w:ascii="Arial" w:eastAsiaTheme="minorHAnsi" w:hAnsi="Arial" w:cs="Arial"/>
          <w:b/>
          <w:bCs/>
          <w:sz w:val="20"/>
          <w:szCs w:val="20"/>
        </w:rPr>
      </w:pPr>
      <w:r w:rsidRPr="005802DD">
        <w:rPr>
          <w:rStyle w:val="cf01"/>
          <w:rFonts w:ascii="Arial" w:hAnsi="Arial" w:cs="Arial"/>
          <w:b/>
          <w:bCs/>
          <w:sz w:val="20"/>
          <w:szCs w:val="20"/>
        </w:rPr>
        <w:t>The COVID-19 pandemic has had measurable impacts on infectious disease surveillance. Data from 2020-2021 should be interpreted with caution.</w:t>
      </w:r>
    </w:p>
    <w:p w14:paraId="3B535AD9" w14:textId="77777777" w:rsidR="00CB219A" w:rsidRDefault="00CB219A" w:rsidP="001F2642">
      <w:pPr>
        <w:spacing w:before="15"/>
        <w:ind w:left="4579"/>
        <w:rPr>
          <w:rFonts w:ascii="Albany AMT"/>
          <w:b/>
        </w:rPr>
      </w:pPr>
    </w:p>
    <w:p w14:paraId="559379D1" w14:textId="3B9CCB27" w:rsidR="001F2642" w:rsidRDefault="001F2642" w:rsidP="001F2642">
      <w:pPr>
        <w:rPr>
          <w:rFonts w:ascii="Albany AMT"/>
        </w:rPr>
        <w:sectPr w:rsidR="001F2642">
          <w:headerReference w:type="default" r:id="rId18"/>
          <w:pgSz w:w="15840" w:h="12240" w:orient="landscape"/>
          <w:pgMar w:top="1620" w:right="320" w:bottom="280" w:left="240" w:header="331" w:footer="0" w:gutter="0"/>
          <w:cols w:space="720"/>
        </w:sectPr>
      </w:pPr>
    </w:p>
    <w:p w14:paraId="53D5EF2C" w14:textId="77777777" w:rsidR="00282400" w:rsidRDefault="00282400" w:rsidP="00282400">
      <w:pPr>
        <w:spacing w:before="12" w:line="267" w:lineRule="exact"/>
        <w:ind w:right="77"/>
        <w:jc w:val="center"/>
        <w:rPr>
          <w:b/>
          <w:sz w:val="24"/>
        </w:rPr>
      </w:pPr>
      <w:r>
        <w:rPr>
          <w:b/>
          <w:spacing w:val="-6"/>
          <w:sz w:val="24"/>
        </w:rPr>
        <w:lastRenderedPageBreak/>
        <w:t>Massachusetts</w:t>
      </w:r>
      <w:r>
        <w:rPr>
          <w:rFonts w:ascii="Times New Roman"/>
          <w:spacing w:val="-2"/>
          <w:sz w:val="24"/>
        </w:rPr>
        <w:t xml:space="preserve"> </w:t>
      </w:r>
      <w:r>
        <w:rPr>
          <w:b/>
          <w:spacing w:val="-6"/>
          <w:sz w:val="24"/>
        </w:rPr>
        <w:t>Department</w:t>
      </w:r>
      <w:r>
        <w:rPr>
          <w:rFonts w:ascii="Times New Roman"/>
          <w:spacing w:val="2"/>
          <w:sz w:val="24"/>
        </w:rPr>
        <w:t xml:space="preserve"> </w:t>
      </w:r>
      <w:r>
        <w:rPr>
          <w:b/>
          <w:spacing w:val="-6"/>
          <w:sz w:val="24"/>
        </w:rPr>
        <w:t>of</w:t>
      </w:r>
      <w:r>
        <w:rPr>
          <w:rFonts w:ascii="Times New Roman"/>
          <w:spacing w:val="2"/>
          <w:sz w:val="24"/>
        </w:rPr>
        <w:t xml:space="preserve"> </w:t>
      </w:r>
      <w:r>
        <w:rPr>
          <w:b/>
          <w:spacing w:val="-6"/>
          <w:sz w:val="24"/>
        </w:rPr>
        <w:t>Public</w:t>
      </w:r>
      <w:r>
        <w:rPr>
          <w:rFonts w:ascii="Times New Roman"/>
          <w:spacing w:val="1"/>
          <w:sz w:val="24"/>
        </w:rPr>
        <w:t xml:space="preserve"> </w:t>
      </w:r>
      <w:r>
        <w:rPr>
          <w:b/>
          <w:spacing w:val="-6"/>
          <w:sz w:val="24"/>
        </w:rPr>
        <w:t>Health</w:t>
      </w:r>
    </w:p>
    <w:p w14:paraId="514553BC" w14:textId="77777777" w:rsidR="00282400" w:rsidRDefault="00282400" w:rsidP="00282400">
      <w:pPr>
        <w:spacing w:line="221" w:lineRule="exact"/>
        <w:ind w:right="18"/>
        <w:jc w:val="center"/>
        <w:rPr>
          <w:b/>
          <w:sz w:val="20"/>
        </w:rPr>
      </w:pPr>
      <w:r>
        <w:rPr>
          <w:b/>
          <w:spacing w:val="-4"/>
          <w:sz w:val="20"/>
        </w:rPr>
        <w:t>Bureau</w:t>
      </w:r>
      <w:r>
        <w:rPr>
          <w:rFonts w:ascii="Times New Roman"/>
          <w:spacing w:val="-5"/>
          <w:sz w:val="20"/>
        </w:rPr>
        <w:t xml:space="preserve"> </w:t>
      </w:r>
      <w:r>
        <w:rPr>
          <w:b/>
          <w:spacing w:val="-4"/>
          <w:sz w:val="20"/>
        </w:rPr>
        <w:t>of</w:t>
      </w:r>
      <w:r>
        <w:rPr>
          <w:rFonts w:ascii="Times New Roman"/>
          <w:spacing w:val="-4"/>
          <w:sz w:val="20"/>
        </w:rPr>
        <w:t xml:space="preserve"> </w:t>
      </w:r>
      <w:r>
        <w:rPr>
          <w:b/>
          <w:spacing w:val="-4"/>
          <w:sz w:val="20"/>
        </w:rPr>
        <w:t>Infectious</w:t>
      </w:r>
      <w:r>
        <w:rPr>
          <w:rFonts w:ascii="Times New Roman"/>
          <w:spacing w:val="-6"/>
          <w:sz w:val="20"/>
        </w:rPr>
        <w:t xml:space="preserve"> </w:t>
      </w:r>
      <w:r>
        <w:rPr>
          <w:b/>
          <w:spacing w:val="-4"/>
          <w:sz w:val="20"/>
        </w:rPr>
        <w:t>Disease</w:t>
      </w:r>
      <w:r>
        <w:rPr>
          <w:rFonts w:ascii="Times New Roman"/>
          <w:spacing w:val="-6"/>
          <w:sz w:val="20"/>
        </w:rPr>
        <w:t xml:space="preserve"> </w:t>
      </w:r>
      <w:r>
        <w:rPr>
          <w:b/>
          <w:spacing w:val="-4"/>
          <w:sz w:val="20"/>
        </w:rPr>
        <w:t>and</w:t>
      </w:r>
      <w:r>
        <w:rPr>
          <w:rFonts w:ascii="Times New Roman"/>
          <w:spacing w:val="-4"/>
          <w:sz w:val="20"/>
        </w:rPr>
        <w:t xml:space="preserve"> </w:t>
      </w:r>
      <w:r>
        <w:rPr>
          <w:b/>
          <w:spacing w:val="-4"/>
          <w:sz w:val="20"/>
        </w:rPr>
        <w:t>Laboratory</w:t>
      </w:r>
      <w:r>
        <w:rPr>
          <w:rFonts w:ascii="Times New Roman"/>
          <w:spacing w:val="-6"/>
          <w:sz w:val="20"/>
        </w:rPr>
        <w:t xml:space="preserve"> </w:t>
      </w:r>
      <w:r>
        <w:rPr>
          <w:b/>
          <w:spacing w:val="-4"/>
          <w:sz w:val="20"/>
        </w:rPr>
        <w:t>Sciences</w:t>
      </w:r>
    </w:p>
    <w:p w14:paraId="32D560AA" w14:textId="7B7D327C" w:rsidR="001F2642" w:rsidRDefault="001F2642" w:rsidP="001F2642">
      <w:pPr>
        <w:spacing w:before="91"/>
        <w:jc w:val="center"/>
        <w:rPr>
          <w:rFonts w:ascii="Albany AMT"/>
          <w:b/>
          <w:spacing w:val="-6"/>
        </w:rPr>
      </w:pPr>
      <w:r>
        <w:rPr>
          <w:noProof/>
        </w:rPr>
        <w:drawing>
          <wp:inline distT="0" distB="0" distL="0" distR="0" wp14:anchorId="12981C2D" wp14:editId="00410669">
            <wp:extent cx="8737600" cy="4332769"/>
            <wp:effectExtent l="0" t="0" r="6350" b="0"/>
            <wp:docPr id="2620" name="Picture 2620" descr="Histogram of confirmed and probable  HCV cases in Massachusetts in 2021 by age and sex, with case counts in males being higher than females, and highest case count in ages 30 to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 name="Picture 2620" descr="Histogram of confirmed and probable  HCV cases in Massachusetts in 2021 by age and sex, with case counts in males being higher than females, and highest case count in ages 30 to 40."/>
                    <pic:cNvPicPr/>
                  </pic:nvPicPr>
                  <pic:blipFill>
                    <a:blip r:embed="rId19"/>
                    <a:stretch>
                      <a:fillRect/>
                    </a:stretch>
                  </pic:blipFill>
                  <pic:spPr>
                    <a:xfrm>
                      <a:off x="0" y="0"/>
                      <a:ext cx="8743485" cy="4335687"/>
                    </a:xfrm>
                    <a:prstGeom prst="rect">
                      <a:avLst/>
                    </a:prstGeom>
                  </pic:spPr>
                </pic:pic>
              </a:graphicData>
            </a:graphic>
          </wp:inline>
        </w:drawing>
      </w:r>
    </w:p>
    <w:p w14:paraId="799E4D70" w14:textId="77777777" w:rsidR="00282400" w:rsidRDefault="00282400" w:rsidP="001F2642">
      <w:pPr>
        <w:spacing w:before="91"/>
        <w:jc w:val="center"/>
        <w:rPr>
          <w:rFonts w:ascii="Albany AMT"/>
          <w:b/>
          <w:spacing w:val="-6"/>
        </w:rPr>
      </w:pPr>
    </w:p>
    <w:p w14:paraId="0E97736B" w14:textId="261FF3B6" w:rsidR="002F5E36" w:rsidRDefault="00D078B0" w:rsidP="00B857EF">
      <w:pPr>
        <w:spacing w:before="91"/>
        <w:ind w:left="1440"/>
        <w:jc w:val="center"/>
        <w:rPr>
          <w:rFonts w:ascii="Albany AMT"/>
          <w:b/>
        </w:rPr>
      </w:pPr>
      <w:r>
        <w:rPr>
          <w:rFonts w:ascii="Albany AMT"/>
          <w:b/>
          <w:spacing w:val="-6"/>
        </w:rPr>
        <w:t>N=3,997</w:t>
      </w:r>
      <w:r>
        <w:rPr>
          <w:rFonts w:ascii="Times New Roman"/>
          <w:spacing w:val="-5"/>
        </w:rPr>
        <w:t xml:space="preserve"> </w:t>
      </w:r>
      <w:r>
        <w:rPr>
          <w:rFonts w:ascii="Albany AMT"/>
          <w:b/>
          <w:spacing w:val="-6"/>
        </w:rPr>
        <w:t>|</w:t>
      </w:r>
      <w:r>
        <w:rPr>
          <w:rFonts w:ascii="Times New Roman"/>
          <w:spacing w:val="-6"/>
        </w:rPr>
        <w:t xml:space="preserve"> </w:t>
      </w:r>
      <w:r>
        <w:rPr>
          <w:rFonts w:ascii="Albany AMT"/>
          <w:b/>
          <w:spacing w:val="-6"/>
        </w:rPr>
        <w:t>64</w:t>
      </w:r>
      <w:r>
        <w:rPr>
          <w:rFonts w:ascii="Times New Roman"/>
          <w:spacing w:val="-4"/>
        </w:rPr>
        <w:t xml:space="preserve"> </w:t>
      </w:r>
      <w:r>
        <w:rPr>
          <w:rFonts w:ascii="Albany AMT"/>
          <w:b/>
          <w:spacing w:val="-6"/>
        </w:rPr>
        <w:t>cases</w:t>
      </w:r>
      <w:r>
        <w:rPr>
          <w:rFonts w:ascii="Times New Roman"/>
          <w:spacing w:val="-5"/>
        </w:rPr>
        <w:t xml:space="preserve"> </w:t>
      </w:r>
      <w:r>
        <w:rPr>
          <w:rFonts w:ascii="Albany AMT"/>
          <w:b/>
          <w:spacing w:val="-6"/>
        </w:rPr>
        <w:t>with</w:t>
      </w:r>
      <w:r>
        <w:rPr>
          <w:rFonts w:ascii="Times New Roman"/>
          <w:spacing w:val="-2"/>
        </w:rPr>
        <w:t xml:space="preserve"> </w:t>
      </w:r>
      <w:r>
        <w:rPr>
          <w:rFonts w:ascii="Albany AMT"/>
          <w:b/>
          <w:spacing w:val="-6"/>
        </w:rPr>
        <w:t>missing</w:t>
      </w:r>
      <w:r>
        <w:rPr>
          <w:rFonts w:ascii="Times New Roman"/>
          <w:spacing w:val="-3"/>
        </w:rPr>
        <w:t xml:space="preserve"> </w:t>
      </w:r>
      <w:r>
        <w:rPr>
          <w:rFonts w:ascii="Albany AMT"/>
          <w:b/>
          <w:spacing w:val="-6"/>
        </w:rPr>
        <w:t>age</w:t>
      </w:r>
      <w:r>
        <w:rPr>
          <w:rFonts w:ascii="Times New Roman"/>
          <w:spacing w:val="-4"/>
        </w:rPr>
        <w:t xml:space="preserve"> </w:t>
      </w:r>
      <w:r>
        <w:rPr>
          <w:rFonts w:ascii="Albany AMT"/>
          <w:b/>
          <w:spacing w:val="-6"/>
        </w:rPr>
        <w:t>and/or</w:t>
      </w:r>
      <w:r>
        <w:rPr>
          <w:rFonts w:ascii="Times New Roman"/>
          <w:spacing w:val="-1"/>
        </w:rPr>
        <w:t xml:space="preserve"> </w:t>
      </w:r>
      <w:r>
        <w:rPr>
          <w:rFonts w:ascii="Albany AMT"/>
          <w:b/>
          <w:spacing w:val="-6"/>
        </w:rPr>
        <w:t>sex</w:t>
      </w:r>
      <w:r>
        <w:rPr>
          <w:rFonts w:ascii="Times New Roman"/>
          <w:spacing w:val="-5"/>
        </w:rPr>
        <w:t xml:space="preserve"> </w:t>
      </w:r>
      <w:r>
        <w:rPr>
          <w:rFonts w:ascii="Albany AMT"/>
          <w:b/>
          <w:spacing w:val="-6"/>
        </w:rPr>
        <w:t>were</w:t>
      </w:r>
      <w:r>
        <w:rPr>
          <w:rFonts w:ascii="Times New Roman"/>
          <w:spacing w:val="-5"/>
        </w:rPr>
        <w:t xml:space="preserve"> </w:t>
      </w:r>
      <w:r>
        <w:rPr>
          <w:rFonts w:ascii="Albany AMT"/>
          <w:b/>
          <w:spacing w:val="-6"/>
        </w:rPr>
        <w:t>excluded</w:t>
      </w:r>
      <w:r>
        <w:rPr>
          <w:rFonts w:ascii="Times New Roman"/>
          <w:spacing w:val="-2"/>
        </w:rPr>
        <w:t xml:space="preserve"> </w:t>
      </w:r>
      <w:r>
        <w:rPr>
          <w:rFonts w:ascii="Albany AMT"/>
          <w:b/>
          <w:spacing w:val="-6"/>
        </w:rPr>
        <w:t>from</w:t>
      </w:r>
      <w:r>
        <w:rPr>
          <w:rFonts w:ascii="Times New Roman"/>
          <w:spacing w:val="-1"/>
        </w:rPr>
        <w:t xml:space="preserve"> </w:t>
      </w:r>
      <w:r>
        <w:rPr>
          <w:rFonts w:ascii="Albany AMT"/>
          <w:b/>
          <w:spacing w:val="-6"/>
        </w:rPr>
        <w:t>analysis.</w:t>
      </w:r>
    </w:p>
    <w:p w14:paraId="16CBEE42" w14:textId="28802295" w:rsidR="00B857EF" w:rsidRDefault="00D078B0" w:rsidP="00B857EF">
      <w:pPr>
        <w:spacing w:before="8" w:line="237" w:lineRule="auto"/>
        <w:ind w:left="1440" w:right="1368"/>
        <w:jc w:val="center"/>
        <w:rPr>
          <w:rFonts w:ascii="Times New Roman"/>
          <w:spacing w:val="-8"/>
        </w:rPr>
      </w:pPr>
      <w:r>
        <w:rPr>
          <w:rFonts w:ascii="Albany AMT"/>
          <w:b/>
          <w:spacing w:val="-4"/>
        </w:rPr>
        <w:t>Cases</w:t>
      </w:r>
      <w:r>
        <w:rPr>
          <w:rFonts w:ascii="Times New Roman"/>
          <w:spacing w:val="-8"/>
        </w:rPr>
        <w:t xml:space="preserve"> </w:t>
      </w:r>
      <w:r>
        <w:rPr>
          <w:rFonts w:ascii="Albany AMT"/>
          <w:b/>
          <w:spacing w:val="-4"/>
        </w:rPr>
        <w:t>reported</w:t>
      </w:r>
      <w:r>
        <w:rPr>
          <w:rFonts w:ascii="Times New Roman"/>
          <w:spacing w:val="-6"/>
        </w:rPr>
        <w:t xml:space="preserve"> </w:t>
      </w:r>
      <w:r>
        <w:rPr>
          <w:rFonts w:ascii="Albany AMT"/>
          <w:b/>
          <w:spacing w:val="-4"/>
        </w:rPr>
        <w:t>as</w:t>
      </w:r>
      <w:r>
        <w:rPr>
          <w:rFonts w:ascii="Times New Roman"/>
          <w:spacing w:val="-8"/>
        </w:rPr>
        <w:t xml:space="preserve"> </w:t>
      </w:r>
      <w:r>
        <w:rPr>
          <w:rFonts w:ascii="Albany AMT"/>
          <w:b/>
          <w:spacing w:val="-4"/>
        </w:rPr>
        <w:t>transgender</w:t>
      </w:r>
      <w:r>
        <w:rPr>
          <w:rFonts w:ascii="Times New Roman"/>
          <w:spacing w:val="-5"/>
        </w:rPr>
        <w:t xml:space="preserve"> </w:t>
      </w:r>
      <w:r>
        <w:rPr>
          <w:rFonts w:ascii="Albany AMT"/>
          <w:b/>
          <w:spacing w:val="-4"/>
        </w:rPr>
        <w:t>(N=7)</w:t>
      </w:r>
      <w:r>
        <w:rPr>
          <w:rFonts w:ascii="Times New Roman"/>
          <w:spacing w:val="-6"/>
        </w:rPr>
        <w:t xml:space="preserve"> </w:t>
      </w:r>
      <w:r>
        <w:rPr>
          <w:rFonts w:ascii="Albany AMT"/>
          <w:b/>
          <w:spacing w:val="-4"/>
        </w:rPr>
        <w:t>are</w:t>
      </w:r>
      <w:r>
        <w:rPr>
          <w:rFonts w:ascii="Times New Roman"/>
          <w:spacing w:val="-8"/>
        </w:rPr>
        <w:t xml:space="preserve"> </w:t>
      </w:r>
      <w:r>
        <w:rPr>
          <w:rFonts w:ascii="Albany AMT"/>
          <w:b/>
          <w:spacing w:val="-4"/>
        </w:rPr>
        <w:t>not</w:t>
      </w:r>
      <w:r>
        <w:rPr>
          <w:rFonts w:ascii="Times New Roman"/>
          <w:spacing w:val="-6"/>
        </w:rPr>
        <w:t xml:space="preserve"> </w:t>
      </w:r>
      <w:r>
        <w:rPr>
          <w:rFonts w:ascii="Albany AMT"/>
          <w:b/>
          <w:spacing w:val="-4"/>
        </w:rPr>
        <w:t>depicted</w:t>
      </w:r>
      <w:r>
        <w:rPr>
          <w:rFonts w:ascii="Times New Roman"/>
          <w:spacing w:val="-6"/>
        </w:rPr>
        <w:t xml:space="preserve"> </w:t>
      </w:r>
      <w:r>
        <w:rPr>
          <w:rFonts w:ascii="Albany AMT"/>
          <w:b/>
          <w:spacing w:val="-4"/>
        </w:rPr>
        <w:t>separately</w:t>
      </w:r>
      <w:r>
        <w:rPr>
          <w:rFonts w:ascii="Times New Roman"/>
          <w:spacing w:val="-8"/>
        </w:rPr>
        <w:t xml:space="preserve"> </w:t>
      </w:r>
      <w:r>
        <w:rPr>
          <w:rFonts w:ascii="Albany AMT"/>
          <w:b/>
          <w:spacing w:val="-4"/>
        </w:rPr>
        <w:t>due</w:t>
      </w:r>
      <w:r>
        <w:rPr>
          <w:rFonts w:ascii="Times New Roman"/>
          <w:spacing w:val="-8"/>
        </w:rPr>
        <w:t xml:space="preserve"> </w:t>
      </w:r>
      <w:r>
        <w:rPr>
          <w:rFonts w:ascii="Albany AMT"/>
          <w:b/>
          <w:spacing w:val="-4"/>
        </w:rPr>
        <w:t>to</w:t>
      </w:r>
      <w:r>
        <w:rPr>
          <w:rFonts w:ascii="Times New Roman"/>
          <w:spacing w:val="-6"/>
        </w:rPr>
        <w:t xml:space="preserve"> </w:t>
      </w:r>
      <w:r>
        <w:rPr>
          <w:rFonts w:ascii="Albany AMT"/>
          <w:b/>
          <w:spacing w:val="-4"/>
        </w:rPr>
        <w:t>small</w:t>
      </w:r>
      <w:r>
        <w:rPr>
          <w:rFonts w:ascii="Times New Roman"/>
          <w:spacing w:val="-8"/>
        </w:rPr>
        <w:t xml:space="preserve"> </w:t>
      </w:r>
      <w:r>
        <w:rPr>
          <w:rFonts w:ascii="Albany AMT"/>
          <w:b/>
          <w:spacing w:val="-4"/>
        </w:rPr>
        <w:t>numbers.</w:t>
      </w:r>
    </w:p>
    <w:p w14:paraId="633381B2" w14:textId="66B70872" w:rsidR="002F5E36" w:rsidRDefault="00D078B0" w:rsidP="00B857EF">
      <w:pPr>
        <w:spacing w:before="8" w:line="237" w:lineRule="auto"/>
        <w:ind w:left="1440" w:right="1368"/>
        <w:jc w:val="center"/>
        <w:rPr>
          <w:rFonts w:ascii="Albany AMT"/>
          <w:b/>
        </w:rPr>
      </w:pPr>
      <w:r>
        <w:rPr>
          <w:rFonts w:ascii="Albany AMT"/>
          <w:b/>
          <w:spacing w:val="-4"/>
        </w:rPr>
        <w:t>Note</w:t>
      </w:r>
      <w:r>
        <w:rPr>
          <w:rFonts w:ascii="Times New Roman"/>
          <w:spacing w:val="-8"/>
        </w:rPr>
        <w:t xml:space="preserve"> </w:t>
      </w:r>
      <w:r>
        <w:rPr>
          <w:rFonts w:ascii="Albany AMT"/>
          <w:b/>
          <w:spacing w:val="-4"/>
        </w:rPr>
        <w:t>the</w:t>
      </w:r>
      <w:r>
        <w:rPr>
          <w:rFonts w:ascii="Times New Roman"/>
          <w:spacing w:val="-8"/>
        </w:rPr>
        <w:t xml:space="preserve"> </w:t>
      </w:r>
      <w:r>
        <w:rPr>
          <w:rFonts w:ascii="Albany AMT"/>
          <w:b/>
          <w:spacing w:val="-4"/>
        </w:rPr>
        <w:t>number</w:t>
      </w:r>
      <w:r>
        <w:rPr>
          <w:rFonts w:ascii="Times New Roman"/>
          <w:spacing w:val="-5"/>
        </w:rPr>
        <w:t xml:space="preserve"> </w:t>
      </w:r>
      <w:r>
        <w:rPr>
          <w:rFonts w:ascii="Albany AMT"/>
          <w:b/>
          <w:spacing w:val="-4"/>
        </w:rPr>
        <w:t>of</w:t>
      </w:r>
      <w:r>
        <w:rPr>
          <w:rFonts w:ascii="Times New Roman"/>
          <w:spacing w:val="-4"/>
        </w:rPr>
        <w:t xml:space="preserve"> </w:t>
      </w:r>
      <w:r>
        <w:rPr>
          <w:rFonts w:ascii="Albany AMT"/>
          <w:b/>
          <w:spacing w:val="-4"/>
        </w:rPr>
        <w:t>transgender</w:t>
      </w:r>
      <w:r>
        <w:rPr>
          <w:rFonts w:ascii="Times New Roman"/>
          <w:spacing w:val="-10"/>
        </w:rPr>
        <w:t xml:space="preserve"> </w:t>
      </w:r>
      <w:r>
        <w:rPr>
          <w:rFonts w:ascii="Albany AMT"/>
          <w:b/>
          <w:spacing w:val="-4"/>
        </w:rPr>
        <w:t>individuals</w:t>
      </w:r>
      <w:r>
        <w:rPr>
          <w:rFonts w:ascii="Times New Roman"/>
          <w:spacing w:val="-10"/>
        </w:rPr>
        <w:t xml:space="preserve"> </w:t>
      </w:r>
      <w:r>
        <w:rPr>
          <w:rFonts w:ascii="Albany AMT"/>
          <w:b/>
          <w:spacing w:val="-4"/>
        </w:rPr>
        <w:t>is</w:t>
      </w:r>
      <w:r>
        <w:rPr>
          <w:rFonts w:ascii="Times New Roman"/>
          <w:spacing w:val="-10"/>
        </w:rPr>
        <w:t xml:space="preserve"> </w:t>
      </w:r>
      <w:r>
        <w:rPr>
          <w:rFonts w:ascii="Albany AMT"/>
          <w:b/>
          <w:spacing w:val="-4"/>
        </w:rPr>
        <w:t>likely</w:t>
      </w:r>
      <w:r>
        <w:rPr>
          <w:rFonts w:ascii="Times New Roman"/>
          <w:spacing w:val="-9"/>
        </w:rPr>
        <w:t xml:space="preserve"> </w:t>
      </w:r>
      <w:r>
        <w:rPr>
          <w:rFonts w:ascii="Albany AMT"/>
          <w:b/>
          <w:spacing w:val="-4"/>
        </w:rPr>
        <w:t>an</w:t>
      </w:r>
      <w:r>
        <w:rPr>
          <w:rFonts w:ascii="Times New Roman"/>
          <w:spacing w:val="-10"/>
        </w:rPr>
        <w:t xml:space="preserve"> </w:t>
      </w:r>
      <w:r>
        <w:rPr>
          <w:rFonts w:ascii="Albany AMT"/>
          <w:b/>
          <w:spacing w:val="-4"/>
        </w:rPr>
        <w:t>underestimate</w:t>
      </w:r>
      <w:r>
        <w:rPr>
          <w:rFonts w:ascii="Times New Roman"/>
          <w:spacing w:val="-10"/>
        </w:rPr>
        <w:t xml:space="preserve"> </w:t>
      </w:r>
      <w:r>
        <w:rPr>
          <w:rFonts w:ascii="Albany AMT"/>
          <w:b/>
          <w:spacing w:val="-4"/>
        </w:rPr>
        <w:t>due</w:t>
      </w:r>
      <w:r>
        <w:rPr>
          <w:rFonts w:ascii="Times New Roman"/>
          <w:spacing w:val="-10"/>
        </w:rPr>
        <w:t xml:space="preserve"> </w:t>
      </w:r>
      <w:r>
        <w:rPr>
          <w:rFonts w:ascii="Albany AMT"/>
          <w:b/>
          <w:spacing w:val="-4"/>
        </w:rPr>
        <w:t>to</w:t>
      </w:r>
      <w:r>
        <w:rPr>
          <w:rFonts w:ascii="Times New Roman"/>
          <w:spacing w:val="-9"/>
        </w:rPr>
        <w:t xml:space="preserve"> </w:t>
      </w:r>
      <w:r>
        <w:rPr>
          <w:rFonts w:ascii="Albany AMT"/>
          <w:b/>
          <w:spacing w:val="-4"/>
        </w:rPr>
        <w:t>underreporting</w:t>
      </w:r>
      <w:r>
        <w:rPr>
          <w:rFonts w:ascii="Times New Roman"/>
          <w:spacing w:val="-10"/>
        </w:rPr>
        <w:t xml:space="preserve"> </w:t>
      </w:r>
      <w:r>
        <w:rPr>
          <w:rFonts w:ascii="Albany AMT"/>
          <w:b/>
          <w:spacing w:val="-4"/>
        </w:rPr>
        <w:t>of</w:t>
      </w:r>
      <w:r>
        <w:rPr>
          <w:rFonts w:ascii="Times New Roman"/>
          <w:spacing w:val="-10"/>
        </w:rPr>
        <w:t xml:space="preserve"> </w:t>
      </w:r>
      <w:r>
        <w:rPr>
          <w:rFonts w:ascii="Albany AMT"/>
          <w:b/>
          <w:spacing w:val="-4"/>
        </w:rPr>
        <w:t>current</w:t>
      </w:r>
      <w:r>
        <w:rPr>
          <w:rFonts w:ascii="Times New Roman"/>
          <w:spacing w:val="-10"/>
        </w:rPr>
        <w:t xml:space="preserve"> </w:t>
      </w:r>
      <w:r>
        <w:rPr>
          <w:rFonts w:ascii="Albany AMT"/>
          <w:b/>
          <w:spacing w:val="-4"/>
        </w:rPr>
        <w:t>gender.</w:t>
      </w:r>
    </w:p>
    <w:p w14:paraId="4A0381D9" w14:textId="77777777" w:rsidR="002F5E36" w:rsidRDefault="00D078B0" w:rsidP="00B857EF">
      <w:pPr>
        <w:spacing w:before="15"/>
        <w:ind w:left="1440"/>
        <w:jc w:val="center"/>
        <w:rPr>
          <w:rFonts w:ascii="Albany AMT"/>
          <w:b/>
          <w:spacing w:val="-6"/>
        </w:rPr>
      </w:pPr>
      <w:r>
        <w:rPr>
          <w:rFonts w:ascii="Albany AMT"/>
          <w:b/>
          <w:spacing w:val="-6"/>
        </w:rPr>
        <w:t>Data</w:t>
      </w:r>
      <w:r>
        <w:rPr>
          <w:rFonts w:ascii="Times New Roman"/>
          <w:spacing w:val="-3"/>
        </w:rPr>
        <w:t xml:space="preserve"> </w:t>
      </w:r>
      <w:r>
        <w:rPr>
          <w:rFonts w:ascii="Albany AMT"/>
          <w:b/>
          <w:spacing w:val="-6"/>
        </w:rPr>
        <w:t>are</w:t>
      </w:r>
      <w:r>
        <w:rPr>
          <w:rFonts w:ascii="Times New Roman"/>
          <w:spacing w:val="-3"/>
        </w:rPr>
        <w:t xml:space="preserve"> </w:t>
      </w:r>
      <w:r>
        <w:rPr>
          <w:rFonts w:ascii="Albany AMT"/>
          <w:b/>
          <w:spacing w:val="-6"/>
        </w:rPr>
        <w:t>current</w:t>
      </w:r>
      <w:r>
        <w:rPr>
          <w:rFonts w:ascii="Times New Roman"/>
          <w:spacing w:val="-2"/>
        </w:rPr>
        <w:t xml:space="preserve"> </w:t>
      </w:r>
      <w:r>
        <w:rPr>
          <w:rFonts w:ascii="Albany AMT"/>
          <w:b/>
          <w:spacing w:val="-6"/>
        </w:rPr>
        <w:t>as</w:t>
      </w:r>
      <w:r>
        <w:rPr>
          <w:rFonts w:ascii="Times New Roman"/>
          <w:spacing w:val="-3"/>
        </w:rPr>
        <w:t xml:space="preserve"> </w:t>
      </w:r>
      <w:r>
        <w:rPr>
          <w:rFonts w:ascii="Albany AMT"/>
          <w:b/>
          <w:spacing w:val="-6"/>
        </w:rPr>
        <w:t>of</w:t>
      </w:r>
      <w:r>
        <w:rPr>
          <w:rFonts w:ascii="Times New Roman"/>
          <w:spacing w:val="-1"/>
        </w:rPr>
        <w:t xml:space="preserve"> </w:t>
      </w:r>
      <w:r>
        <w:rPr>
          <w:rFonts w:ascii="Albany AMT"/>
          <w:b/>
          <w:spacing w:val="-6"/>
        </w:rPr>
        <w:t>September</w:t>
      </w:r>
      <w:r>
        <w:rPr>
          <w:rFonts w:ascii="Times New Roman"/>
        </w:rPr>
        <w:t xml:space="preserve"> </w:t>
      </w:r>
      <w:r>
        <w:rPr>
          <w:rFonts w:ascii="Albany AMT"/>
          <w:b/>
          <w:spacing w:val="-6"/>
        </w:rPr>
        <w:t>28,</w:t>
      </w:r>
      <w:r>
        <w:rPr>
          <w:rFonts w:ascii="Times New Roman"/>
          <w:spacing w:val="-3"/>
        </w:rPr>
        <w:t xml:space="preserve"> </w:t>
      </w:r>
      <w:r>
        <w:rPr>
          <w:rFonts w:ascii="Albany AMT"/>
          <w:b/>
          <w:spacing w:val="-6"/>
        </w:rPr>
        <w:t>2022</w:t>
      </w:r>
      <w:r>
        <w:rPr>
          <w:rFonts w:ascii="Times New Roman"/>
          <w:spacing w:val="-2"/>
        </w:rPr>
        <w:t xml:space="preserve"> </w:t>
      </w:r>
      <w:r>
        <w:rPr>
          <w:rFonts w:ascii="Albany AMT"/>
          <w:b/>
          <w:spacing w:val="-6"/>
        </w:rPr>
        <w:t>and</w:t>
      </w:r>
      <w:r>
        <w:rPr>
          <w:rFonts w:ascii="Times New Roman"/>
          <w:spacing w:val="-1"/>
        </w:rPr>
        <w:t xml:space="preserve"> </w:t>
      </w:r>
      <w:r>
        <w:rPr>
          <w:rFonts w:ascii="Albany AMT"/>
          <w:b/>
          <w:spacing w:val="-6"/>
        </w:rPr>
        <w:t>are</w:t>
      </w:r>
      <w:r>
        <w:rPr>
          <w:rFonts w:ascii="Times New Roman"/>
          <w:spacing w:val="-3"/>
        </w:rPr>
        <w:t xml:space="preserve"> </w:t>
      </w:r>
      <w:r>
        <w:rPr>
          <w:rFonts w:ascii="Albany AMT"/>
          <w:b/>
          <w:spacing w:val="-6"/>
        </w:rPr>
        <w:t>subject</w:t>
      </w:r>
      <w:r>
        <w:rPr>
          <w:rFonts w:ascii="Times New Roman"/>
          <w:spacing w:val="-1"/>
        </w:rPr>
        <w:t xml:space="preserve"> </w:t>
      </w:r>
      <w:r>
        <w:rPr>
          <w:rFonts w:ascii="Albany AMT"/>
          <w:b/>
          <w:spacing w:val="-6"/>
        </w:rPr>
        <w:t>to</w:t>
      </w:r>
      <w:r>
        <w:rPr>
          <w:rFonts w:ascii="Times New Roman"/>
          <w:spacing w:val="-1"/>
        </w:rPr>
        <w:t xml:space="preserve"> </w:t>
      </w:r>
      <w:r>
        <w:rPr>
          <w:rFonts w:ascii="Albany AMT"/>
          <w:b/>
          <w:spacing w:val="-6"/>
        </w:rPr>
        <w:t>change</w:t>
      </w:r>
    </w:p>
    <w:p w14:paraId="21ED6D87" w14:textId="77777777" w:rsidR="00BE5BB0" w:rsidRDefault="00BE5BB0">
      <w:pPr>
        <w:spacing w:before="15"/>
        <w:ind w:left="4579"/>
        <w:rPr>
          <w:rFonts w:ascii="Albany AMT"/>
          <w:b/>
          <w:spacing w:val="-6"/>
        </w:rPr>
      </w:pPr>
    </w:p>
    <w:p w14:paraId="45764386" w14:textId="77777777" w:rsidR="00BE5BB0" w:rsidRPr="005802DD" w:rsidRDefault="00BE5BB0" w:rsidP="00BE5BB0">
      <w:pPr>
        <w:jc w:val="center"/>
        <w:rPr>
          <w:rStyle w:val="cf01"/>
          <w:rFonts w:ascii="Arial" w:eastAsiaTheme="minorHAnsi" w:hAnsi="Arial" w:cs="Arial"/>
          <w:b/>
          <w:bCs/>
          <w:sz w:val="20"/>
          <w:szCs w:val="20"/>
        </w:rPr>
      </w:pPr>
      <w:r w:rsidRPr="005802DD">
        <w:rPr>
          <w:rStyle w:val="cf01"/>
          <w:rFonts w:ascii="Arial" w:hAnsi="Arial" w:cs="Arial"/>
          <w:b/>
          <w:bCs/>
          <w:sz w:val="20"/>
          <w:szCs w:val="20"/>
        </w:rPr>
        <w:t>The COVID-19 pandemic has had measurable impacts on infectious disease surveillance. Data from 2020-2021 should be interpreted with caution.</w:t>
      </w:r>
    </w:p>
    <w:p w14:paraId="1AB8FAB2" w14:textId="77777777" w:rsidR="00BE5BB0" w:rsidRDefault="00BE5BB0">
      <w:pPr>
        <w:spacing w:before="15"/>
        <w:ind w:left="4579"/>
        <w:rPr>
          <w:rFonts w:ascii="Albany AMT"/>
          <w:b/>
        </w:rPr>
      </w:pPr>
    </w:p>
    <w:p w14:paraId="0399492A" w14:textId="77777777" w:rsidR="002F5E36" w:rsidRDefault="002F5E36">
      <w:pPr>
        <w:rPr>
          <w:rFonts w:ascii="Albany AMT"/>
        </w:rPr>
        <w:sectPr w:rsidR="002F5E36">
          <w:headerReference w:type="default" r:id="rId20"/>
          <w:pgSz w:w="15840" w:h="12240" w:orient="landscape"/>
          <w:pgMar w:top="1780" w:right="320" w:bottom="280" w:left="240" w:header="331" w:footer="0" w:gutter="0"/>
          <w:cols w:space="720"/>
        </w:sectPr>
      </w:pPr>
    </w:p>
    <w:p w14:paraId="1A441120" w14:textId="77777777" w:rsidR="00282400" w:rsidRDefault="00282400" w:rsidP="00282400">
      <w:pPr>
        <w:spacing w:before="12" w:line="267" w:lineRule="exact"/>
        <w:ind w:right="77"/>
        <w:jc w:val="center"/>
        <w:rPr>
          <w:b/>
          <w:sz w:val="24"/>
        </w:rPr>
      </w:pPr>
      <w:r>
        <w:rPr>
          <w:b/>
          <w:spacing w:val="-6"/>
          <w:sz w:val="24"/>
        </w:rPr>
        <w:lastRenderedPageBreak/>
        <w:t>Massachusetts</w:t>
      </w:r>
      <w:r>
        <w:rPr>
          <w:rFonts w:ascii="Times New Roman"/>
          <w:spacing w:val="-2"/>
          <w:sz w:val="24"/>
        </w:rPr>
        <w:t xml:space="preserve"> </w:t>
      </w:r>
      <w:r>
        <w:rPr>
          <w:b/>
          <w:spacing w:val="-6"/>
          <w:sz w:val="24"/>
        </w:rPr>
        <w:t>Department</w:t>
      </w:r>
      <w:r>
        <w:rPr>
          <w:rFonts w:ascii="Times New Roman"/>
          <w:spacing w:val="2"/>
          <w:sz w:val="24"/>
        </w:rPr>
        <w:t xml:space="preserve"> </w:t>
      </w:r>
      <w:r>
        <w:rPr>
          <w:b/>
          <w:spacing w:val="-6"/>
          <w:sz w:val="24"/>
        </w:rPr>
        <w:t>of</w:t>
      </w:r>
      <w:r>
        <w:rPr>
          <w:rFonts w:ascii="Times New Roman"/>
          <w:spacing w:val="2"/>
          <w:sz w:val="24"/>
        </w:rPr>
        <w:t xml:space="preserve"> </w:t>
      </w:r>
      <w:r>
        <w:rPr>
          <w:b/>
          <w:spacing w:val="-6"/>
          <w:sz w:val="24"/>
        </w:rPr>
        <w:t>Public</w:t>
      </w:r>
      <w:r>
        <w:rPr>
          <w:rFonts w:ascii="Times New Roman"/>
          <w:spacing w:val="1"/>
          <w:sz w:val="24"/>
        </w:rPr>
        <w:t xml:space="preserve"> </w:t>
      </w:r>
      <w:r>
        <w:rPr>
          <w:b/>
          <w:spacing w:val="-6"/>
          <w:sz w:val="24"/>
        </w:rPr>
        <w:t>Health</w:t>
      </w:r>
    </w:p>
    <w:p w14:paraId="4051BC6F" w14:textId="77777777" w:rsidR="00282400" w:rsidRDefault="00282400" w:rsidP="00282400">
      <w:pPr>
        <w:spacing w:line="221" w:lineRule="exact"/>
        <w:ind w:right="18"/>
        <w:jc w:val="center"/>
        <w:rPr>
          <w:b/>
          <w:sz w:val="20"/>
        </w:rPr>
      </w:pPr>
      <w:r>
        <w:rPr>
          <w:b/>
          <w:spacing w:val="-4"/>
          <w:sz w:val="20"/>
        </w:rPr>
        <w:t>Bureau</w:t>
      </w:r>
      <w:r>
        <w:rPr>
          <w:rFonts w:ascii="Times New Roman"/>
          <w:spacing w:val="-5"/>
          <w:sz w:val="20"/>
        </w:rPr>
        <w:t xml:space="preserve"> </w:t>
      </w:r>
      <w:r>
        <w:rPr>
          <w:b/>
          <w:spacing w:val="-4"/>
          <w:sz w:val="20"/>
        </w:rPr>
        <w:t>of</w:t>
      </w:r>
      <w:r>
        <w:rPr>
          <w:rFonts w:ascii="Times New Roman"/>
          <w:spacing w:val="-4"/>
          <w:sz w:val="20"/>
        </w:rPr>
        <w:t xml:space="preserve"> </w:t>
      </w:r>
      <w:r>
        <w:rPr>
          <w:b/>
          <w:spacing w:val="-4"/>
          <w:sz w:val="20"/>
        </w:rPr>
        <w:t>Infectious</w:t>
      </w:r>
      <w:r>
        <w:rPr>
          <w:rFonts w:ascii="Times New Roman"/>
          <w:spacing w:val="-6"/>
          <w:sz w:val="20"/>
        </w:rPr>
        <w:t xml:space="preserve"> </w:t>
      </w:r>
      <w:r>
        <w:rPr>
          <w:b/>
          <w:spacing w:val="-4"/>
          <w:sz w:val="20"/>
        </w:rPr>
        <w:t>Disease</w:t>
      </w:r>
      <w:r>
        <w:rPr>
          <w:rFonts w:ascii="Times New Roman"/>
          <w:spacing w:val="-6"/>
          <w:sz w:val="20"/>
        </w:rPr>
        <w:t xml:space="preserve"> </w:t>
      </w:r>
      <w:r>
        <w:rPr>
          <w:b/>
          <w:spacing w:val="-4"/>
          <w:sz w:val="20"/>
        </w:rPr>
        <w:t>and</w:t>
      </w:r>
      <w:r>
        <w:rPr>
          <w:rFonts w:ascii="Times New Roman"/>
          <w:spacing w:val="-4"/>
          <w:sz w:val="20"/>
        </w:rPr>
        <w:t xml:space="preserve"> </w:t>
      </w:r>
      <w:r>
        <w:rPr>
          <w:b/>
          <w:spacing w:val="-4"/>
          <w:sz w:val="20"/>
        </w:rPr>
        <w:t>Laboratory</w:t>
      </w:r>
      <w:r>
        <w:rPr>
          <w:rFonts w:ascii="Times New Roman"/>
          <w:spacing w:val="-6"/>
          <w:sz w:val="20"/>
        </w:rPr>
        <w:t xml:space="preserve"> </w:t>
      </w:r>
      <w:r>
        <w:rPr>
          <w:b/>
          <w:spacing w:val="-4"/>
          <w:sz w:val="20"/>
        </w:rPr>
        <w:t>Sciences</w:t>
      </w:r>
    </w:p>
    <w:p w14:paraId="436BD12A" w14:textId="77777777" w:rsidR="00282400" w:rsidRDefault="00282400" w:rsidP="00BB27C6">
      <w:pPr>
        <w:pStyle w:val="BodyText"/>
        <w:spacing w:before="8"/>
        <w:jc w:val="center"/>
        <w:rPr>
          <w:rFonts w:ascii="Albany AMT"/>
          <w:b/>
          <w:sz w:val="14"/>
        </w:rPr>
      </w:pPr>
    </w:p>
    <w:p w14:paraId="5EDDEF66" w14:textId="1712B30E" w:rsidR="002F5E36" w:rsidRDefault="00BB27C6" w:rsidP="00BB27C6">
      <w:pPr>
        <w:pStyle w:val="BodyText"/>
        <w:spacing w:before="8"/>
        <w:jc w:val="center"/>
        <w:rPr>
          <w:rFonts w:ascii="Albany AMT"/>
          <w:b/>
          <w:sz w:val="14"/>
        </w:rPr>
      </w:pPr>
      <w:r>
        <w:rPr>
          <w:noProof/>
        </w:rPr>
        <mc:AlternateContent>
          <mc:Choice Requires="wpg">
            <w:drawing>
              <wp:anchor distT="0" distB="0" distL="0" distR="0" simplePos="0" relativeHeight="251658240" behindDoc="1" locked="0" layoutInCell="1" allowOverlap="1" wp14:anchorId="31C82575" wp14:editId="4FA5E897">
                <wp:simplePos x="0" y="0"/>
                <wp:positionH relativeFrom="page">
                  <wp:posOffset>2986405</wp:posOffset>
                </wp:positionH>
                <wp:positionV relativeFrom="paragraph">
                  <wp:posOffset>4148243</wp:posOffset>
                </wp:positionV>
                <wp:extent cx="4645660" cy="494030"/>
                <wp:effectExtent l="0" t="0" r="0" b="0"/>
                <wp:wrapTopAndBottom/>
                <wp:docPr id="336" name="docshapegroup10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5660" cy="494030"/>
                          <a:chOff x="4752" y="194"/>
                          <a:chExt cx="7316" cy="778"/>
                        </a:xfrm>
                      </wpg:grpSpPr>
                      <wps:wsp>
                        <wps:cNvPr id="337" name="docshape1093" descr="Legend of histogram with 4 categories: injected drugs ever displayed in red, other risk history, excluding IDU in yellow, no or unknown history report in dark gray, no response in light gray."/>
                        <wps:cNvSpPr>
                          <a:spLocks/>
                        </wps:cNvSpPr>
                        <wps:spPr bwMode="auto">
                          <a:xfrm>
                            <a:off x="4761" y="203"/>
                            <a:ext cx="7296" cy="759"/>
                          </a:xfrm>
                          <a:custGeom>
                            <a:avLst/>
                            <a:gdLst>
                              <a:gd name="T0" fmla="+- 0 8409 4762"/>
                              <a:gd name="T1" fmla="*/ T0 w 7296"/>
                              <a:gd name="T2" fmla="+- 0 203 203"/>
                              <a:gd name="T3" fmla="*/ 203 h 759"/>
                              <a:gd name="T4" fmla="+- 0 12058 4762"/>
                              <a:gd name="T5" fmla="*/ T4 w 7296"/>
                              <a:gd name="T6" fmla="+- 0 203 203"/>
                              <a:gd name="T7" fmla="*/ 203 h 759"/>
                              <a:gd name="T8" fmla="+- 0 12058 4762"/>
                              <a:gd name="T9" fmla="*/ T8 w 7296"/>
                              <a:gd name="T10" fmla="+- 0 962 203"/>
                              <a:gd name="T11" fmla="*/ 962 h 759"/>
                              <a:gd name="T12" fmla="+- 0 4762 4762"/>
                              <a:gd name="T13" fmla="*/ T12 w 7296"/>
                              <a:gd name="T14" fmla="+- 0 962 203"/>
                              <a:gd name="T15" fmla="*/ 962 h 759"/>
                              <a:gd name="T16" fmla="+- 0 4762 4762"/>
                              <a:gd name="T17" fmla="*/ T16 w 7296"/>
                              <a:gd name="T18" fmla="+- 0 203 203"/>
                              <a:gd name="T19" fmla="*/ 203 h 759"/>
                              <a:gd name="T20" fmla="+- 0 8409 4762"/>
                              <a:gd name="T21" fmla="*/ T20 w 7296"/>
                              <a:gd name="T22" fmla="+- 0 203 203"/>
                              <a:gd name="T23" fmla="*/ 203 h 759"/>
                            </a:gdLst>
                            <a:ahLst/>
                            <a:cxnLst>
                              <a:cxn ang="0">
                                <a:pos x="T1" y="T3"/>
                              </a:cxn>
                              <a:cxn ang="0">
                                <a:pos x="T5" y="T7"/>
                              </a:cxn>
                              <a:cxn ang="0">
                                <a:pos x="T9" y="T11"/>
                              </a:cxn>
                              <a:cxn ang="0">
                                <a:pos x="T13" y="T15"/>
                              </a:cxn>
                              <a:cxn ang="0">
                                <a:pos x="T17" y="T19"/>
                              </a:cxn>
                              <a:cxn ang="0">
                                <a:pos x="T21" y="T23"/>
                              </a:cxn>
                            </a:cxnLst>
                            <a:rect l="0" t="0" r="r" b="b"/>
                            <a:pathLst>
                              <a:path w="7296" h="759">
                                <a:moveTo>
                                  <a:pt x="3647" y="0"/>
                                </a:moveTo>
                                <a:lnTo>
                                  <a:pt x="7296" y="0"/>
                                </a:lnTo>
                                <a:lnTo>
                                  <a:pt x="7296" y="759"/>
                                </a:lnTo>
                                <a:lnTo>
                                  <a:pt x="0" y="759"/>
                                </a:lnTo>
                                <a:lnTo>
                                  <a:pt x="0" y="0"/>
                                </a:lnTo>
                                <a:lnTo>
                                  <a:pt x="3647"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docshape1094"/>
                        <wps:cNvSpPr>
                          <a:spLocks/>
                        </wps:cNvSpPr>
                        <wps:spPr bwMode="auto">
                          <a:xfrm>
                            <a:off x="8467" y="759"/>
                            <a:ext cx="135" cy="135"/>
                          </a:xfrm>
                          <a:custGeom>
                            <a:avLst/>
                            <a:gdLst>
                              <a:gd name="T0" fmla="+- 0 8602 8467"/>
                              <a:gd name="T1" fmla="*/ T0 w 135"/>
                              <a:gd name="T2" fmla="+- 0 760 760"/>
                              <a:gd name="T3" fmla="*/ 760 h 135"/>
                              <a:gd name="T4" fmla="+- 0 8534 8467"/>
                              <a:gd name="T5" fmla="*/ T4 w 135"/>
                              <a:gd name="T6" fmla="+- 0 760 760"/>
                              <a:gd name="T7" fmla="*/ 760 h 135"/>
                              <a:gd name="T8" fmla="+- 0 8467 8467"/>
                              <a:gd name="T9" fmla="*/ T8 w 135"/>
                              <a:gd name="T10" fmla="+- 0 760 760"/>
                              <a:gd name="T11" fmla="*/ 760 h 135"/>
                              <a:gd name="T12" fmla="+- 0 8467 8467"/>
                              <a:gd name="T13" fmla="*/ T12 w 135"/>
                              <a:gd name="T14" fmla="+- 0 894 760"/>
                              <a:gd name="T15" fmla="*/ 894 h 135"/>
                              <a:gd name="T16" fmla="+- 0 8602 8467"/>
                              <a:gd name="T17" fmla="*/ T16 w 135"/>
                              <a:gd name="T18" fmla="+- 0 894 760"/>
                              <a:gd name="T19" fmla="*/ 894 h 135"/>
                              <a:gd name="T20" fmla="+- 0 8602 8467"/>
                              <a:gd name="T21" fmla="*/ T20 w 135"/>
                              <a:gd name="T22" fmla="+- 0 760 760"/>
                              <a:gd name="T23" fmla="*/ 760 h 135"/>
                            </a:gdLst>
                            <a:ahLst/>
                            <a:cxnLst>
                              <a:cxn ang="0">
                                <a:pos x="T1" y="T3"/>
                              </a:cxn>
                              <a:cxn ang="0">
                                <a:pos x="T5" y="T7"/>
                              </a:cxn>
                              <a:cxn ang="0">
                                <a:pos x="T9" y="T11"/>
                              </a:cxn>
                              <a:cxn ang="0">
                                <a:pos x="T13" y="T15"/>
                              </a:cxn>
                              <a:cxn ang="0">
                                <a:pos x="T17" y="T19"/>
                              </a:cxn>
                              <a:cxn ang="0">
                                <a:pos x="T21" y="T23"/>
                              </a:cxn>
                            </a:cxnLst>
                            <a:rect l="0" t="0" r="r" b="b"/>
                            <a:pathLst>
                              <a:path w="135" h="135">
                                <a:moveTo>
                                  <a:pt x="135" y="0"/>
                                </a:moveTo>
                                <a:lnTo>
                                  <a:pt x="67" y="0"/>
                                </a:lnTo>
                                <a:lnTo>
                                  <a:pt x="0" y="0"/>
                                </a:lnTo>
                                <a:lnTo>
                                  <a:pt x="0" y="134"/>
                                </a:lnTo>
                                <a:lnTo>
                                  <a:pt x="135" y="134"/>
                                </a:lnTo>
                                <a:lnTo>
                                  <a:pt x="135"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docshape1095"/>
                        <wps:cNvSpPr>
                          <a:spLocks/>
                        </wps:cNvSpPr>
                        <wps:spPr bwMode="auto">
                          <a:xfrm>
                            <a:off x="8467" y="759"/>
                            <a:ext cx="135" cy="135"/>
                          </a:xfrm>
                          <a:custGeom>
                            <a:avLst/>
                            <a:gdLst>
                              <a:gd name="T0" fmla="+- 0 8534 8467"/>
                              <a:gd name="T1" fmla="*/ T0 w 135"/>
                              <a:gd name="T2" fmla="+- 0 760 760"/>
                              <a:gd name="T3" fmla="*/ 760 h 135"/>
                              <a:gd name="T4" fmla="+- 0 8602 8467"/>
                              <a:gd name="T5" fmla="*/ T4 w 135"/>
                              <a:gd name="T6" fmla="+- 0 760 760"/>
                              <a:gd name="T7" fmla="*/ 760 h 135"/>
                              <a:gd name="T8" fmla="+- 0 8602 8467"/>
                              <a:gd name="T9" fmla="*/ T8 w 135"/>
                              <a:gd name="T10" fmla="+- 0 894 760"/>
                              <a:gd name="T11" fmla="*/ 894 h 135"/>
                              <a:gd name="T12" fmla="+- 0 8467 8467"/>
                              <a:gd name="T13" fmla="*/ T12 w 135"/>
                              <a:gd name="T14" fmla="+- 0 894 760"/>
                              <a:gd name="T15" fmla="*/ 894 h 135"/>
                              <a:gd name="T16" fmla="+- 0 8467 8467"/>
                              <a:gd name="T17" fmla="*/ T16 w 135"/>
                              <a:gd name="T18" fmla="+- 0 760 760"/>
                              <a:gd name="T19" fmla="*/ 760 h 135"/>
                              <a:gd name="T20" fmla="+- 0 8534 8467"/>
                              <a:gd name="T21" fmla="*/ T20 w 135"/>
                              <a:gd name="T22" fmla="+- 0 760 760"/>
                              <a:gd name="T23" fmla="*/ 760 h 135"/>
                            </a:gdLst>
                            <a:ahLst/>
                            <a:cxnLst>
                              <a:cxn ang="0">
                                <a:pos x="T1" y="T3"/>
                              </a:cxn>
                              <a:cxn ang="0">
                                <a:pos x="T5" y="T7"/>
                              </a:cxn>
                              <a:cxn ang="0">
                                <a:pos x="T9" y="T11"/>
                              </a:cxn>
                              <a:cxn ang="0">
                                <a:pos x="T13" y="T15"/>
                              </a:cxn>
                              <a:cxn ang="0">
                                <a:pos x="T17" y="T19"/>
                              </a:cxn>
                              <a:cxn ang="0">
                                <a:pos x="T21" y="T23"/>
                              </a:cxn>
                            </a:cxnLst>
                            <a:rect l="0" t="0" r="r" b="b"/>
                            <a:pathLst>
                              <a:path w="135" h="135">
                                <a:moveTo>
                                  <a:pt x="67" y="0"/>
                                </a:moveTo>
                                <a:lnTo>
                                  <a:pt x="135" y="0"/>
                                </a:lnTo>
                                <a:lnTo>
                                  <a:pt x="135" y="134"/>
                                </a:lnTo>
                                <a:lnTo>
                                  <a:pt x="0" y="134"/>
                                </a:lnTo>
                                <a:lnTo>
                                  <a:pt x="0" y="0"/>
                                </a:lnTo>
                                <a:lnTo>
                                  <a:pt x="67" y="0"/>
                                </a:lnTo>
                              </a:path>
                            </a:pathLst>
                          </a:custGeom>
                          <a:noFill/>
                          <a:ln w="6096">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docshape1096"/>
                        <wps:cNvSpPr>
                          <a:spLocks/>
                        </wps:cNvSpPr>
                        <wps:spPr bwMode="auto">
                          <a:xfrm>
                            <a:off x="4867" y="759"/>
                            <a:ext cx="135" cy="135"/>
                          </a:xfrm>
                          <a:custGeom>
                            <a:avLst/>
                            <a:gdLst>
                              <a:gd name="T0" fmla="+- 0 5002 4867"/>
                              <a:gd name="T1" fmla="*/ T0 w 135"/>
                              <a:gd name="T2" fmla="+- 0 760 760"/>
                              <a:gd name="T3" fmla="*/ 760 h 135"/>
                              <a:gd name="T4" fmla="+- 0 4934 4867"/>
                              <a:gd name="T5" fmla="*/ T4 w 135"/>
                              <a:gd name="T6" fmla="+- 0 760 760"/>
                              <a:gd name="T7" fmla="*/ 760 h 135"/>
                              <a:gd name="T8" fmla="+- 0 4867 4867"/>
                              <a:gd name="T9" fmla="*/ T8 w 135"/>
                              <a:gd name="T10" fmla="+- 0 760 760"/>
                              <a:gd name="T11" fmla="*/ 760 h 135"/>
                              <a:gd name="T12" fmla="+- 0 4867 4867"/>
                              <a:gd name="T13" fmla="*/ T12 w 135"/>
                              <a:gd name="T14" fmla="+- 0 894 760"/>
                              <a:gd name="T15" fmla="*/ 894 h 135"/>
                              <a:gd name="T16" fmla="+- 0 5002 4867"/>
                              <a:gd name="T17" fmla="*/ T16 w 135"/>
                              <a:gd name="T18" fmla="+- 0 894 760"/>
                              <a:gd name="T19" fmla="*/ 894 h 135"/>
                              <a:gd name="T20" fmla="+- 0 5002 4867"/>
                              <a:gd name="T21" fmla="*/ T20 w 135"/>
                              <a:gd name="T22" fmla="+- 0 760 760"/>
                              <a:gd name="T23" fmla="*/ 760 h 135"/>
                            </a:gdLst>
                            <a:ahLst/>
                            <a:cxnLst>
                              <a:cxn ang="0">
                                <a:pos x="T1" y="T3"/>
                              </a:cxn>
                              <a:cxn ang="0">
                                <a:pos x="T5" y="T7"/>
                              </a:cxn>
                              <a:cxn ang="0">
                                <a:pos x="T9" y="T11"/>
                              </a:cxn>
                              <a:cxn ang="0">
                                <a:pos x="T13" y="T15"/>
                              </a:cxn>
                              <a:cxn ang="0">
                                <a:pos x="T17" y="T19"/>
                              </a:cxn>
                              <a:cxn ang="0">
                                <a:pos x="T21" y="T23"/>
                              </a:cxn>
                            </a:cxnLst>
                            <a:rect l="0" t="0" r="r" b="b"/>
                            <a:pathLst>
                              <a:path w="135" h="135">
                                <a:moveTo>
                                  <a:pt x="135" y="0"/>
                                </a:moveTo>
                                <a:lnTo>
                                  <a:pt x="67" y="0"/>
                                </a:lnTo>
                                <a:lnTo>
                                  <a:pt x="0" y="0"/>
                                </a:lnTo>
                                <a:lnTo>
                                  <a:pt x="0" y="134"/>
                                </a:lnTo>
                                <a:lnTo>
                                  <a:pt x="135" y="134"/>
                                </a:lnTo>
                                <a:lnTo>
                                  <a:pt x="13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docshape1097"/>
                        <wps:cNvSpPr>
                          <a:spLocks/>
                        </wps:cNvSpPr>
                        <wps:spPr bwMode="auto">
                          <a:xfrm>
                            <a:off x="4867" y="759"/>
                            <a:ext cx="135" cy="135"/>
                          </a:xfrm>
                          <a:custGeom>
                            <a:avLst/>
                            <a:gdLst>
                              <a:gd name="T0" fmla="+- 0 4934 4867"/>
                              <a:gd name="T1" fmla="*/ T0 w 135"/>
                              <a:gd name="T2" fmla="+- 0 760 760"/>
                              <a:gd name="T3" fmla="*/ 760 h 135"/>
                              <a:gd name="T4" fmla="+- 0 5002 4867"/>
                              <a:gd name="T5" fmla="*/ T4 w 135"/>
                              <a:gd name="T6" fmla="+- 0 760 760"/>
                              <a:gd name="T7" fmla="*/ 760 h 135"/>
                              <a:gd name="T8" fmla="+- 0 5002 4867"/>
                              <a:gd name="T9" fmla="*/ T8 w 135"/>
                              <a:gd name="T10" fmla="+- 0 894 760"/>
                              <a:gd name="T11" fmla="*/ 894 h 135"/>
                              <a:gd name="T12" fmla="+- 0 4867 4867"/>
                              <a:gd name="T13" fmla="*/ T12 w 135"/>
                              <a:gd name="T14" fmla="+- 0 894 760"/>
                              <a:gd name="T15" fmla="*/ 894 h 135"/>
                              <a:gd name="T16" fmla="+- 0 4867 4867"/>
                              <a:gd name="T17" fmla="*/ T16 w 135"/>
                              <a:gd name="T18" fmla="+- 0 760 760"/>
                              <a:gd name="T19" fmla="*/ 760 h 135"/>
                              <a:gd name="T20" fmla="+- 0 4934 4867"/>
                              <a:gd name="T21" fmla="*/ T20 w 135"/>
                              <a:gd name="T22" fmla="+- 0 760 760"/>
                              <a:gd name="T23" fmla="*/ 760 h 135"/>
                            </a:gdLst>
                            <a:ahLst/>
                            <a:cxnLst>
                              <a:cxn ang="0">
                                <a:pos x="T1" y="T3"/>
                              </a:cxn>
                              <a:cxn ang="0">
                                <a:pos x="T5" y="T7"/>
                              </a:cxn>
                              <a:cxn ang="0">
                                <a:pos x="T9" y="T11"/>
                              </a:cxn>
                              <a:cxn ang="0">
                                <a:pos x="T13" y="T15"/>
                              </a:cxn>
                              <a:cxn ang="0">
                                <a:pos x="T17" y="T19"/>
                              </a:cxn>
                              <a:cxn ang="0">
                                <a:pos x="T21" y="T23"/>
                              </a:cxn>
                            </a:cxnLst>
                            <a:rect l="0" t="0" r="r" b="b"/>
                            <a:pathLst>
                              <a:path w="135" h="135">
                                <a:moveTo>
                                  <a:pt x="67" y="0"/>
                                </a:moveTo>
                                <a:lnTo>
                                  <a:pt x="135" y="0"/>
                                </a:lnTo>
                                <a:lnTo>
                                  <a:pt x="135" y="134"/>
                                </a:lnTo>
                                <a:lnTo>
                                  <a:pt x="0" y="134"/>
                                </a:lnTo>
                                <a:lnTo>
                                  <a:pt x="0" y="0"/>
                                </a:lnTo>
                                <a:lnTo>
                                  <a:pt x="67" y="0"/>
                                </a:lnTo>
                              </a:path>
                            </a:pathLst>
                          </a:custGeom>
                          <a:noFill/>
                          <a:ln w="609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docshape1098"/>
                        <wps:cNvSpPr>
                          <a:spLocks/>
                        </wps:cNvSpPr>
                        <wps:spPr bwMode="auto">
                          <a:xfrm>
                            <a:off x="8467" y="519"/>
                            <a:ext cx="135" cy="135"/>
                          </a:xfrm>
                          <a:custGeom>
                            <a:avLst/>
                            <a:gdLst>
                              <a:gd name="T0" fmla="+- 0 8602 8467"/>
                              <a:gd name="T1" fmla="*/ T0 w 135"/>
                              <a:gd name="T2" fmla="+- 0 520 520"/>
                              <a:gd name="T3" fmla="*/ 520 h 135"/>
                              <a:gd name="T4" fmla="+- 0 8534 8467"/>
                              <a:gd name="T5" fmla="*/ T4 w 135"/>
                              <a:gd name="T6" fmla="+- 0 520 520"/>
                              <a:gd name="T7" fmla="*/ 520 h 135"/>
                              <a:gd name="T8" fmla="+- 0 8467 8467"/>
                              <a:gd name="T9" fmla="*/ T8 w 135"/>
                              <a:gd name="T10" fmla="+- 0 520 520"/>
                              <a:gd name="T11" fmla="*/ 520 h 135"/>
                              <a:gd name="T12" fmla="+- 0 8467 8467"/>
                              <a:gd name="T13" fmla="*/ T12 w 135"/>
                              <a:gd name="T14" fmla="+- 0 654 520"/>
                              <a:gd name="T15" fmla="*/ 654 h 135"/>
                              <a:gd name="T16" fmla="+- 0 8602 8467"/>
                              <a:gd name="T17" fmla="*/ T16 w 135"/>
                              <a:gd name="T18" fmla="+- 0 654 520"/>
                              <a:gd name="T19" fmla="*/ 654 h 135"/>
                              <a:gd name="T20" fmla="+- 0 8602 8467"/>
                              <a:gd name="T21" fmla="*/ T20 w 135"/>
                              <a:gd name="T22" fmla="+- 0 520 520"/>
                              <a:gd name="T23" fmla="*/ 520 h 135"/>
                            </a:gdLst>
                            <a:ahLst/>
                            <a:cxnLst>
                              <a:cxn ang="0">
                                <a:pos x="T1" y="T3"/>
                              </a:cxn>
                              <a:cxn ang="0">
                                <a:pos x="T5" y="T7"/>
                              </a:cxn>
                              <a:cxn ang="0">
                                <a:pos x="T9" y="T11"/>
                              </a:cxn>
                              <a:cxn ang="0">
                                <a:pos x="T13" y="T15"/>
                              </a:cxn>
                              <a:cxn ang="0">
                                <a:pos x="T17" y="T19"/>
                              </a:cxn>
                              <a:cxn ang="0">
                                <a:pos x="T21" y="T23"/>
                              </a:cxn>
                            </a:cxnLst>
                            <a:rect l="0" t="0" r="r" b="b"/>
                            <a:pathLst>
                              <a:path w="135" h="135">
                                <a:moveTo>
                                  <a:pt x="135" y="0"/>
                                </a:moveTo>
                                <a:lnTo>
                                  <a:pt x="67" y="0"/>
                                </a:lnTo>
                                <a:lnTo>
                                  <a:pt x="0" y="0"/>
                                </a:lnTo>
                                <a:lnTo>
                                  <a:pt x="0" y="134"/>
                                </a:lnTo>
                                <a:lnTo>
                                  <a:pt x="135" y="134"/>
                                </a:lnTo>
                                <a:lnTo>
                                  <a:pt x="13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1099"/>
                        <wps:cNvSpPr>
                          <a:spLocks/>
                        </wps:cNvSpPr>
                        <wps:spPr bwMode="auto">
                          <a:xfrm>
                            <a:off x="8467" y="519"/>
                            <a:ext cx="135" cy="135"/>
                          </a:xfrm>
                          <a:custGeom>
                            <a:avLst/>
                            <a:gdLst>
                              <a:gd name="T0" fmla="+- 0 8534 8467"/>
                              <a:gd name="T1" fmla="*/ T0 w 135"/>
                              <a:gd name="T2" fmla="+- 0 520 520"/>
                              <a:gd name="T3" fmla="*/ 520 h 135"/>
                              <a:gd name="T4" fmla="+- 0 8602 8467"/>
                              <a:gd name="T5" fmla="*/ T4 w 135"/>
                              <a:gd name="T6" fmla="+- 0 520 520"/>
                              <a:gd name="T7" fmla="*/ 520 h 135"/>
                              <a:gd name="T8" fmla="+- 0 8602 8467"/>
                              <a:gd name="T9" fmla="*/ T8 w 135"/>
                              <a:gd name="T10" fmla="+- 0 654 520"/>
                              <a:gd name="T11" fmla="*/ 654 h 135"/>
                              <a:gd name="T12" fmla="+- 0 8467 8467"/>
                              <a:gd name="T13" fmla="*/ T12 w 135"/>
                              <a:gd name="T14" fmla="+- 0 654 520"/>
                              <a:gd name="T15" fmla="*/ 654 h 135"/>
                              <a:gd name="T16" fmla="+- 0 8467 8467"/>
                              <a:gd name="T17" fmla="*/ T16 w 135"/>
                              <a:gd name="T18" fmla="+- 0 520 520"/>
                              <a:gd name="T19" fmla="*/ 520 h 135"/>
                              <a:gd name="T20" fmla="+- 0 8534 8467"/>
                              <a:gd name="T21" fmla="*/ T20 w 135"/>
                              <a:gd name="T22" fmla="+- 0 520 520"/>
                              <a:gd name="T23" fmla="*/ 520 h 135"/>
                            </a:gdLst>
                            <a:ahLst/>
                            <a:cxnLst>
                              <a:cxn ang="0">
                                <a:pos x="T1" y="T3"/>
                              </a:cxn>
                              <a:cxn ang="0">
                                <a:pos x="T5" y="T7"/>
                              </a:cxn>
                              <a:cxn ang="0">
                                <a:pos x="T9" y="T11"/>
                              </a:cxn>
                              <a:cxn ang="0">
                                <a:pos x="T13" y="T15"/>
                              </a:cxn>
                              <a:cxn ang="0">
                                <a:pos x="T17" y="T19"/>
                              </a:cxn>
                              <a:cxn ang="0">
                                <a:pos x="T21" y="T23"/>
                              </a:cxn>
                            </a:cxnLst>
                            <a:rect l="0" t="0" r="r" b="b"/>
                            <a:pathLst>
                              <a:path w="135" h="135">
                                <a:moveTo>
                                  <a:pt x="67" y="0"/>
                                </a:moveTo>
                                <a:lnTo>
                                  <a:pt x="135" y="0"/>
                                </a:lnTo>
                                <a:lnTo>
                                  <a:pt x="135" y="134"/>
                                </a:lnTo>
                                <a:lnTo>
                                  <a:pt x="0" y="134"/>
                                </a:lnTo>
                                <a:lnTo>
                                  <a:pt x="0" y="0"/>
                                </a:lnTo>
                                <a:lnTo>
                                  <a:pt x="67" y="0"/>
                                </a:lnTo>
                              </a:path>
                            </a:pathLst>
                          </a:custGeom>
                          <a:noFill/>
                          <a:ln w="6096">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docshape1100"/>
                        <wps:cNvSpPr>
                          <a:spLocks/>
                        </wps:cNvSpPr>
                        <wps:spPr bwMode="auto">
                          <a:xfrm>
                            <a:off x="4867" y="519"/>
                            <a:ext cx="135" cy="135"/>
                          </a:xfrm>
                          <a:custGeom>
                            <a:avLst/>
                            <a:gdLst>
                              <a:gd name="T0" fmla="+- 0 5002 4867"/>
                              <a:gd name="T1" fmla="*/ T0 w 135"/>
                              <a:gd name="T2" fmla="+- 0 520 520"/>
                              <a:gd name="T3" fmla="*/ 520 h 135"/>
                              <a:gd name="T4" fmla="+- 0 4934 4867"/>
                              <a:gd name="T5" fmla="*/ T4 w 135"/>
                              <a:gd name="T6" fmla="+- 0 520 520"/>
                              <a:gd name="T7" fmla="*/ 520 h 135"/>
                              <a:gd name="T8" fmla="+- 0 4867 4867"/>
                              <a:gd name="T9" fmla="*/ T8 w 135"/>
                              <a:gd name="T10" fmla="+- 0 520 520"/>
                              <a:gd name="T11" fmla="*/ 520 h 135"/>
                              <a:gd name="T12" fmla="+- 0 4867 4867"/>
                              <a:gd name="T13" fmla="*/ T12 w 135"/>
                              <a:gd name="T14" fmla="+- 0 654 520"/>
                              <a:gd name="T15" fmla="*/ 654 h 135"/>
                              <a:gd name="T16" fmla="+- 0 5002 4867"/>
                              <a:gd name="T17" fmla="*/ T16 w 135"/>
                              <a:gd name="T18" fmla="+- 0 654 520"/>
                              <a:gd name="T19" fmla="*/ 654 h 135"/>
                              <a:gd name="T20" fmla="+- 0 5002 4867"/>
                              <a:gd name="T21" fmla="*/ T20 w 135"/>
                              <a:gd name="T22" fmla="+- 0 520 520"/>
                              <a:gd name="T23" fmla="*/ 520 h 135"/>
                            </a:gdLst>
                            <a:ahLst/>
                            <a:cxnLst>
                              <a:cxn ang="0">
                                <a:pos x="T1" y="T3"/>
                              </a:cxn>
                              <a:cxn ang="0">
                                <a:pos x="T5" y="T7"/>
                              </a:cxn>
                              <a:cxn ang="0">
                                <a:pos x="T9" y="T11"/>
                              </a:cxn>
                              <a:cxn ang="0">
                                <a:pos x="T13" y="T15"/>
                              </a:cxn>
                              <a:cxn ang="0">
                                <a:pos x="T17" y="T19"/>
                              </a:cxn>
                              <a:cxn ang="0">
                                <a:pos x="T21" y="T23"/>
                              </a:cxn>
                            </a:cxnLst>
                            <a:rect l="0" t="0" r="r" b="b"/>
                            <a:pathLst>
                              <a:path w="135" h="135">
                                <a:moveTo>
                                  <a:pt x="135" y="0"/>
                                </a:moveTo>
                                <a:lnTo>
                                  <a:pt x="67" y="0"/>
                                </a:lnTo>
                                <a:lnTo>
                                  <a:pt x="0" y="0"/>
                                </a:lnTo>
                                <a:lnTo>
                                  <a:pt x="0" y="134"/>
                                </a:lnTo>
                                <a:lnTo>
                                  <a:pt x="135" y="134"/>
                                </a:lnTo>
                                <a:lnTo>
                                  <a:pt x="13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docshape1101"/>
                        <wps:cNvSpPr>
                          <a:spLocks/>
                        </wps:cNvSpPr>
                        <wps:spPr bwMode="auto">
                          <a:xfrm>
                            <a:off x="4867" y="519"/>
                            <a:ext cx="135" cy="135"/>
                          </a:xfrm>
                          <a:custGeom>
                            <a:avLst/>
                            <a:gdLst>
                              <a:gd name="T0" fmla="+- 0 4934 4867"/>
                              <a:gd name="T1" fmla="*/ T0 w 135"/>
                              <a:gd name="T2" fmla="+- 0 520 520"/>
                              <a:gd name="T3" fmla="*/ 520 h 135"/>
                              <a:gd name="T4" fmla="+- 0 5002 4867"/>
                              <a:gd name="T5" fmla="*/ T4 w 135"/>
                              <a:gd name="T6" fmla="+- 0 520 520"/>
                              <a:gd name="T7" fmla="*/ 520 h 135"/>
                              <a:gd name="T8" fmla="+- 0 5002 4867"/>
                              <a:gd name="T9" fmla="*/ T8 w 135"/>
                              <a:gd name="T10" fmla="+- 0 654 520"/>
                              <a:gd name="T11" fmla="*/ 654 h 135"/>
                              <a:gd name="T12" fmla="+- 0 4867 4867"/>
                              <a:gd name="T13" fmla="*/ T12 w 135"/>
                              <a:gd name="T14" fmla="+- 0 654 520"/>
                              <a:gd name="T15" fmla="*/ 654 h 135"/>
                              <a:gd name="T16" fmla="+- 0 4867 4867"/>
                              <a:gd name="T17" fmla="*/ T16 w 135"/>
                              <a:gd name="T18" fmla="+- 0 520 520"/>
                              <a:gd name="T19" fmla="*/ 520 h 135"/>
                              <a:gd name="T20" fmla="+- 0 4934 4867"/>
                              <a:gd name="T21" fmla="*/ T20 w 135"/>
                              <a:gd name="T22" fmla="+- 0 520 520"/>
                              <a:gd name="T23" fmla="*/ 520 h 135"/>
                            </a:gdLst>
                            <a:ahLst/>
                            <a:cxnLst>
                              <a:cxn ang="0">
                                <a:pos x="T1" y="T3"/>
                              </a:cxn>
                              <a:cxn ang="0">
                                <a:pos x="T5" y="T7"/>
                              </a:cxn>
                              <a:cxn ang="0">
                                <a:pos x="T9" y="T11"/>
                              </a:cxn>
                              <a:cxn ang="0">
                                <a:pos x="T13" y="T15"/>
                              </a:cxn>
                              <a:cxn ang="0">
                                <a:pos x="T17" y="T19"/>
                              </a:cxn>
                              <a:cxn ang="0">
                                <a:pos x="T21" y="T23"/>
                              </a:cxn>
                            </a:cxnLst>
                            <a:rect l="0" t="0" r="r" b="b"/>
                            <a:pathLst>
                              <a:path w="135" h="135">
                                <a:moveTo>
                                  <a:pt x="67" y="0"/>
                                </a:moveTo>
                                <a:lnTo>
                                  <a:pt x="135" y="0"/>
                                </a:lnTo>
                                <a:lnTo>
                                  <a:pt x="135" y="134"/>
                                </a:lnTo>
                                <a:lnTo>
                                  <a:pt x="0" y="134"/>
                                </a:lnTo>
                                <a:lnTo>
                                  <a:pt x="0" y="0"/>
                                </a:lnTo>
                                <a:lnTo>
                                  <a:pt x="67" y="0"/>
                                </a:lnTo>
                              </a:path>
                            </a:pathLst>
                          </a:custGeom>
                          <a:noFill/>
                          <a:ln w="609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docshape1102"/>
                        <wps:cNvSpPr txBox="1">
                          <a:spLocks noChangeArrowheads="1"/>
                        </wps:cNvSpPr>
                        <wps:spPr bwMode="auto">
                          <a:xfrm>
                            <a:off x="8169" y="215"/>
                            <a:ext cx="45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F3AC7" w14:textId="77777777" w:rsidR="00BB27C6" w:rsidRDefault="00BB27C6" w:rsidP="00BB27C6">
                              <w:pPr>
                                <w:spacing w:line="246" w:lineRule="exact"/>
                                <w:rPr>
                                  <w:rFonts w:ascii="Albany AMT"/>
                                  <w:b/>
                                </w:rPr>
                              </w:pPr>
                              <w:r>
                                <w:rPr>
                                  <w:rFonts w:ascii="Albany AMT"/>
                                  <w:b/>
                                  <w:spacing w:val="-6"/>
                                </w:rPr>
                                <w:t>Risk</w:t>
                              </w:r>
                            </w:p>
                          </w:txbxContent>
                        </wps:txbx>
                        <wps:bodyPr rot="0" vert="horz" wrap="square" lIns="0" tIns="0" rIns="0" bIns="0" anchor="t" anchorCtr="0" upright="1">
                          <a:noAutofit/>
                        </wps:bodyPr>
                      </wps:wsp>
                      <wps:wsp>
                        <wps:cNvPr id="347" name="docshape1103"/>
                        <wps:cNvSpPr txBox="1">
                          <a:spLocks noChangeArrowheads="1"/>
                        </wps:cNvSpPr>
                        <wps:spPr bwMode="auto">
                          <a:xfrm>
                            <a:off x="5126" y="473"/>
                            <a:ext cx="301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EB059" w14:textId="77777777" w:rsidR="00BB27C6" w:rsidRDefault="00BB27C6" w:rsidP="00BB27C6">
                              <w:pPr>
                                <w:spacing w:line="223" w:lineRule="exact"/>
                                <w:rPr>
                                  <w:rFonts w:ascii="Albany AMT"/>
                                  <w:sz w:val="20"/>
                                </w:rPr>
                              </w:pPr>
                              <w:r>
                                <w:rPr>
                                  <w:rFonts w:ascii="Albany AMT"/>
                                  <w:sz w:val="20"/>
                                </w:rPr>
                                <w:t>Injected</w:t>
                              </w:r>
                              <w:r>
                                <w:rPr>
                                  <w:rFonts w:ascii="Times New Roman"/>
                                  <w:spacing w:val="-9"/>
                                  <w:sz w:val="20"/>
                                </w:rPr>
                                <w:t xml:space="preserve"> </w:t>
                              </w:r>
                              <w:r>
                                <w:rPr>
                                  <w:rFonts w:ascii="Albany AMT"/>
                                  <w:sz w:val="20"/>
                                </w:rPr>
                                <w:t>drugs</w:t>
                              </w:r>
                              <w:r>
                                <w:rPr>
                                  <w:rFonts w:ascii="Times New Roman"/>
                                  <w:spacing w:val="-4"/>
                                  <w:sz w:val="20"/>
                                </w:rPr>
                                <w:t xml:space="preserve"> </w:t>
                              </w:r>
                              <w:r>
                                <w:rPr>
                                  <w:rFonts w:ascii="Albany AMT"/>
                                  <w:spacing w:val="-4"/>
                                  <w:sz w:val="20"/>
                                </w:rPr>
                                <w:t>ever</w:t>
                              </w:r>
                            </w:p>
                            <w:p w14:paraId="7BD007D1" w14:textId="77777777" w:rsidR="00BB27C6" w:rsidRDefault="00BB27C6" w:rsidP="00BB27C6">
                              <w:pPr>
                                <w:spacing w:before="10"/>
                                <w:rPr>
                                  <w:rFonts w:ascii="Albany AMT"/>
                                  <w:sz w:val="20"/>
                                </w:rPr>
                              </w:pPr>
                              <w:r>
                                <w:rPr>
                                  <w:rFonts w:ascii="Albany AMT"/>
                                  <w:sz w:val="20"/>
                                </w:rPr>
                                <w:t>No</w:t>
                              </w:r>
                              <w:r>
                                <w:rPr>
                                  <w:rFonts w:ascii="Times New Roman"/>
                                  <w:spacing w:val="-9"/>
                                  <w:sz w:val="20"/>
                                </w:rPr>
                                <w:t xml:space="preserve"> </w:t>
                              </w:r>
                              <w:r>
                                <w:rPr>
                                  <w:rFonts w:ascii="Albany AMT"/>
                                  <w:sz w:val="20"/>
                                </w:rPr>
                                <w:t>or</w:t>
                              </w:r>
                              <w:r>
                                <w:rPr>
                                  <w:rFonts w:ascii="Times New Roman"/>
                                  <w:spacing w:val="-7"/>
                                  <w:sz w:val="20"/>
                                </w:rPr>
                                <w:t xml:space="preserve"> </w:t>
                              </w:r>
                              <w:r>
                                <w:rPr>
                                  <w:rFonts w:ascii="Albany AMT"/>
                                  <w:sz w:val="20"/>
                                </w:rPr>
                                <w:t>unknown</w:t>
                              </w:r>
                              <w:r>
                                <w:rPr>
                                  <w:rFonts w:ascii="Times New Roman"/>
                                  <w:spacing w:val="-9"/>
                                  <w:sz w:val="20"/>
                                </w:rPr>
                                <w:t xml:space="preserve"> </w:t>
                              </w:r>
                              <w:r>
                                <w:rPr>
                                  <w:rFonts w:ascii="Albany AMT"/>
                                  <w:sz w:val="20"/>
                                </w:rPr>
                                <w:t>history</w:t>
                              </w:r>
                              <w:r>
                                <w:rPr>
                                  <w:rFonts w:ascii="Times New Roman"/>
                                  <w:spacing w:val="-4"/>
                                  <w:sz w:val="20"/>
                                </w:rPr>
                                <w:t xml:space="preserve"> </w:t>
                              </w:r>
                              <w:r>
                                <w:rPr>
                                  <w:rFonts w:ascii="Albany AMT"/>
                                  <w:spacing w:val="-2"/>
                                  <w:sz w:val="20"/>
                                </w:rPr>
                                <w:t>reported</w:t>
                              </w:r>
                            </w:p>
                          </w:txbxContent>
                        </wps:txbx>
                        <wps:bodyPr rot="0" vert="horz" wrap="square" lIns="0" tIns="0" rIns="0" bIns="0" anchor="t" anchorCtr="0" upright="1">
                          <a:noAutofit/>
                        </wps:bodyPr>
                      </wps:wsp>
                      <wps:wsp>
                        <wps:cNvPr id="348" name="docshape1104"/>
                        <wps:cNvSpPr txBox="1">
                          <a:spLocks noChangeArrowheads="1"/>
                        </wps:cNvSpPr>
                        <wps:spPr bwMode="auto">
                          <a:xfrm>
                            <a:off x="8726" y="473"/>
                            <a:ext cx="310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8D3AF" w14:textId="77777777" w:rsidR="00BB27C6" w:rsidRDefault="00BB27C6" w:rsidP="00BB27C6">
                              <w:pPr>
                                <w:spacing w:line="223" w:lineRule="exact"/>
                                <w:rPr>
                                  <w:rFonts w:ascii="Albany AMT"/>
                                  <w:sz w:val="20"/>
                                </w:rPr>
                              </w:pPr>
                              <w:r>
                                <w:rPr>
                                  <w:rFonts w:ascii="Albany AMT"/>
                                  <w:sz w:val="20"/>
                                </w:rPr>
                                <w:t>Other</w:t>
                              </w:r>
                              <w:r>
                                <w:rPr>
                                  <w:rFonts w:ascii="Times New Roman"/>
                                  <w:spacing w:val="-11"/>
                                  <w:sz w:val="20"/>
                                </w:rPr>
                                <w:t xml:space="preserve"> </w:t>
                              </w:r>
                              <w:r>
                                <w:rPr>
                                  <w:rFonts w:ascii="Albany AMT"/>
                                  <w:sz w:val="20"/>
                                </w:rPr>
                                <w:t>risk</w:t>
                              </w:r>
                              <w:r>
                                <w:rPr>
                                  <w:rFonts w:ascii="Times New Roman"/>
                                  <w:spacing w:val="-8"/>
                                  <w:sz w:val="20"/>
                                </w:rPr>
                                <w:t xml:space="preserve"> </w:t>
                              </w:r>
                              <w:r>
                                <w:rPr>
                                  <w:rFonts w:ascii="Albany AMT"/>
                                  <w:sz w:val="20"/>
                                </w:rPr>
                                <w:t>history,</w:t>
                              </w:r>
                              <w:r>
                                <w:rPr>
                                  <w:rFonts w:ascii="Times New Roman"/>
                                  <w:spacing w:val="-12"/>
                                  <w:sz w:val="20"/>
                                </w:rPr>
                                <w:t xml:space="preserve"> </w:t>
                              </w:r>
                              <w:r>
                                <w:rPr>
                                  <w:rFonts w:ascii="Albany AMT"/>
                                  <w:sz w:val="20"/>
                                </w:rPr>
                                <w:t>excluding</w:t>
                              </w:r>
                              <w:r>
                                <w:rPr>
                                  <w:rFonts w:ascii="Times New Roman"/>
                                  <w:spacing w:val="-12"/>
                                  <w:sz w:val="20"/>
                                </w:rPr>
                                <w:t xml:space="preserve"> </w:t>
                              </w:r>
                              <w:r>
                                <w:rPr>
                                  <w:rFonts w:ascii="Albany AMT"/>
                                  <w:spacing w:val="-5"/>
                                  <w:sz w:val="20"/>
                                </w:rPr>
                                <w:t>IDU</w:t>
                              </w:r>
                            </w:p>
                            <w:p w14:paraId="116DDD09" w14:textId="77777777" w:rsidR="00BB27C6" w:rsidRDefault="00BB27C6" w:rsidP="00BB27C6">
                              <w:pPr>
                                <w:spacing w:before="10"/>
                                <w:rPr>
                                  <w:rFonts w:ascii="Albany AMT"/>
                                  <w:sz w:val="20"/>
                                </w:rPr>
                              </w:pPr>
                              <w:r>
                                <w:rPr>
                                  <w:rFonts w:ascii="Albany AMT"/>
                                  <w:sz w:val="20"/>
                                </w:rPr>
                                <w:t>No</w:t>
                              </w:r>
                              <w:r>
                                <w:rPr>
                                  <w:rFonts w:ascii="Times New Roman"/>
                                  <w:spacing w:val="-1"/>
                                  <w:sz w:val="20"/>
                                </w:rPr>
                                <w:t xml:space="preserve"> </w:t>
                              </w:r>
                              <w:r>
                                <w:rPr>
                                  <w:rFonts w:ascii="Albany AMT"/>
                                  <w:spacing w:val="-2"/>
                                  <w:sz w:val="20"/>
                                </w:rPr>
                                <w:t>response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82575" id="docshapegroup1092" o:spid="_x0000_s1026" alt="&quot;&quot;" style="position:absolute;left:0;text-align:left;margin-left:235.15pt;margin-top:326.65pt;width:365.8pt;height:38.9pt;z-index:-251658240;mso-wrap-distance-left:0;mso-wrap-distance-right:0;mso-position-horizontal-relative:page" coordorigin="4752,194" coordsize="731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">
                <v:shape id="docshape1093" o:spid="_x0000_s1027" alt="Legend of histogram with 4 categories: injected drugs ever displayed in red, other risk history, excluding IDU in yellow, no or unknown history report in dark gray, no response in light gray." style="position:absolute;left:4761;top:203;width:7296;height:759;visibility:visible;mso-wrap-style:square;v-text-anchor:top" coordsize="72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" path="m3647,l7296,r,759l,759,,,3647,e" filled="f" strokeweight=".96pt">
                  <v:path arrowok="t" o:connecttype="custom" o:connectlocs="3647,203;7296,203;7296,962;0,962;0,203;3647,203" o:connectangles="0,0,0,0,0,0"/>
                </v:shape>
                <v:shape id="docshape1094" o:spid="_x0000_s1028" style="position:absolute;left:8467;top:759;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" path="m135,l67,,,,,134r135,l135,xe" fillcolor="#d2d2d2" stroked="f">
                  <v:path arrowok="t" o:connecttype="custom" o:connectlocs="135,760;67,760;0,760;0,894;135,894;135,760" o:connectangles="0,0,0,0,0,0"/>
                </v:shape>
                <v:shape id="docshape1095" o:spid="_x0000_s1029" style="position:absolute;left:8467;top:759;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" path="m67,r68,l135,134,,134,,,67,e" filled="f" strokecolor="#d2d2d2" strokeweight=".48pt">
                  <v:path arrowok="t" o:connecttype="custom" o:connectlocs="67,760;135,760;135,894;0,894;0,760;67,760" o:connectangles="0,0,0,0,0,0"/>
                </v:shape>
                <v:shape id="docshape1096" o:spid="_x0000_s1030" style="position:absolute;left:4867;top:759;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" path="m135,l67,,,,,134r135,l135,xe" fillcolor="gray" stroked="f">
                  <v:path arrowok="t" o:connecttype="custom" o:connectlocs="135,760;67,760;0,760;0,894;135,894;135,760" o:connectangles="0,0,0,0,0,0"/>
                </v:shape>
                <v:shape id="docshape1097" o:spid="_x0000_s1031" style="position:absolute;left:4867;top:759;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" path="m67,r68,l135,134,,134,,,67,e" filled="f" strokecolor="gray" strokeweight=".48pt">
                  <v:path arrowok="t" o:connecttype="custom" o:connectlocs="67,760;135,760;135,894;0,894;0,760;67,760" o:connectangles="0,0,0,0,0,0"/>
                </v:shape>
                <v:shape id="docshape1098" o:spid="_x0000_s1032" style="position:absolute;left:8467;top:519;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" path="m135,l67,,,,,134r135,l135,xe" fillcolor="yellow" stroked="f">
                  <v:path arrowok="t" o:connecttype="custom" o:connectlocs="135,520;67,520;0,520;0,654;135,654;135,520" o:connectangles="0,0,0,0,0,0"/>
                </v:shape>
                <v:shape id="docshape1099" o:spid="_x0000_s1033" style="position:absolute;left:8467;top:519;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" path="m67,r68,l135,134,,134,,,67,e" filled="f" strokecolor="yellow" strokeweight=".48pt">
                  <v:path arrowok="t" o:connecttype="custom" o:connectlocs="67,520;135,520;135,654;0,654;0,520;67,520" o:connectangles="0,0,0,0,0,0"/>
                </v:shape>
                <v:shape id="docshape1100" o:spid="_x0000_s1034" style="position:absolute;left:4867;top:519;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" path="m135,l67,,,,,134r135,l135,xe" fillcolor="red" stroked="f">
                  <v:path arrowok="t" o:connecttype="custom" o:connectlocs="135,520;67,520;0,520;0,654;135,654;135,520" o:connectangles="0,0,0,0,0,0"/>
                </v:shape>
                <v:shape id="docshape1101" o:spid="_x0000_s1035" style="position:absolute;left:4867;top:519;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" path="m67,r68,l135,134,,134,,,67,e" filled="f" strokecolor="red" strokeweight=".48pt">
                  <v:path arrowok="t" o:connecttype="custom" o:connectlocs="67,520;135,520;135,654;0,654;0,520;67,520" o:connectangles="0,0,0,0,0,0"/>
                </v:shape>
                <v:shapetype id="_x0000_t202" coordsize="21600,21600" o:spt="202" path="m,l,21600r21600,l21600,xe">
                  <v:stroke joinstyle="miter"/>
                  <v:path gradientshapeok="t" o:connecttype="rect"/>
                </v:shapetype>
                <v:shape id="docshape1102" o:spid="_x0000_s1036" type="#_x0000_t202" style="position:absolute;left:8169;top:215;width:457;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270F3AC7" w14:textId="77777777" w:rsidR="00BB27C6" w:rsidRDefault="00BB27C6" w:rsidP="00BB27C6">
                        <w:pPr>
                          <w:spacing w:line="246" w:lineRule="exact"/>
                          <w:rPr>
                            <w:rFonts w:ascii="Albany AMT"/>
                            <w:b/>
                          </w:rPr>
                        </w:pPr>
                        <w:r>
                          <w:rPr>
                            <w:rFonts w:ascii="Albany AMT"/>
                            <w:b/>
                            <w:spacing w:val="-6"/>
                          </w:rPr>
                          <w:t>Risk</w:t>
                        </w:r>
                      </w:p>
                    </w:txbxContent>
                  </v:textbox>
                </v:shape>
                <v:shape id="docshape1103" o:spid="_x0000_s1037" type="#_x0000_t202" style="position:absolute;left:5126;top:473;width:3019;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0E4EB059" w14:textId="77777777" w:rsidR="00BB27C6" w:rsidRDefault="00BB27C6" w:rsidP="00BB27C6">
                        <w:pPr>
                          <w:spacing w:line="223" w:lineRule="exact"/>
                          <w:rPr>
                            <w:rFonts w:ascii="Albany AMT"/>
                            <w:sz w:val="20"/>
                          </w:rPr>
                        </w:pPr>
                        <w:r>
                          <w:rPr>
                            <w:rFonts w:ascii="Albany AMT"/>
                            <w:sz w:val="20"/>
                          </w:rPr>
                          <w:t>Injected</w:t>
                        </w:r>
                        <w:r>
                          <w:rPr>
                            <w:rFonts w:ascii="Times New Roman"/>
                            <w:spacing w:val="-9"/>
                            <w:sz w:val="20"/>
                          </w:rPr>
                          <w:t xml:space="preserve"> </w:t>
                        </w:r>
                        <w:r>
                          <w:rPr>
                            <w:rFonts w:ascii="Albany AMT"/>
                            <w:sz w:val="20"/>
                          </w:rPr>
                          <w:t>drugs</w:t>
                        </w:r>
                        <w:r>
                          <w:rPr>
                            <w:rFonts w:ascii="Times New Roman"/>
                            <w:spacing w:val="-4"/>
                            <w:sz w:val="20"/>
                          </w:rPr>
                          <w:t xml:space="preserve"> </w:t>
                        </w:r>
                        <w:r>
                          <w:rPr>
                            <w:rFonts w:ascii="Albany AMT"/>
                            <w:spacing w:val="-4"/>
                            <w:sz w:val="20"/>
                          </w:rPr>
                          <w:t>ever</w:t>
                        </w:r>
                      </w:p>
                      <w:p w14:paraId="7BD007D1" w14:textId="77777777" w:rsidR="00BB27C6" w:rsidRDefault="00BB27C6" w:rsidP="00BB27C6">
                        <w:pPr>
                          <w:spacing w:before="10"/>
                          <w:rPr>
                            <w:rFonts w:ascii="Albany AMT"/>
                            <w:sz w:val="20"/>
                          </w:rPr>
                        </w:pPr>
                        <w:r>
                          <w:rPr>
                            <w:rFonts w:ascii="Albany AMT"/>
                            <w:sz w:val="20"/>
                          </w:rPr>
                          <w:t>No</w:t>
                        </w:r>
                        <w:r>
                          <w:rPr>
                            <w:rFonts w:ascii="Times New Roman"/>
                            <w:spacing w:val="-9"/>
                            <w:sz w:val="20"/>
                          </w:rPr>
                          <w:t xml:space="preserve"> </w:t>
                        </w:r>
                        <w:r>
                          <w:rPr>
                            <w:rFonts w:ascii="Albany AMT"/>
                            <w:sz w:val="20"/>
                          </w:rPr>
                          <w:t>or</w:t>
                        </w:r>
                        <w:r>
                          <w:rPr>
                            <w:rFonts w:ascii="Times New Roman"/>
                            <w:spacing w:val="-7"/>
                            <w:sz w:val="20"/>
                          </w:rPr>
                          <w:t xml:space="preserve"> </w:t>
                        </w:r>
                        <w:r>
                          <w:rPr>
                            <w:rFonts w:ascii="Albany AMT"/>
                            <w:sz w:val="20"/>
                          </w:rPr>
                          <w:t>unknown</w:t>
                        </w:r>
                        <w:r>
                          <w:rPr>
                            <w:rFonts w:ascii="Times New Roman"/>
                            <w:spacing w:val="-9"/>
                            <w:sz w:val="20"/>
                          </w:rPr>
                          <w:t xml:space="preserve"> </w:t>
                        </w:r>
                        <w:r>
                          <w:rPr>
                            <w:rFonts w:ascii="Albany AMT"/>
                            <w:sz w:val="20"/>
                          </w:rPr>
                          <w:t>history</w:t>
                        </w:r>
                        <w:r>
                          <w:rPr>
                            <w:rFonts w:ascii="Times New Roman"/>
                            <w:spacing w:val="-4"/>
                            <w:sz w:val="20"/>
                          </w:rPr>
                          <w:t xml:space="preserve"> </w:t>
                        </w:r>
                        <w:r>
                          <w:rPr>
                            <w:rFonts w:ascii="Albany AMT"/>
                            <w:spacing w:val="-2"/>
                            <w:sz w:val="20"/>
                          </w:rPr>
                          <w:t>reported</w:t>
                        </w:r>
                      </w:p>
                    </w:txbxContent>
                  </v:textbox>
                </v:shape>
                <v:shape id="docshape1104" o:spid="_x0000_s1038" type="#_x0000_t202" style="position:absolute;left:8726;top:473;width:310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76C8D3AF" w14:textId="77777777" w:rsidR="00BB27C6" w:rsidRDefault="00BB27C6" w:rsidP="00BB27C6">
                        <w:pPr>
                          <w:spacing w:line="223" w:lineRule="exact"/>
                          <w:rPr>
                            <w:rFonts w:ascii="Albany AMT"/>
                            <w:sz w:val="20"/>
                          </w:rPr>
                        </w:pPr>
                        <w:r>
                          <w:rPr>
                            <w:rFonts w:ascii="Albany AMT"/>
                            <w:sz w:val="20"/>
                          </w:rPr>
                          <w:t>Other</w:t>
                        </w:r>
                        <w:r>
                          <w:rPr>
                            <w:rFonts w:ascii="Times New Roman"/>
                            <w:spacing w:val="-11"/>
                            <w:sz w:val="20"/>
                          </w:rPr>
                          <w:t xml:space="preserve"> </w:t>
                        </w:r>
                        <w:r>
                          <w:rPr>
                            <w:rFonts w:ascii="Albany AMT"/>
                            <w:sz w:val="20"/>
                          </w:rPr>
                          <w:t>risk</w:t>
                        </w:r>
                        <w:r>
                          <w:rPr>
                            <w:rFonts w:ascii="Times New Roman"/>
                            <w:spacing w:val="-8"/>
                            <w:sz w:val="20"/>
                          </w:rPr>
                          <w:t xml:space="preserve"> </w:t>
                        </w:r>
                        <w:r>
                          <w:rPr>
                            <w:rFonts w:ascii="Albany AMT"/>
                            <w:sz w:val="20"/>
                          </w:rPr>
                          <w:t>history,</w:t>
                        </w:r>
                        <w:r>
                          <w:rPr>
                            <w:rFonts w:ascii="Times New Roman"/>
                            <w:spacing w:val="-12"/>
                            <w:sz w:val="20"/>
                          </w:rPr>
                          <w:t xml:space="preserve"> </w:t>
                        </w:r>
                        <w:r>
                          <w:rPr>
                            <w:rFonts w:ascii="Albany AMT"/>
                            <w:sz w:val="20"/>
                          </w:rPr>
                          <w:t>excluding</w:t>
                        </w:r>
                        <w:r>
                          <w:rPr>
                            <w:rFonts w:ascii="Times New Roman"/>
                            <w:spacing w:val="-12"/>
                            <w:sz w:val="20"/>
                          </w:rPr>
                          <w:t xml:space="preserve"> </w:t>
                        </w:r>
                        <w:r>
                          <w:rPr>
                            <w:rFonts w:ascii="Albany AMT"/>
                            <w:spacing w:val="-5"/>
                            <w:sz w:val="20"/>
                          </w:rPr>
                          <w:t>IDU</w:t>
                        </w:r>
                      </w:p>
                      <w:p w14:paraId="116DDD09" w14:textId="77777777" w:rsidR="00BB27C6" w:rsidRDefault="00BB27C6" w:rsidP="00BB27C6">
                        <w:pPr>
                          <w:spacing w:before="10"/>
                          <w:rPr>
                            <w:rFonts w:ascii="Albany AMT"/>
                            <w:sz w:val="20"/>
                          </w:rPr>
                        </w:pPr>
                        <w:r>
                          <w:rPr>
                            <w:rFonts w:ascii="Albany AMT"/>
                            <w:sz w:val="20"/>
                          </w:rPr>
                          <w:t>No</w:t>
                        </w:r>
                        <w:r>
                          <w:rPr>
                            <w:rFonts w:ascii="Times New Roman"/>
                            <w:spacing w:val="-1"/>
                            <w:sz w:val="20"/>
                          </w:rPr>
                          <w:t xml:space="preserve"> </w:t>
                        </w:r>
                        <w:r>
                          <w:rPr>
                            <w:rFonts w:ascii="Albany AMT"/>
                            <w:spacing w:val="-2"/>
                            <w:sz w:val="20"/>
                          </w:rPr>
                          <w:t>response</w:t>
                        </w:r>
                      </w:p>
                    </w:txbxContent>
                  </v:textbox>
                </v:shape>
                <w10:wrap type="topAndBottom" anchorx="page"/>
              </v:group>
            </w:pict>
          </mc:Fallback>
        </mc:AlternateContent>
      </w:r>
      <w:r w:rsidR="001F2642">
        <w:rPr>
          <w:noProof/>
        </w:rPr>
        <w:drawing>
          <wp:inline distT="0" distB="0" distL="0" distR="0" wp14:anchorId="6DAB9DF4" wp14:editId="071B9ACC">
            <wp:extent cx="8566150" cy="4061384"/>
            <wp:effectExtent l="0" t="0" r="6350" b="0"/>
            <wp:docPr id="2621" name="Picture 2621" descr="Histogram of confirmed and probable  HCV cases in Massachusetts between 2018 and 2021 by age and risk factor, showing the 25-39 age group wit the most number of cases reporting injection drug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 name="Picture 2621" descr="Histogram of confirmed and probable  HCV cases in Massachusetts between 2018 and 2021 by age and risk factor, showing the 25-39 age group wit the most number of cases reporting injection drug use."/>
                    <pic:cNvPicPr/>
                  </pic:nvPicPr>
                  <pic:blipFill>
                    <a:blip r:embed="rId21"/>
                    <a:stretch>
                      <a:fillRect/>
                    </a:stretch>
                  </pic:blipFill>
                  <pic:spPr>
                    <a:xfrm>
                      <a:off x="0" y="0"/>
                      <a:ext cx="8582106" cy="4068949"/>
                    </a:xfrm>
                    <a:prstGeom prst="rect">
                      <a:avLst/>
                    </a:prstGeom>
                  </pic:spPr>
                </pic:pic>
              </a:graphicData>
            </a:graphic>
          </wp:inline>
        </w:drawing>
      </w:r>
    </w:p>
    <w:p w14:paraId="4822DB08" w14:textId="40AB1B8A" w:rsidR="00BB27C6" w:rsidRDefault="00BB27C6" w:rsidP="00BB27C6">
      <w:pPr>
        <w:spacing w:before="91" w:line="244" w:lineRule="auto"/>
        <w:ind w:left="4140" w:right="3874"/>
        <w:rPr>
          <w:rFonts w:ascii="Albany AMT"/>
          <w:b/>
          <w:spacing w:val="-6"/>
        </w:rPr>
      </w:pPr>
    </w:p>
    <w:p w14:paraId="7C399466" w14:textId="77777777" w:rsidR="00BB27C6" w:rsidRDefault="00BB27C6" w:rsidP="00BB27C6">
      <w:pPr>
        <w:spacing w:before="91" w:line="244" w:lineRule="auto"/>
        <w:ind w:left="4590" w:right="3874"/>
        <w:rPr>
          <w:rFonts w:ascii="Times New Roman"/>
          <w:spacing w:val="-6"/>
        </w:rPr>
      </w:pPr>
      <w:r>
        <w:rPr>
          <w:rFonts w:ascii="Albany AMT"/>
          <w:b/>
          <w:spacing w:val="-6"/>
        </w:rPr>
        <w:t>N=18,653</w:t>
      </w:r>
      <w:r>
        <w:rPr>
          <w:rFonts w:ascii="Times New Roman"/>
          <w:spacing w:val="-6"/>
        </w:rPr>
        <w:t xml:space="preserve"> </w:t>
      </w:r>
      <w:r>
        <w:rPr>
          <w:rFonts w:ascii="Albany AMT"/>
          <w:b/>
          <w:spacing w:val="-6"/>
        </w:rPr>
        <w:t>|</w:t>
      </w:r>
      <w:r>
        <w:rPr>
          <w:rFonts w:ascii="Times New Roman"/>
          <w:spacing w:val="-6"/>
        </w:rPr>
        <w:t xml:space="preserve"> </w:t>
      </w:r>
      <w:r>
        <w:rPr>
          <w:rFonts w:ascii="Albany AMT"/>
          <w:b/>
          <w:spacing w:val="-6"/>
        </w:rPr>
        <w:t>223</w:t>
      </w:r>
      <w:r>
        <w:rPr>
          <w:rFonts w:ascii="Times New Roman"/>
          <w:spacing w:val="-6"/>
        </w:rPr>
        <w:t xml:space="preserve"> </w:t>
      </w:r>
      <w:r>
        <w:rPr>
          <w:rFonts w:ascii="Albany AMT"/>
          <w:b/>
          <w:spacing w:val="-6"/>
        </w:rPr>
        <w:t>cases</w:t>
      </w:r>
      <w:r>
        <w:rPr>
          <w:rFonts w:ascii="Times New Roman"/>
          <w:spacing w:val="-6"/>
        </w:rPr>
        <w:t xml:space="preserve"> </w:t>
      </w:r>
      <w:r>
        <w:rPr>
          <w:rFonts w:ascii="Albany AMT"/>
          <w:b/>
          <w:spacing w:val="-6"/>
        </w:rPr>
        <w:t>with</w:t>
      </w:r>
      <w:r>
        <w:rPr>
          <w:rFonts w:ascii="Times New Roman"/>
          <w:spacing w:val="-6"/>
        </w:rPr>
        <w:t xml:space="preserve"> </w:t>
      </w:r>
      <w:r>
        <w:rPr>
          <w:rFonts w:ascii="Albany AMT"/>
          <w:b/>
          <w:spacing w:val="-6"/>
        </w:rPr>
        <w:t>missing</w:t>
      </w:r>
      <w:r>
        <w:rPr>
          <w:rFonts w:ascii="Times New Roman"/>
          <w:spacing w:val="-6"/>
        </w:rPr>
        <w:t xml:space="preserve"> </w:t>
      </w:r>
      <w:r>
        <w:rPr>
          <w:rFonts w:ascii="Albany AMT"/>
          <w:b/>
          <w:spacing w:val="-6"/>
        </w:rPr>
        <w:t>age</w:t>
      </w:r>
      <w:r>
        <w:rPr>
          <w:rFonts w:ascii="Times New Roman"/>
          <w:spacing w:val="-6"/>
        </w:rPr>
        <w:t xml:space="preserve"> </w:t>
      </w:r>
      <w:r>
        <w:rPr>
          <w:rFonts w:ascii="Albany AMT"/>
          <w:b/>
          <w:spacing w:val="-6"/>
        </w:rPr>
        <w:t>were</w:t>
      </w:r>
      <w:r>
        <w:rPr>
          <w:rFonts w:ascii="Times New Roman"/>
          <w:spacing w:val="-6"/>
        </w:rPr>
        <w:t xml:space="preserve"> </w:t>
      </w:r>
      <w:r>
        <w:rPr>
          <w:rFonts w:ascii="Albany AMT"/>
          <w:b/>
          <w:spacing w:val="-6"/>
        </w:rPr>
        <w:t>excluded</w:t>
      </w:r>
      <w:r>
        <w:rPr>
          <w:rFonts w:ascii="Times New Roman"/>
          <w:spacing w:val="-6"/>
        </w:rPr>
        <w:t xml:space="preserve"> </w:t>
      </w:r>
      <w:r>
        <w:rPr>
          <w:rFonts w:ascii="Albany AMT"/>
          <w:b/>
          <w:spacing w:val="-6"/>
        </w:rPr>
        <w:t>from</w:t>
      </w:r>
      <w:r>
        <w:rPr>
          <w:rFonts w:ascii="Times New Roman"/>
          <w:spacing w:val="-6"/>
        </w:rPr>
        <w:t xml:space="preserve"> </w:t>
      </w:r>
      <w:r>
        <w:rPr>
          <w:rFonts w:ascii="Albany AMT"/>
          <w:b/>
          <w:spacing w:val="-6"/>
        </w:rPr>
        <w:t>analysis.</w:t>
      </w:r>
      <w:r>
        <w:rPr>
          <w:rFonts w:ascii="Times New Roman"/>
          <w:spacing w:val="-6"/>
        </w:rPr>
        <w:t xml:space="preserve"> </w:t>
      </w:r>
    </w:p>
    <w:p w14:paraId="03360063" w14:textId="143B961A" w:rsidR="002F5E36" w:rsidRDefault="00D078B0" w:rsidP="00BB27C6">
      <w:pPr>
        <w:spacing w:before="91" w:line="244" w:lineRule="auto"/>
        <w:ind w:left="4590" w:right="3874"/>
        <w:rPr>
          <w:rFonts w:ascii="Albany AMT"/>
          <w:b/>
          <w:spacing w:val="-6"/>
        </w:rPr>
      </w:pPr>
      <w:r>
        <w:rPr>
          <w:rFonts w:ascii="Albany AMT"/>
          <w:b/>
          <w:spacing w:val="-6"/>
        </w:rPr>
        <w:t>Data</w:t>
      </w:r>
      <w:r>
        <w:rPr>
          <w:rFonts w:ascii="Times New Roman"/>
          <w:spacing w:val="-3"/>
        </w:rPr>
        <w:t xml:space="preserve"> </w:t>
      </w:r>
      <w:r>
        <w:rPr>
          <w:rFonts w:ascii="Albany AMT"/>
          <w:b/>
          <w:spacing w:val="-6"/>
        </w:rPr>
        <w:t>are</w:t>
      </w:r>
      <w:r>
        <w:rPr>
          <w:rFonts w:ascii="Times New Roman"/>
          <w:spacing w:val="-3"/>
        </w:rPr>
        <w:t xml:space="preserve"> </w:t>
      </w:r>
      <w:r>
        <w:rPr>
          <w:rFonts w:ascii="Albany AMT"/>
          <w:b/>
          <w:spacing w:val="-6"/>
        </w:rPr>
        <w:t>current</w:t>
      </w:r>
      <w:r>
        <w:rPr>
          <w:rFonts w:ascii="Times New Roman"/>
          <w:spacing w:val="-2"/>
        </w:rPr>
        <w:t xml:space="preserve"> </w:t>
      </w:r>
      <w:r>
        <w:rPr>
          <w:rFonts w:ascii="Albany AMT"/>
          <w:b/>
          <w:spacing w:val="-6"/>
        </w:rPr>
        <w:t>as</w:t>
      </w:r>
      <w:r>
        <w:rPr>
          <w:rFonts w:ascii="Times New Roman"/>
          <w:spacing w:val="-3"/>
        </w:rPr>
        <w:t xml:space="preserve"> </w:t>
      </w:r>
      <w:r>
        <w:rPr>
          <w:rFonts w:ascii="Albany AMT"/>
          <w:b/>
          <w:spacing w:val="-6"/>
        </w:rPr>
        <w:t>of</w:t>
      </w:r>
      <w:r>
        <w:rPr>
          <w:rFonts w:ascii="Times New Roman"/>
          <w:spacing w:val="-1"/>
        </w:rPr>
        <w:t xml:space="preserve"> </w:t>
      </w:r>
      <w:r>
        <w:rPr>
          <w:rFonts w:ascii="Albany AMT"/>
          <w:b/>
          <w:spacing w:val="-6"/>
        </w:rPr>
        <w:t>September</w:t>
      </w:r>
      <w:r>
        <w:rPr>
          <w:rFonts w:ascii="Times New Roman"/>
        </w:rPr>
        <w:t xml:space="preserve"> </w:t>
      </w:r>
      <w:r>
        <w:rPr>
          <w:rFonts w:ascii="Albany AMT"/>
          <w:b/>
          <w:spacing w:val="-6"/>
        </w:rPr>
        <w:t>28,</w:t>
      </w:r>
      <w:r>
        <w:rPr>
          <w:rFonts w:ascii="Times New Roman"/>
          <w:spacing w:val="-3"/>
        </w:rPr>
        <w:t xml:space="preserve"> </w:t>
      </w:r>
      <w:r w:rsidR="00BE6B52">
        <w:rPr>
          <w:rFonts w:ascii="Albany AMT"/>
          <w:b/>
          <w:spacing w:val="-6"/>
        </w:rPr>
        <w:t>2022,</w:t>
      </w:r>
      <w:r>
        <w:rPr>
          <w:rFonts w:ascii="Times New Roman"/>
          <w:spacing w:val="-2"/>
        </w:rPr>
        <w:t xml:space="preserve"> </w:t>
      </w:r>
      <w:r>
        <w:rPr>
          <w:rFonts w:ascii="Albany AMT"/>
          <w:b/>
          <w:spacing w:val="-6"/>
        </w:rPr>
        <w:t>and</w:t>
      </w:r>
      <w:r>
        <w:rPr>
          <w:rFonts w:ascii="Times New Roman"/>
          <w:spacing w:val="-1"/>
        </w:rPr>
        <w:t xml:space="preserve"> </w:t>
      </w:r>
      <w:r>
        <w:rPr>
          <w:rFonts w:ascii="Albany AMT"/>
          <w:b/>
          <w:spacing w:val="-6"/>
        </w:rPr>
        <w:t>are</w:t>
      </w:r>
      <w:r>
        <w:rPr>
          <w:rFonts w:ascii="Times New Roman"/>
          <w:spacing w:val="-3"/>
        </w:rPr>
        <w:t xml:space="preserve"> </w:t>
      </w:r>
      <w:r>
        <w:rPr>
          <w:rFonts w:ascii="Albany AMT"/>
          <w:b/>
          <w:spacing w:val="-6"/>
        </w:rPr>
        <w:t>subject</w:t>
      </w:r>
      <w:r>
        <w:rPr>
          <w:rFonts w:ascii="Times New Roman"/>
          <w:spacing w:val="-1"/>
        </w:rPr>
        <w:t xml:space="preserve"> </w:t>
      </w:r>
      <w:r>
        <w:rPr>
          <w:rFonts w:ascii="Albany AMT"/>
          <w:b/>
          <w:spacing w:val="-6"/>
        </w:rPr>
        <w:t>to</w:t>
      </w:r>
      <w:r>
        <w:rPr>
          <w:rFonts w:ascii="Times New Roman"/>
          <w:spacing w:val="-1"/>
        </w:rPr>
        <w:t xml:space="preserve"> </w:t>
      </w:r>
      <w:r>
        <w:rPr>
          <w:rFonts w:ascii="Albany AMT"/>
          <w:b/>
          <w:spacing w:val="-6"/>
        </w:rPr>
        <w:t>change</w:t>
      </w:r>
    </w:p>
    <w:p w14:paraId="62501C84" w14:textId="77777777" w:rsidR="00BE5BB0" w:rsidRDefault="00BE5BB0" w:rsidP="00BB27C6">
      <w:pPr>
        <w:spacing w:before="91" w:line="244" w:lineRule="auto"/>
        <w:ind w:left="4590" w:right="3874"/>
        <w:rPr>
          <w:rFonts w:ascii="Albany AMT"/>
          <w:b/>
          <w:spacing w:val="-6"/>
        </w:rPr>
      </w:pPr>
    </w:p>
    <w:p w14:paraId="1C42E7B3" w14:textId="77777777" w:rsidR="00BE5BB0" w:rsidRPr="005802DD" w:rsidRDefault="00BE5BB0" w:rsidP="00BE5BB0">
      <w:pPr>
        <w:jc w:val="center"/>
        <w:rPr>
          <w:rStyle w:val="cf01"/>
          <w:rFonts w:ascii="Arial" w:eastAsiaTheme="minorHAnsi" w:hAnsi="Arial" w:cs="Arial"/>
          <w:b/>
          <w:bCs/>
          <w:sz w:val="20"/>
          <w:szCs w:val="20"/>
        </w:rPr>
      </w:pPr>
      <w:r w:rsidRPr="005802DD">
        <w:rPr>
          <w:rStyle w:val="cf01"/>
          <w:rFonts w:ascii="Arial" w:hAnsi="Arial" w:cs="Arial"/>
          <w:b/>
          <w:bCs/>
          <w:sz w:val="20"/>
          <w:szCs w:val="20"/>
        </w:rPr>
        <w:t>The COVID-19 pandemic has had measurable impacts on infectious disease surveillance. Data from 2020-2021 should be interpreted with caution.</w:t>
      </w:r>
    </w:p>
    <w:p w14:paraId="097D0559" w14:textId="77777777" w:rsidR="00BE5BB0" w:rsidRDefault="00BE5BB0" w:rsidP="00BB27C6">
      <w:pPr>
        <w:spacing w:before="91" w:line="244" w:lineRule="auto"/>
        <w:ind w:left="4590" w:right="3874"/>
        <w:rPr>
          <w:rFonts w:ascii="Albany AMT"/>
          <w:b/>
        </w:rPr>
      </w:pPr>
    </w:p>
    <w:p w14:paraId="49B991C2" w14:textId="77777777" w:rsidR="002F5E36" w:rsidRDefault="002F5E36">
      <w:pPr>
        <w:spacing w:line="244" w:lineRule="auto"/>
        <w:rPr>
          <w:rFonts w:ascii="Albany AMT"/>
        </w:rPr>
        <w:sectPr w:rsidR="002F5E36">
          <w:headerReference w:type="default" r:id="rId22"/>
          <w:pgSz w:w="15840" w:h="12240" w:orient="landscape"/>
          <w:pgMar w:top="1780" w:right="320" w:bottom="280" w:left="240" w:header="331" w:footer="0" w:gutter="0"/>
          <w:cols w:space="720"/>
        </w:sectPr>
      </w:pPr>
    </w:p>
    <w:p w14:paraId="62D22A39" w14:textId="77777777" w:rsidR="00282400" w:rsidRDefault="00282400" w:rsidP="00282400">
      <w:pPr>
        <w:spacing w:before="12" w:line="267" w:lineRule="exact"/>
        <w:ind w:right="77"/>
        <w:jc w:val="center"/>
        <w:rPr>
          <w:b/>
          <w:sz w:val="24"/>
        </w:rPr>
      </w:pPr>
      <w:r>
        <w:rPr>
          <w:b/>
          <w:spacing w:val="-6"/>
          <w:sz w:val="24"/>
        </w:rPr>
        <w:lastRenderedPageBreak/>
        <w:t>Massachusetts</w:t>
      </w:r>
      <w:r>
        <w:rPr>
          <w:rFonts w:ascii="Times New Roman"/>
          <w:spacing w:val="-2"/>
          <w:sz w:val="24"/>
        </w:rPr>
        <w:t xml:space="preserve"> </w:t>
      </w:r>
      <w:r>
        <w:rPr>
          <w:b/>
          <w:spacing w:val="-6"/>
          <w:sz w:val="24"/>
        </w:rPr>
        <w:t>Department</w:t>
      </w:r>
      <w:r>
        <w:rPr>
          <w:rFonts w:ascii="Times New Roman"/>
          <w:spacing w:val="2"/>
          <w:sz w:val="24"/>
        </w:rPr>
        <w:t xml:space="preserve"> </w:t>
      </w:r>
      <w:r>
        <w:rPr>
          <w:b/>
          <w:spacing w:val="-6"/>
          <w:sz w:val="24"/>
        </w:rPr>
        <w:t>of</w:t>
      </w:r>
      <w:r>
        <w:rPr>
          <w:rFonts w:ascii="Times New Roman"/>
          <w:spacing w:val="2"/>
          <w:sz w:val="24"/>
        </w:rPr>
        <w:t xml:space="preserve"> </w:t>
      </w:r>
      <w:r>
        <w:rPr>
          <w:b/>
          <w:spacing w:val="-6"/>
          <w:sz w:val="24"/>
        </w:rPr>
        <w:t>Public</w:t>
      </w:r>
      <w:r>
        <w:rPr>
          <w:rFonts w:ascii="Times New Roman"/>
          <w:spacing w:val="1"/>
          <w:sz w:val="24"/>
        </w:rPr>
        <w:t xml:space="preserve"> </w:t>
      </w:r>
      <w:r>
        <w:rPr>
          <w:b/>
          <w:spacing w:val="-6"/>
          <w:sz w:val="24"/>
        </w:rPr>
        <w:t>Health</w:t>
      </w:r>
    </w:p>
    <w:p w14:paraId="33AAB742" w14:textId="77777777" w:rsidR="00282400" w:rsidRDefault="00282400" w:rsidP="00282400">
      <w:pPr>
        <w:spacing w:line="221" w:lineRule="exact"/>
        <w:ind w:right="18"/>
        <w:jc w:val="center"/>
        <w:rPr>
          <w:b/>
          <w:sz w:val="20"/>
        </w:rPr>
      </w:pPr>
      <w:r>
        <w:rPr>
          <w:b/>
          <w:spacing w:val="-4"/>
          <w:sz w:val="20"/>
        </w:rPr>
        <w:t>Bureau</w:t>
      </w:r>
      <w:r>
        <w:rPr>
          <w:rFonts w:ascii="Times New Roman"/>
          <w:spacing w:val="-5"/>
          <w:sz w:val="20"/>
        </w:rPr>
        <w:t xml:space="preserve"> </w:t>
      </w:r>
      <w:r>
        <w:rPr>
          <w:b/>
          <w:spacing w:val="-4"/>
          <w:sz w:val="20"/>
        </w:rPr>
        <w:t>of</w:t>
      </w:r>
      <w:r>
        <w:rPr>
          <w:rFonts w:ascii="Times New Roman"/>
          <w:spacing w:val="-4"/>
          <w:sz w:val="20"/>
        </w:rPr>
        <w:t xml:space="preserve"> </w:t>
      </w:r>
      <w:r>
        <w:rPr>
          <w:b/>
          <w:spacing w:val="-4"/>
          <w:sz w:val="20"/>
        </w:rPr>
        <w:t>Infectious</w:t>
      </w:r>
      <w:r>
        <w:rPr>
          <w:rFonts w:ascii="Times New Roman"/>
          <w:spacing w:val="-6"/>
          <w:sz w:val="20"/>
        </w:rPr>
        <w:t xml:space="preserve"> </w:t>
      </w:r>
      <w:r>
        <w:rPr>
          <w:b/>
          <w:spacing w:val="-4"/>
          <w:sz w:val="20"/>
        </w:rPr>
        <w:t>Disease</w:t>
      </w:r>
      <w:r>
        <w:rPr>
          <w:rFonts w:ascii="Times New Roman"/>
          <w:spacing w:val="-6"/>
          <w:sz w:val="20"/>
        </w:rPr>
        <w:t xml:space="preserve"> </w:t>
      </w:r>
      <w:r>
        <w:rPr>
          <w:b/>
          <w:spacing w:val="-4"/>
          <w:sz w:val="20"/>
        </w:rPr>
        <w:t>and</w:t>
      </w:r>
      <w:r>
        <w:rPr>
          <w:rFonts w:ascii="Times New Roman"/>
          <w:spacing w:val="-4"/>
          <w:sz w:val="20"/>
        </w:rPr>
        <w:t xml:space="preserve"> </w:t>
      </w:r>
      <w:r>
        <w:rPr>
          <w:b/>
          <w:spacing w:val="-4"/>
          <w:sz w:val="20"/>
        </w:rPr>
        <w:t>Laboratory</w:t>
      </w:r>
      <w:r>
        <w:rPr>
          <w:rFonts w:ascii="Times New Roman"/>
          <w:spacing w:val="-6"/>
          <w:sz w:val="20"/>
        </w:rPr>
        <w:t xml:space="preserve"> </w:t>
      </w:r>
      <w:r>
        <w:rPr>
          <w:b/>
          <w:spacing w:val="-4"/>
          <w:sz w:val="20"/>
        </w:rPr>
        <w:t>Sciences</w:t>
      </w:r>
    </w:p>
    <w:p w14:paraId="43D0E477" w14:textId="77777777" w:rsidR="002F5E36" w:rsidRDefault="002F5E36">
      <w:pPr>
        <w:pStyle w:val="BodyText"/>
        <w:rPr>
          <w:b/>
          <w:sz w:val="22"/>
        </w:rPr>
      </w:pPr>
    </w:p>
    <w:p w14:paraId="3FD971B0" w14:textId="77777777" w:rsidR="002F5E36" w:rsidRDefault="00D078B0">
      <w:pPr>
        <w:pStyle w:val="Heading7"/>
        <w:spacing w:before="180"/>
        <w:ind w:right="459"/>
      </w:pPr>
      <w:r>
        <w:rPr>
          <w:spacing w:val="-4"/>
        </w:rPr>
        <w:t>Number</w:t>
      </w:r>
      <w:r>
        <w:rPr>
          <w:rFonts w:ascii="Times New Roman"/>
          <w:b w:val="0"/>
          <w:bCs w:val="0"/>
          <w:spacing w:val="-7"/>
        </w:rPr>
        <w:t xml:space="preserve"> </w:t>
      </w:r>
      <w:r>
        <w:rPr>
          <w:spacing w:val="-4"/>
        </w:rPr>
        <w:t>and</w:t>
      </w:r>
      <w:r>
        <w:rPr>
          <w:rFonts w:ascii="Times New Roman"/>
          <w:b w:val="0"/>
          <w:bCs w:val="0"/>
          <w:spacing w:val="-7"/>
        </w:rPr>
        <w:t xml:space="preserve"> </w:t>
      </w:r>
      <w:r>
        <w:rPr>
          <w:spacing w:val="-4"/>
        </w:rPr>
        <w:t>Rate</w:t>
      </w:r>
      <w:r>
        <w:rPr>
          <w:rFonts w:ascii="Times New Roman"/>
          <w:b w:val="0"/>
          <w:bCs w:val="0"/>
          <w:spacing w:val="-9"/>
        </w:rPr>
        <w:t xml:space="preserve"> </w:t>
      </w:r>
      <w:r>
        <w:rPr>
          <w:spacing w:val="-4"/>
        </w:rPr>
        <w:t>per</w:t>
      </w:r>
      <w:r>
        <w:rPr>
          <w:rFonts w:ascii="Times New Roman"/>
          <w:b w:val="0"/>
          <w:bCs w:val="0"/>
          <w:spacing w:val="-7"/>
        </w:rPr>
        <w:t xml:space="preserve"> </w:t>
      </w:r>
      <w:r>
        <w:rPr>
          <w:spacing w:val="-4"/>
        </w:rPr>
        <w:t>100,000</w:t>
      </w:r>
      <w:r>
        <w:rPr>
          <w:rFonts w:ascii="Times New Roman"/>
          <w:b w:val="0"/>
          <w:bCs w:val="0"/>
          <w:spacing w:val="-9"/>
        </w:rPr>
        <w:t xml:space="preserve"> </w:t>
      </w:r>
      <w:r>
        <w:rPr>
          <w:spacing w:val="-4"/>
        </w:rPr>
        <w:t>Population</w:t>
      </w:r>
      <w:r>
        <w:rPr>
          <w:rFonts w:ascii="Times New Roman"/>
          <w:b w:val="0"/>
          <w:bCs w:val="0"/>
          <w:spacing w:val="-7"/>
        </w:rPr>
        <w:t xml:space="preserve"> </w:t>
      </w:r>
      <w:r>
        <w:rPr>
          <w:spacing w:val="-4"/>
        </w:rPr>
        <w:t>of</w:t>
      </w:r>
      <w:r>
        <w:rPr>
          <w:rFonts w:ascii="Times New Roman"/>
          <w:b w:val="0"/>
          <w:bCs w:val="0"/>
          <w:spacing w:val="-7"/>
        </w:rPr>
        <w:t xml:space="preserve"> </w:t>
      </w:r>
      <w:r>
        <w:rPr>
          <w:spacing w:val="-4"/>
        </w:rPr>
        <w:t>Confirmed</w:t>
      </w:r>
      <w:r>
        <w:rPr>
          <w:rFonts w:ascii="Times New Roman"/>
          <w:b w:val="0"/>
          <w:bCs w:val="0"/>
          <w:spacing w:val="-7"/>
        </w:rPr>
        <w:t xml:space="preserve"> </w:t>
      </w:r>
      <w:r>
        <w:rPr>
          <w:spacing w:val="-4"/>
        </w:rPr>
        <w:t>and</w:t>
      </w:r>
      <w:r>
        <w:rPr>
          <w:rFonts w:ascii="Times New Roman"/>
          <w:b w:val="0"/>
          <w:bCs w:val="0"/>
          <w:spacing w:val="-7"/>
        </w:rPr>
        <w:t xml:space="preserve"> </w:t>
      </w:r>
      <w:r>
        <w:rPr>
          <w:spacing w:val="-4"/>
        </w:rPr>
        <w:t>Probable</w:t>
      </w:r>
      <w:r>
        <w:rPr>
          <w:rFonts w:ascii="Times New Roman"/>
          <w:b w:val="0"/>
          <w:bCs w:val="0"/>
          <w:spacing w:val="-9"/>
        </w:rPr>
        <w:t xml:space="preserve"> </w:t>
      </w:r>
      <w:r>
        <w:rPr>
          <w:spacing w:val="-4"/>
        </w:rPr>
        <w:t>HCV</w:t>
      </w:r>
      <w:r>
        <w:rPr>
          <w:rFonts w:ascii="Times New Roman"/>
          <w:b w:val="0"/>
          <w:bCs w:val="0"/>
          <w:spacing w:val="-6"/>
        </w:rPr>
        <w:t xml:space="preserve"> </w:t>
      </w:r>
      <w:r>
        <w:rPr>
          <w:spacing w:val="-4"/>
        </w:rPr>
        <w:t>Cases</w:t>
      </w:r>
      <w:r>
        <w:rPr>
          <w:rFonts w:ascii="Times New Roman"/>
          <w:b w:val="0"/>
          <w:bCs w:val="0"/>
          <w:spacing w:val="-9"/>
        </w:rPr>
        <w:t xml:space="preserve"> </w:t>
      </w:r>
      <w:r>
        <w:rPr>
          <w:spacing w:val="-4"/>
        </w:rPr>
        <w:t>Ages</w:t>
      </w:r>
      <w:r>
        <w:rPr>
          <w:rFonts w:ascii="Times New Roman"/>
          <w:b w:val="0"/>
          <w:bCs w:val="0"/>
          <w:spacing w:val="-8"/>
        </w:rPr>
        <w:t xml:space="preserve"> </w:t>
      </w:r>
      <w:r>
        <w:rPr>
          <w:spacing w:val="-4"/>
        </w:rPr>
        <w:t>15-39</w:t>
      </w:r>
      <w:r>
        <w:rPr>
          <w:rFonts w:ascii="Times New Roman"/>
          <w:b w:val="0"/>
          <w:bCs w:val="0"/>
          <w:spacing w:val="-9"/>
        </w:rPr>
        <w:t xml:space="preserve"> </w:t>
      </w:r>
      <w:r>
        <w:rPr>
          <w:spacing w:val="-4"/>
        </w:rPr>
        <w:t>vs.</w:t>
      </w:r>
      <w:r>
        <w:rPr>
          <w:rFonts w:ascii="Times New Roman"/>
          <w:b w:val="0"/>
          <w:bCs w:val="0"/>
          <w:spacing w:val="-10"/>
        </w:rPr>
        <w:t xml:space="preserve"> </w:t>
      </w:r>
      <w:r>
        <w:rPr>
          <w:spacing w:val="-4"/>
        </w:rPr>
        <w:t>All</w:t>
      </w:r>
      <w:r>
        <w:rPr>
          <w:rFonts w:ascii="Times New Roman"/>
          <w:b w:val="0"/>
          <w:bCs w:val="0"/>
          <w:spacing w:val="-10"/>
        </w:rPr>
        <w:t xml:space="preserve"> </w:t>
      </w:r>
      <w:r>
        <w:rPr>
          <w:spacing w:val="-4"/>
        </w:rPr>
        <w:t>Other</w:t>
      </w:r>
      <w:r>
        <w:rPr>
          <w:rFonts w:ascii="Times New Roman"/>
          <w:b w:val="0"/>
          <w:bCs w:val="0"/>
          <w:spacing w:val="-7"/>
        </w:rPr>
        <w:t xml:space="preserve"> </w:t>
      </w:r>
      <w:r>
        <w:rPr>
          <w:spacing w:val="-4"/>
        </w:rPr>
        <w:t>Age</w:t>
      </w:r>
      <w:r>
        <w:rPr>
          <w:rFonts w:ascii="Times New Roman"/>
          <w:b w:val="0"/>
          <w:bCs w:val="0"/>
          <w:spacing w:val="-8"/>
        </w:rPr>
        <w:t xml:space="preserve"> </w:t>
      </w:r>
      <w:r>
        <w:rPr>
          <w:spacing w:val="-4"/>
        </w:rPr>
        <w:t>Groups</w:t>
      </w:r>
    </w:p>
    <w:p w14:paraId="13EB3938" w14:textId="77777777" w:rsidR="002F5E36" w:rsidRDefault="00D078B0">
      <w:pPr>
        <w:spacing w:line="283" w:lineRule="exact"/>
        <w:ind w:left="4533" w:right="4640"/>
        <w:jc w:val="center"/>
        <w:rPr>
          <w:b/>
          <w:sz w:val="25"/>
        </w:rPr>
      </w:pPr>
      <w:r>
        <w:rPr>
          <w:b/>
          <w:spacing w:val="-6"/>
          <w:sz w:val="25"/>
        </w:rPr>
        <w:t>Reported</w:t>
      </w:r>
      <w:r>
        <w:rPr>
          <w:rFonts w:ascii="Times New Roman"/>
          <w:spacing w:val="-1"/>
          <w:sz w:val="25"/>
        </w:rPr>
        <w:t xml:space="preserve"> </w:t>
      </w:r>
      <w:r>
        <w:rPr>
          <w:b/>
          <w:spacing w:val="-6"/>
          <w:sz w:val="25"/>
        </w:rPr>
        <w:t>by</w:t>
      </w:r>
      <w:r>
        <w:rPr>
          <w:rFonts w:ascii="Times New Roman"/>
          <w:spacing w:val="-1"/>
          <w:sz w:val="25"/>
        </w:rPr>
        <w:t xml:space="preserve"> </w:t>
      </w:r>
      <w:r>
        <w:rPr>
          <w:b/>
          <w:spacing w:val="-6"/>
          <w:sz w:val="25"/>
        </w:rPr>
        <w:t>Year,</w:t>
      </w:r>
      <w:r>
        <w:rPr>
          <w:rFonts w:ascii="Times New Roman"/>
          <w:spacing w:val="-2"/>
          <w:sz w:val="25"/>
        </w:rPr>
        <w:t xml:space="preserve"> </w:t>
      </w:r>
      <w:r>
        <w:rPr>
          <w:b/>
          <w:spacing w:val="-6"/>
          <w:sz w:val="25"/>
        </w:rPr>
        <w:t>Massachusetts,</w:t>
      </w:r>
      <w:r>
        <w:rPr>
          <w:rFonts w:ascii="Times New Roman"/>
          <w:spacing w:val="-2"/>
          <w:sz w:val="25"/>
        </w:rPr>
        <w:t xml:space="preserve"> </w:t>
      </w:r>
      <w:r>
        <w:rPr>
          <w:b/>
          <w:spacing w:val="-6"/>
          <w:sz w:val="25"/>
        </w:rPr>
        <w:t>2017-2021</w:t>
      </w:r>
    </w:p>
    <w:p w14:paraId="41FEC95F" w14:textId="77777777" w:rsidR="002F5E36" w:rsidRDefault="002F5E36">
      <w:pPr>
        <w:pStyle w:val="BodyText"/>
        <w:spacing w:before="7"/>
        <w:rPr>
          <w:b/>
          <w:sz w:val="24"/>
        </w:rPr>
      </w:pPr>
    </w:p>
    <w:tbl>
      <w:tblPr>
        <w:tblStyle w:val="TableGrid"/>
        <w:tblW w:w="0" w:type="auto"/>
        <w:jc w:val="center"/>
        <w:tblLayout w:type="fixed"/>
        <w:tblLook w:val="01E0" w:firstRow="1" w:lastRow="1" w:firstColumn="1" w:lastColumn="1" w:noHBand="0" w:noVBand="0"/>
      </w:tblPr>
      <w:tblGrid>
        <w:gridCol w:w="2970"/>
        <w:gridCol w:w="936"/>
        <w:gridCol w:w="936"/>
        <w:gridCol w:w="936"/>
        <w:gridCol w:w="936"/>
        <w:gridCol w:w="936"/>
        <w:gridCol w:w="936"/>
        <w:gridCol w:w="936"/>
        <w:gridCol w:w="936"/>
        <w:gridCol w:w="936"/>
        <w:gridCol w:w="936"/>
      </w:tblGrid>
      <w:tr w:rsidR="00007310" w14:paraId="563A3893" w14:textId="77777777" w:rsidTr="00CB64B1">
        <w:trPr>
          <w:trHeight w:val="431"/>
          <w:jc w:val="center"/>
        </w:trPr>
        <w:tc>
          <w:tcPr>
            <w:tcW w:w="2970" w:type="dxa"/>
            <w:shd w:val="clear" w:color="auto" w:fill="D9D9D9" w:themeFill="background1" w:themeFillShade="D9"/>
          </w:tcPr>
          <w:p w14:paraId="2E6B79CC" w14:textId="77777777" w:rsidR="002F5E36" w:rsidRDefault="002F5E36">
            <w:pPr>
              <w:rPr>
                <w:sz w:val="2"/>
                <w:szCs w:val="2"/>
              </w:rPr>
            </w:pPr>
          </w:p>
        </w:tc>
        <w:tc>
          <w:tcPr>
            <w:tcW w:w="936" w:type="dxa"/>
            <w:shd w:val="clear" w:color="auto" w:fill="D9D9D9" w:themeFill="background1" w:themeFillShade="D9"/>
          </w:tcPr>
          <w:p w14:paraId="6C2C496B" w14:textId="6999892A" w:rsidR="002F5E36" w:rsidRDefault="009666CB" w:rsidP="00D2249D">
            <w:pPr>
              <w:pStyle w:val="TableParagraph"/>
              <w:spacing w:before="72"/>
              <w:ind w:right="1"/>
              <w:jc w:val="center"/>
              <w:rPr>
                <w:rFonts w:ascii="Arial"/>
                <w:b/>
                <w:sz w:val="25"/>
              </w:rPr>
            </w:pPr>
            <w:r>
              <w:rPr>
                <w:rFonts w:ascii="Arial"/>
                <w:b/>
                <w:sz w:val="25"/>
              </w:rPr>
              <w:t xml:space="preserve">2017 </w:t>
            </w:r>
            <w:r w:rsidR="00D078B0">
              <w:rPr>
                <w:rFonts w:ascii="Arial"/>
                <w:b/>
                <w:sz w:val="25"/>
              </w:rPr>
              <w:t>N</w:t>
            </w:r>
          </w:p>
        </w:tc>
        <w:tc>
          <w:tcPr>
            <w:tcW w:w="936" w:type="dxa"/>
            <w:shd w:val="clear" w:color="auto" w:fill="D9D9D9" w:themeFill="background1" w:themeFillShade="D9"/>
          </w:tcPr>
          <w:p w14:paraId="7A09848E" w14:textId="0570B284" w:rsidR="002F5E36" w:rsidRDefault="009666CB" w:rsidP="00D2249D">
            <w:pPr>
              <w:pStyle w:val="TableParagraph"/>
              <w:spacing w:before="72"/>
              <w:ind w:right="78"/>
              <w:jc w:val="center"/>
              <w:rPr>
                <w:rFonts w:ascii="Arial"/>
                <w:b/>
                <w:sz w:val="25"/>
              </w:rPr>
            </w:pPr>
            <w:r>
              <w:rPr>
                <w:rFonts w:ascii="Arial"/>
                <w:b/>
                <w:spacing w:val="-4"/>
                <w:sz w:val="25"/>
              </w:rPr>
              <w:t>2017</w:t>
            </w:r>
            <w:r w:rsidR="00D078B0">
              <w:rPr>
                <w:rFonts w:ascii="Arial"/>
                <w:b/>
                <w:spacing w:val="-4"/>
                <w:sz w:val="25"/>
              </w:rPr>
              <w:t>Rate</w:t>
            </w:r>
          </w:p>
        </w:tc>
        <w:tc>
          <w:tcPr>
            <w:tcW w:w="936" w:type="dxa"/>
            <w:shd w:val="clear" w:color="auto" w:fill="D9D9D9" w:themeFill="background1" w:themeFillShade="D9"/>
          </w:tcPr>
          <w:p w14:paraId="5A2F30FF" w14:textId="418695E6" w:rsidR="002F5E36" w:rsidRDefault="009666CB" w:rsidP="00D2249D">
            <w:pPr>
              <w:pStyle w:val="TableParagraph"/>
              <w:spacing w:before="72"/>
              <w:jc w:val="center"/>
              <w:rPr>
                <w:rFonts w:ascii="Arial"/>
                <w:b/>
                <w:sz w:val="25"/>
              </w:rPr>
            </w:pPr>
            <w:r>
              <w:rPr>
                <w:rFonts w:ascii="Arial"/>
                <w:b/>
                <w:sz w:val="25"/>
              </w:rPr>
              <w:t xml:space="preserve">2018 </w:t>
            </w:r>
            <w:r w:rsidR="00D078B0">
              <w:rPr>
                <w:rFonts w:ascii="Arial"/>
                <w:b/>
                <w:sz w:val="25"/>
              </w:rPr>
              <w:t>N</w:t>
            </w:r>
          </w:p>
        </w:tc>
        <w:tc>
          <w:tcPr>
            <w:tcW w:w="936" w:type="dxa"/>
            <w:shd w:val="clear" w:color="auto" w:fill="D9D9D9" w:themeFill="background1" w:themeFillShade="D9"/>
          </w:tcPr>
          <w:p w14:paraId="5F7798C0" w14:textId="633C0E22" w:rsidR="002F5E36" w:rsidRDefault="009666CB" w:rsidP="00D2249D">
            <w:pPr>
              <w:pStyle w:val="TableParagraph"/>
              <w:spacing w:before="72"/>
              <w:ind w:right="78"/>
              <w:jc w:val="center"/>
              <w:rPr>
                <w:rFonts w:ascii="Arial"/>
                <w:b/>
                <w:sz w:val="25"/>
              </w:rPr>
            </w:pPr>
            <w:r>
              <w:rPr>
                <w:rFonts w:ascii="Arial"/>
                <w:b/>
                <w:spacing w:val="-4"/>
                <w:sz w:val="25"/>
              </w:rPr>
              <w:t xml:space="preserve">2018 </w:t>
            </w:r>
            <w:r w:rsidR="00D078B0">
              <w:rPr>
                <w:rFonts w:ascii="Arial"/>
                <w:b/>
                <w:spacing w:val="-4"/>
                <w:sz w:val="25"/>
              </w:rPr>
              <w:t>Rate</w:t>
            </w:r>
          </w:p>
        </w:tc>
        <w:tc>
          <w:tcPr>
            <w:tcW w:w="936" w:type="dxa"/>
            <w:shd w:val="clear" w:color="auto" w:fill="D9D9D9" w:themeFill="background1" w:themeFillShade="D9"/>
          </w:tcPr>
          <w:p w14:paraId="0A2BF018" w14:textId="447CAA7A" w:rsidR="002F5E36" w:rsidRDefault="009666CB" w:rsidP="00D2249D">
            <w:pPr>
              <w:pStyle w:val="TableParagraph"/>
              <w:spacing w:before="72"/>
              <w:jc w:val="center"/>
              <w:rPr>
                <w:rFonts w:ascii="Arial"/>
                <w:b/>
                <w:sz w:val="25"/>
              </w:rPr>
            </w:pPr>
            <w:r>
              <w:rPr>
                <w:rFonts w:ascii="Arial"/>
                <w:b/>
                <w:sz w:val="25"/>
              </w:rPr>
              <w:t xml:space="preserve">2019 </w:t>
            </w:r>
            <w:r w:rsidR="00D078B0">
              <w:rPr>
                <w:rFonts w:ascii="Arial"/>
                <w:b/>
                <w:sz w:val="25"/>
              </w:rPr>
              <w:t>N</w:t>
            </w:r>
          </w:p>
        </w:tc>
        <w:tc>
          <w:tcPr>
            <w:tcW w:w="936" w:type="dxa"/>
            <w:shd w:val="clear" w:color="auto" w:fill="D9D9D9" w:themeFill="background1" w:themeFillShade="D9"/>
          </w:tcPr>
          <w:p w14:paraId="52A6833D" w14:textId="6BF25371" w:rsidR="002F5E36" w:rsidRDefault="009666CB" w:rsidP="00D2249D">
            <w:pPr>
              <w:pStyle w:val="TableParagraph"/>
              <w:spacing w:before="72"/>
              <w:ind w:right="78"/>
              <w:jc w:val="center"/>
              <w:rPr>
                <w:rFonts w:ascii="Arial"/>
                <w:b/>
                <w:sz w:val="25"/>
              </w:rPr>
            </w:pPr>
            <w:r>
              <w:rPr>
                <w:rFonts w:ascii="Arial"/>
                <w:b/>
                <w:spacing w:val="-4"/>
                <w:sz w:val="25"/>
              </w:rPr>
              <w:t xml:space="preserve">2019 </w:t>
            </w:r>
            <w:r w:rsidR="00D078B0">
              <w:rPr>
                <w:rFonts w:ascii="Arial"/>
                <w:b/>
                <w:spacing w:val="-4"/>
                <w:sz w:val="25"/>
              </w:rPr>
              <w:t>Rate</w:t>
            </w:r>
          </w:p>
        </w:tc>
        <w:tc>
          <w:tcPr>
            <w:tcW w:w="936" w:type="dxa"/>
            <w:shd w:val="clear" w:color="auto" w:fill="D9D9D9" w:themeFill="background1" w:themeFillShade="D9"/>
          </w:tcPr>
          <w:p w14:paraId="59058FAE" w14:textId="74814B42" w:rsidR="002F5E36" w:rsidRDefault="009666CB" w:rsidP="00D2249D">
            <w:pPr>
              <w:pStyle w:val="TableParagraph"/>
              <w:spacing w:before="72"/>
              <w:ind w:right="1"/>
              <w:jc w:val="center"/>
              <w:rPr>
                <w:rFonts w:ascii="Arial"/>
                <w:b/>
                <w:sz w:val="25"/>
              </w:rPr>
            </w:pPr>
            <w:r>
              <w:rPr>
                <w:rFonts w:ascii="Arial"/>
                <w:b/>
                <w:sz w:val="25"/>
              </w:rPr>
              <w:t>2020</w:t>
            </w:r>
            <w:r w:rsidR="00D078B0">
              <w:rPr>
                <w:rFonts w:ascii="Arial"/>
                <w:b/>
                <w:sz w:val="25"/>
              </w:rPr>
              <w:t>N</w:t>
            </w:r>
          </w:p>
        </w:tc>
        <w:tc>
          <w:tcPr>
            <w:tcW w:w="936" w:type="dxa"/>
            <w:shd w:val="clear" w:color="auto" w:fill="D9D9D9" w:themeFill="background1" w:themeFillShade="D9"/>
          </w:tcPr>
          <w:p w14:paraId="4565DBDB" w14:textId="561FD067" w:rsidR="002F5E36" w:rsidRDefault="009666CB" w:rsidP="00D2249D">
            <w:pPr>
              <w:pStyle w:val="TableParagraph"/>
              <w:spacing w:before="72"/>
              <w:ind w:left="54" w:right="54"/>
              <w:jc w:val="center"/>
              <w:rPr>
                <w:rFonts w:ascii="Arial"/>
                <w:b/>
                <w:sz w:val="25"/>
              </w:rPr>
            </w:pPr>
            <w:r>
              <w:rPr>
                <w:rFonts w:ascii="Arial"/>
                <w:b/>
                <w:spacing w:val="-4"/>
                <w:sz w:val="25"/>
              </w:rPr>
              <w:t>2020</w:t>
            </w:r>
            <w:r w:rsidR="00D078B0">
              <w:rPr>
                <w:rFonts w:ascii="Arial"/>
                <w:b/>
                <w:spacing w:val="-4"/>
                <w:sz w:val="25"/>
              </w:rPr>
              <w:t>Rate</w:t>
            </w:r>
          </w:p>
        </w:tc>
        <w:tc>
          <w:tcPr>
            <w:tcW w:w="936" w:type="dxa"/>
            <w:shd w:val="clear" w:color="auto" w:fill="D9D9D9" w:themeFill="background1" w:themeFillShade="D9"/>
          </w:tcPr>
          <w:p w14:paraId="189A9AB4" w14:textId="77777777" w:rsidR="002F5E36" w:rsidRDefault="009666CB" w:rsidP="00D2249D">
            <w:pPr>
              <w:pStyle w:val="TableParagraph"/>
              <w:spacing w:before="72"/>
              <w:ind w:right="1"/>
              <w:jc w:val="center"/>
              <w:rPr>
                <w:rFonts w:ascii="Arial"/>
                <w:b/>
                <w:sz w:val="25"/>
              </w:rPr>
            </w:pPr>
            <w:r>
              <w:rPr>
                <w:rFonts w:ascii="Arial"/>
                <w:b/>
                <w:sz w:val="25"/>
              </w:rPr>
              <w:t>2021</w:t>
            </w:r>
          </w:p>
          <w:p w14:paraId="6FB02BA2" w14:textId="37A77726" w:rsidR="00D2249D" w:rsidRDefault="00D2249D" w:rsidP="00D2249D">
            <w:pPr>
              <w:pStyle w:val="TableParagraph"/>
              <w:spacing w:before="72"/>
              <w:ind w:right="1"/>
              <w:jc w:val="center"/>
              <w:rPr>
                <w:rFonts w:ascii="Arial"/>
                <w:b/>
                <w:sz w:val="25"/>
              </w:rPr>
            </w:pPr>
            <w:r>
              <w:rPr>
                <w:rFonts w:ascii="Arial"/>
                <w:b/>
                <w:sz w:val="25"/>
              </w:rPr>
              <w:t>N</w:t>
            </w:r>
          </w:p>
        </w:tc>
        <w:tc>
          <w:tcPr>
            <w:tcW w:w="936" w:type="dxa"/>
            <w:shd w:val="clear" w:color="auto" w:fill="D9D9D9" w:themeFill="background1" w:themeFillShade="D9"/>
          </w:tcPr>
          <w:p w14:paraId="5486E634" w14:textId="5DBA2531" w:rsidR="002F5E36" w:rsidRDefault="00D2249D" w:rsidP="00D2249D">
            <w:pPr>
              <w:pStyle w:val="TableParagraph"/>
              <w:spacing w:before="72"/>
              <w:ind w:right="79"/>
              <w:jc w:val="center"/>
              <w:rPr>
                <w:rFonts w:ascii="Arial"/>
                <w:b/>
                <w:sz w:val="25"/>
              </w:rPr>
            </w:pPr>
            <w:r>
              <w:rPr>
                <w:rFonts w:ascii="Arial"/>
                <w:b/>
                <w:spacing w:val="-4"/>
                <w:sz w:val="25"/>
              </w:rPr>
              <w:t>2021</w:t>
            </w:r>
            <w:r w:rsidR="00D078B0">
              <w:rPr>
                <w:rFonts w:ascii="Arial"/>
                <w:b/>
                <w:spacing w:val="-4"/>
                <w:sz w:val="25"/>
              </w:rPr>
              <w:t>Rate</w:t>
            </w:r>
          </w:p>
        </w:tc>
      </w:tr>
      <w:tr w:rsidR="00007310" w14:paraId="5B2C71CF" w14:textId="77777777" w:rsidTr="00D2249D">
        <w:trPr>
          <w:trHeight w:val="431"/>
          <w:jc w:val="center"/>
        </w:trPr>
        <w:tc>
          <w:tcPr>
            <w:tcW w:w="2970" w:type="dxa"/>
            <w:shd w:val="clear" w:color="auto" w:fill="D9D9D9" w:themeFill="background1" w:themeFillShade="D9"/>
          </w:tcPr>
          <w:p w14:paraId="12993785" w14:textId="77777777" w:rsidR="002F5E36" w:rsidRDefault="00D078B0">
            <w:pPr>
              <w:pStyle w:val="TableParagraph"/>
              <w:spacing w:before="72"/>
              <w:ind w:left="81"/>
              <w:jc w:val="left"/>
              <w:rPr>
                <w:rFonts w:ascii="Arial"/>
                <w:b/>
                <w:sz w:val="25"/>
              </w:rPr>
            </w:pPr>
            <w:r>
              <w:rPr>
                <w:rFonts w:ascii="Arial"/>
                <w:b/>
                <w:spacing w:val="-6"/>
                <w:sz w:val="25"/>
              </w:rPr>
              <w:t>15-39</w:t>
            </w:r>
            <w:r>
              <w:rPr>
                <w:rFonts w:ascii="Times New Roman"/>
                <w:spacing w:val="-4"/>
                <w:sz w:val="25"/>
              </w:rPr>
              <w:t xml:space="preserve"> </w:t>
            </w:r>
            <w:r>
              <w:rPr>
                <w:rFonts w:ascii="Arial"/>
                <w:b/>
                <w:spacing w:val="-6"/>
                <w:sz w:val="25"/>
              </w:rPr>
              <w:t>years</w:t>
            </w:r>
          </w:p>
        </w:tc>
        <w:tc>
          <w:tcPr>
            <w:tcW w:w="936" w:type="dxa"/>
          </w:tcPr>
          <w:p w14:paraId="1AF3B42C" w14:textId="77777777" w:rsidR="002F5E36" w:rsidRDefault="00D078B0">
            <w:pPr>
              <w:pStyle w:val="TableParagraph"/>
              <w:ind w:left="56" w:right="77"/>
              <w:jc w:val="center"/>
              <w:rPr>
                <w:sz w:val="20"/>
              </w:rPr>
            </w:pPr>
            <w:r>
              <w:rPr>
                <w:spacing w:val="-4"/>
                <w:sz w:val="20"/>
              </w:rPr>
              <w:t>4053</w:t>
            </w:r>
          </w:p>
        </w:tc>
        <w:tc>
          <w:tcPr>
            <w:tcW w:w="936" w:type="dxa"/>
          </w:tcPr>
          <w:p w14:paraId="1253C112" w14:textId="77777777" w:rsidR="002F5E36" w:rsidRDefault="00D078B0">
            <w:pPr>
              <w:pStyle w:val="TableParagraph"/>
              <w:ind w:right="105"/>
              <w:rPr>
                <w:sz w:val="20"/>
              </w:rPr>
            </w:pPr>
            <w:r>
              <w:rPr>
                <w:spacing w:val="-2"/>
                <w:sz w:val="20"/>
              </w:rPr>
              <w:t>168.4</w:t>
            </w:r>
          </w:p>
        </w:tc>
        <w:tc>
          <w:tcPr>
            <w:tcW w:w="936" w:type="dxa"/>
          </w:tcPr>
          <w:p w14:paraId="32229526" w14:textId="77777777" w:rsidR="002F5E36" w:rsidRDefault="00D078B0">
            <w:pPr>
              <w:pStyle w:val="TableParagraph"/>
              <w:ind w:left="56" w:right="77"/>
              <w:jc w:val="center"/>
              <w:rPr>
                <w:sz w:val="20"/>
              </w:rPr>
            </w:pPr>
            <w:r>
              <w:rPr>
                <w:spacing w:val="-4"/>
                <w:sz w:val="20"/>
              </w:rPr>
              <w:t>3505</w:t>
            </w:r>
          </w:p>
        </w:tc>
        <w:tc>
          <w:tcPr>
            <w:tcW w:w="936" w:type="dxa"/>
          </w:tcPr>
          <w:p w14:paraId="73C0A2D3" w14:textId="77777777" w:rsidR="002F5E36" w:rsidRDefault="00D078B0">
            <w:pPr>
              <w:pStyle w:val="TableParagraph"/>
              <w:ind w:right="105"/>
              <w:rPr>
                <w:sz w:val="20"/>
              </w:rPr>
            </w:pPr>
            <w:r>
              <w:rPr>
                <w:spacing w:val="-2"/>
                <w:sz w:val="20"/>
              </w:rPr>
              <w:t>145.6</w:t>
            </w:r>
          </w:p>
        </w:tc>
        <w:tc>
          <w:tcPr>
            <w:tcW w:w="936" w:type="dxa"/>
          </w:tcPr>
          <w:p w14:paraId="4033788E" w14:textId="77777777" w:rsidR="002F5E36" w:rsidRDefault="00D078B0">
            <w:pPr>
              <w:pStyle w:val="TableParagraph"/>
              <w:ind w:left="55" w:right="77"/>
              <w:jc w:val="center"/>
              <w:rPr>
                <w:sz w:val="20"/>
              </w:rPr>
            </w:pPr>
            <w:r>
              <w:rPr>
                <w:spacing w:val="-4"/>
                <w:sz w:val="20"/>
              </w:rPr>
              <w:t>2428</w:t>
            </w:r>
          </w:p>
        </w:tc>
        <w:tc>
          <w:tcPr>
            <w:tcW w:w="936" w:type="dxa"/>
          </w:tcPr>
          <w:p w14:paraId="11A4BBD3" w14:textId="77777777" w:rsidR="002F5E36" w:rsidRDefault="00D078B0">
            <w:pPr>
              <w:pStyle w:val="TableParagraph"/>
              <w:ind w:right="105"/>
              <w:rPr>
                <w:sz w:val="20"/>
              </w:rPr>
            </w:pPr>
            <w:r>
              <w:rPr>
                <w:spacing w:val="-2"/>
                <w:sz w:val="20"/>
              </w:rPr>
              <w:t>100.9</w:t>
            </w:r>
          </w:p>
        </w:tc>
        <w:tc>
          <w:tcPr>
            <w:tcW w:w="936" w:type="dxa"/>
          </w:tcPr>
          <w:p w14:paraId="77C65821" w14:textId="77777777" w:rsidR="002F5E36" w:rsidRDefault="00D078B0">
            <w:pPr>
              <w:pStyle w:val="TableParagraph"/>
              <w:ind w:left="55" w:right="77"/>
              <w:jc w:val="center"/>
              <w:rPr>
                <w:sz w:val="20"/>
              </w:rPr>
            </w:pPr>
            <w:r>
              <w:rPr>
                <w:spacing w:val="-4"/>
                <w:sz w:val="20"/>
              </w:rPr>
              <w:t>1714</w:t>
            </w:r>
          </w:p>
        </w:tc>
        <w:tc>
          <w:tcPr>
            <w:tcW w:w="936" w:type="dxa"/>
          </w:tcPr>
          <w:p w14:paraId="0F2FD8F6" w14:textId="77777777" w:rsidR="002F5E36" w:rsidRDefault="00D078B0">
            <w:pPr>
              <w:pStyle w:val="TableParagraph"/>
              <w:ind w:left="169" w:right="54"/>
              <w:jc w:val="center"/>
              <w:rPr>
                <w:sz w:val="20"/>
              </w:rPr>
            </w:pPr>
            <w:r>
              <w:rPr>
                <w:spacing w:val="-4"/>
                <w:sz w:val="20"/>
              </w:rPr>
              <w:t>71.2</w:t>
            </w:r>
          </w:p>
        </w:tc>
        <w:tc>
          <w:tcPr>
            <w:tcW w:w="936" w:type="dxa"/>
          </w:tcPr>
          <w:p w14:paraId="39A3094B" w14:textId="77777777" w:rsidR="002F5E36" w:rsidRDefault="00D078B0">
            <w:pPr>
              <w:pStyle w:val="TableParagraph"/>
              <w:ind w:left="55" w:right="77"/>
              <w:jc w:val="center"/>
              <w:rPr>
                <w:sz w:val="20"/>
              </w:rPr>
            </w:pPr>
            <w:r>
              <w:rPr>
                <w:spacing w:val="-4"/>
                <w:sz w:val="20"/>
              </w:rPr>
              <w:t>1872</w:t>
            </w:r>
          </w:p>
        </w:tc>
        <w:tc>
          <w:tcPr>
            <w:tcW w:w="936" w:type="dxa"/>
          </w:tcPr>
          <w:p w14:paraId="3EA8575D" w14:textId="77777777" w:rsidR="002F5E36" w:rsidRDefault="00D078B0">
            <w:pPr>
              <w:pStyle w:val="TableParagraph"/>
              <w:ind w:right="97"/>
              <w:rPr>
                <w:sz w:val="20"/>
              </w:rPr>
            </w:pPr>
            <w:r>
              <w:rPr>
                <w:spacing w:val="-4"/>
                <w:sz w:val="20"/>
              </w:rPr>
              <w:t>77.8</w:t>
            </w:r>
          </w:p>
        </w:tc>
      </w:tr>
      <w:tr w:rsidR="00007310" w14:paraId="53DC9449" w14:textId="77777777" w:rsidTr="00D2249D">
        <w:trPr>
          <w:trHeight w:val="431"/>
          <w:jc w:val="center"/>
        </w:trPr>
        <w:tc>
          <w:tcPr>
            <w:tcW w:w="2970" w:type="dxa"/>
            <w:shd w:val="clear" w:color="auto" w:fill="D9D9D9" w:themeFill="background1" w:themeFillShade="D9"/>
          </w:tcPr>
          <w:p w14:paraId="53170909" w14:textId="77777777" w:rsidR="002F5E36" w:rsidRDefault="00D078B0">
            <w:pPr>
              <w:pStyle w:val="TableParagraph"/>
              <w:spacing w:before="72"/>
              <w:ind w:left="81"/>
              <w:jc w:val="left"/>
              <w:rPr>
                <w:rFonts w:ascii="Arial"/>
                <w:b/>
                <w:sz w:val="25"/>
              </w:rPr>
            </w:pPr>
            <w:r>
              <w:rPr>
                <w:rFonts w:ascii="Arial"/>
                <w:b/>
                <w:spacing w:val="-4"/>
                <w:sz w:val="25"/>
              </w:rPr>
              <w:t>All</w:t>
            </w:r>
            <w:r>
              <w:rPr>
                <w:rFonts w:ascii="Times New Roman"/>
                <w:spacing w:val="-11"/>
                <w:sz w:val="25"/>
              </w:rPr>
              <w:t xml:space="preserve"> </w:t>
            </w:r>
            <w:r>
              <w:rPr>
                <w:rFonts w:ascii="Arial"/>
                <w:b/>
                <w:spacing w:val="-4"/>
                <w:sz w:val="25"/>
              </w:rPr>
              <w:t>other</w:t>
            </w:r>
            <w:r>
              <w:rPr>
                <w:rFonts w:ascii="Times New Roman"/>
                <w:spacing w:val="-5"/>
                <w:sz w:val="25"/>
              </w:rPr>
              <w:t xml:space="preserve"> </w:t>
            </w:r>
            <w:r>
              <w:rPr>
                <w:rFonts w:ascii="Arial"/>
                <w:b/>
                <w:spacing w:val="-4"/>
                <w:sz w:val="25"/>
              </w:rPr>
              <w:t>age</w:t>
            </w:r>
            <w:r>
              <w:rPr>
                <w:rFonts w:ascii="Times New Roman"/>
                <w:spacing w:val="-7"/>
                <w:sz w:val="25"/>
              </w:rPr>
              <w:t xml:space="preserve"> </w:t>
            </w:r>
            <w:r>
              <w:rPr>
                <w:rFonts w:ascii="Arial"/>
                <w:b/>
                <w:spacing w:val="-4"/>
                <w:sz w:val="25"/>
              </w:rPr>
              <w:t>groups</w:t>
            </w:r>
          </w:p>
        </w:tc>
        <w:tc>
          <w:tcPr>
            <w:tcW w:w="936" w:type="dxa"/>
          </w:tcPr>
          <w:p w14:paraId="35C27B42" w14:textId="77777777" w:rsidR="002F5E36" w:rsidRDefault="00D078B0">
            <w:pPr>
              <w:pStyle w:val="TableParagraph"/>
              <w:ind w:left="56" w:right="77"/>
              <w:jc w:val="center"/>
              <w:rPr>
                <w:sz w:val="20"/>
              </w:rPr>
            </w:pPr>
            <w:r>
              <w:rPr>
                <w:spacing w:val="-4"/>
                <w:sz w:val="20"/>
              </w:rPr>
              <w:t>3353</w:t>
            </w:r>
          </w:p>
        </w:tc>
        <w:tc>
          <w:tcPr>
            <w:tcW w:w="936" w:type="dxa"/>
          </w:tcPr>
          <w:p w14:paraId="00FF566B" w14:textId="77777777" w:rsidR="002F5E36" w:rsidRDefault="00D078B0">
            <w:pPr>
              <w:pStyle w:val="TableParagraph"/>
              <w:ind w:right="96"/>
              <w:rPr>
                <w:sz w:val="20"/>
              </w:rPr>
            </w:pPr>
            <w:r>
              <w:rPr>
                <w:spacing w:val="-4"/>
                <w:sz w:val="20"/>
              </w:rPr>
              <w:t>73.5</w:t>
            </w:r>
          </w:p>
        </w:tc>
        <w:tc>
          <w:tcPr>
            <w:tcW w:w="936" w:type="dxa"/>
          </w:tcPr>
          <w:p w14:paraId="5EA2E644" w14:textId="77777777" w:rsidR="002F5E36" w:rsidRDefault="00D078B0">
            <w:pPr>
              <w:pStyle w:val="TableParagraph"/>
              <w:ind w:left="56" w:right="77"/>
              <w:jc w:val="center"/>
              <w:rPr>
                <w:sz w:val="20"/>
              </w:rPr>
            </w:pPr>
            <w:r>
              <w:rPr>
                <w:spacing w:val="-4"/>
                <w:sz w:val="20"/>
              </w:rPr>
              <w:t>2926</w:t>
            </w:r>
          </w:p>
        </w:tc>
        <w:tc>
          <w:tcPr>
            <w:tcW w:w="936" w:type="dxa"/>
          </w:tcPr>
          <w:p w14:paraId="2A689CAA" w14:textId="77777777" w:rsidR="002F5E36" w:rsidRDefault="00D078B0">
            <w:pPr>
              <w:pStyle w:val="TableParagraph"/>
              <w:ind w:right="97"/>
              <w:rPr>
                <w:sz w:val="20"/>
              </w:rPr>
            </w:pPr>
            <w:r>
              <w:rPr>
                <w:spacing w:val="-4"/>
                <w:sz w:val="20"/>
              </w:rPr>
              <w:t>64.2</w:t>
            </w:r>
          </w:p>
        </w:tc>
        <w:tc>
          <w:tcPr>
            <w:tcW w:w="936" w:type="dxa"/>
          </w:tcPr>
          <w:p w14:paraId="0A4F0286" w14:textId="77777777" w:rsidR="002F5E36" w:rsidRDefault="00D078B0">
            <w:pPr>
              <w:pStyle w:val="TableParagraph"/>
              <w:ind w:left="55" w:right="77"/>
              <w:jc w:val="center"/>
              <w:rPr>
                <w:sz w:val="20"/>
              </w:rPr>
            </w:pPr>
            <w:r>
              <w:rPr>
                <w:spacing w:val="-4"/>
                <w:sz w:val="20"/>
              </w:rPr>
              <w:t>2256</w:t>
            </w:r>
          </w:p>
        </w:tc>
        <w:tc>
          <w:tcPr>
            <w:tcW w:w="936" w:type="dxa"/>
          </w:tcPr>
          <w:p w14:paraId="14207D37" w14:textId="77777777" w:rsidR="002F5E36" w:rsidRDefault="00D078B0">
            <w:pPr>
              <w:pStyle w:val="TableParagraph"/>
              <w:ind w:right="97"/>
              <w:rPr>
                <w:sz w:val="20"/>
              </w:rPr>
            </w:pPr>
            <w:r>
              <w:rPr>
                <w:spacing w:val="-4"/>
                <w:sz w:val="20"/>
              </w:rPr>
              <w:t>49.5</w:t>
            </w:r>
          </w:p>
        </w:tc>
        <w:tc>
          <w:tcPr>
            <w:tcW w:w="936" w:type="dxa"/>
          </w:tcPr>
          <w:p w14:paraId="3D7052BD" w14:textId="77777777" w:rsidR="002F5E36" w:rsidRDefault="00D078B0">
            <w:pPr>
              <w:pStyle w:val="TableParagraph"/>
              <w:ind w:left="55" w:right="77"/>
              <w:jc w:val="center"/>
              <w:rPr>
                <w:sz w:val="20"/>
              </w:rPr>
            </w:pPr>
            <w:r>
              <w:rPr>
                <w:spacing w:val="-4"/>
                <w:sz w:val="20"/>
              </w:rPr>
              <w:t>1807</w:t>
            </w:r>
          </w:p>
        </w:tc>
        <w:tc>
          <w:tcPr>
            <w:tcW w:w="936" w:type="dxa"/>
          </w:tcPr>
          <w:p w14:paraId="1922F980" w14:textId="77777777" w:rsidR="002F5E36" w:rsidRDefault="00D078B0">
            <w:pPr>
              <w:pStyle w:val="TableParagraph"/>
              <w:ind w:left="169" w:right="54"/>
              <w:jc w:val="center"/>
              <w:rPr>
                <w:sz w:val="20"/>
              </w:rPr>
            </w:pPr>
            <w:r>
              <w:rPr>
                <w:spacing w:val="-4"/>
                <w:sz w:val="20"/>
              </w:rPr>
              <w:t>39.6</w:t>
            </w:r>
          </w:p>
        </w:tc>
        <w:tc>
          <w:tcPr>
            <w:tcW w:w="936" w:type="dxa"/>
          </w:tcPr>
          <w:p w14:paraId="6DCA58FF" w14:textId="77777777" w:rsidR="002F5E36" w:rsidRDefault="00D078B0">
            <w:pPr>
              <w:pStyle w:val="TableParagraph"/>
              <w:ind w:left="55" w:right="77"/>
              <w:jc w:val="center"/>
              <w:rPr>
                <w:sz w:val="20"/>
              </w:rPr>
            </w:pPr>
            <w:r>
              <w:rPr>
                <w:spacing w:val="-4"/>
                <w:sz w:val="20"/>
              </w:rPr>
              <w:t>2168</w:t>
            </w:r>
          </w:p>
        </w:tc>
        <w:tc>
          <w:tcPr>
            <w:tcW w:w="936" w:type="dxa"/>
          </w:tcPr>
          <w:p w14:paraId="06C52301" w14:textId="77777777" w:rsidR="002F5E36" w:rsidRDefault="00D078B0" w:rsidP="27F6C64C">
            <w:pPr>
              <w:pStyle w:val="TableParagraph"/>
              <w:ind w:right="97"/>
              <w:rPr>
                <w:sz w:val="20"/>
                <w:szCs w:val="20"/>
              </w:rPr>
            </w:pPr>
            <w:r w:rsidRPr="27F6C64C">
              <w:rPr>
                <w:spacing w:val="-4"/>
                <w:sz w:val="20"/>
                <w:szCs w:val="20"/>
              </w:rPr>
              <w:t>47.5</w:t>
            </w:r>
          </w:p>
        </w:tc>
      </w:tr>
    </w:tbl>
    <w:p w14:paraId="719FD91B" w14:textId="77777777" w:rsidR="002F5E36" w:rsidRDefault="002F5E36" w:rsidP="00BE5BB0">
      <w:pPr>
        <w:pStyle w:val="BodyText"/>
        <w:spacing w:before="5280"/>
        <w:rPr>
          <w:b/>
          <w:sz w:val="28"/>
        </w:rPr>
      </w:pPr>
    </w:p>
    <w:p w14:paraId="39BBE661" w14:textId="77777777" w:rsidR="002F5E36" w:rsidRDefault="00D078B0">
      <w:pPr>
        <w:ind w:left="4503" w:right="4722"/>
        <w:jc w:val="center"/>
        <w:rPr>
          <w:b/>
          <w:sz w:val="20"/>
        </w:rPr>
      </w:pPr>
      <w:r>
        <w:rPr>
          <w:b/>
          <w:spacing w:val="-4"/>
          <w:sz w:val="20"/>
        </w:rPr>
        <w:t>308</w:t>
      </w:r>
      <w:r>
        <w:rPr>
          <w:rFonts w:ascii="Times New Roman"/>
          <w:spacing w:val="-8"/>
          <w:sz w:val="20"/>
        </w:rPr>
        <w:t xml:space="preserve"> </w:t>
      </w:r>
      <w:r>
        <w:rPr>
          <w:b/>
          <w:spacing w:val="-4"/>
          <w:sz w:val="20"/>
        </w:rPr>
        <w:t>cases</w:t>
      </w:r>
      <w:r>
        <w:rPr>
          <w:rFonts w:ascii="Times New Roman"/>
          <w:spacing w:val="-7"/>
          <w:sz w:val="20"/>
        </w:rPr>
        <w:t xml:space="preserve"> </w:t>
      </w:r>
      <w:r>
        <w:rPr>
          <w:b/>
          <w:spacing w:val="-4"/>
          <w:sz w:val="20"/>
        </w:rPr>
        <w:t>with</w:t>
      </w:r>
      <w:r>
        <w:rPr>
          <w:rFonts w:ascii="Times New Roman"/>
          <w:spacing w:val="-5"/>
          <w:sz w:val="20"/>
        </w:rPr>
        <w:t xml:space="preserve"> </w:t>
      </w:r>
      <w:r>
        <w:rPr>
          <w:b/>
          <w:spacing w:val="-4"/>
          <w:sz w:val="20"/>
        </w:rPr>
        <w:t>missing</w:t>
      </w:r>
      <w:r>
        <w:rPr>
          <w:rFonts w:ascii="Times New Roman"/>
          <w:spacing w:val="-5"/>
          <w:sz w:val="20"/>
        </w:rPr>
        <w:t xml:space="preserve"> </w:t>
      </w:r>
      <w:r>
        <w:rPr>
          <w:b/>
          <w:spacing w:val="-4"/>
          <w:sz w:val="20"/>
        </w:rPr>
        <w:t>age</w:t>
      </w:r>
      <w:r>
        <w:rPr>
          <w:rFonts w:ascii="Times New Roman"/>
          <w:spacing w:val="-8"/>
          <w:sz w:val="20"/>
        </w:rPr>
        <w:t xml:space="preserve"> </w:t>
      </w:r>
      <w:r>
        <w:rPr>
          <w:b/>
          <w:spacing w:val="-4"/>
          <w:sz w:val="20"/>
        </w:rPr>
        <w:t>were</w:t>
      </w:r>
      <w:r>
        <w:rPr>
          <w:rFonts w:ascii="Times New Roman"/>
          <w:spacing w:val="-7"/>
          <w:sz w:val="20"/>
        </w:rPr>
        <w:t xml:space="preserve"> </w:t>
      </w:r>
      <w:r>
        <w:rPr>
          <w:b/>
          <w:spacing w:val="-4"/>
          <w:sz w:val="20"/>
        </w:rPr>
        <w:t>excluded</w:t>
      </w:r>
      <w:r>
        <w:rPr>
          <w:rFonts w:ascii="Times New Roman"/>
          <w:spacing w:val="-5"/>
          <w:sz w:val="20"/>
        </w:rPr>
        <w:t xml:space="preserve"> </w:t>
      </w:r>
      <w:r>
        <w:rPr>
          <w:b/>
          <w:spacing w:val="-4"/>
          <w:sz w:val="20"/>
        </w:rPr>
        <w:t>from</w:t>
      </w:r>
      <w:r>
        <w:rPr>
          <w:rFonts w:ascii="Times New Roman"/>
          <w:spacing w:val="-4"/>
          <w:sz w:val="20"/>
        </w:rPr>
        <w:t xml:space="preserve"> </w:t>
      </w:r>
      <w:r>
        <w:rPr>
          <w:b/>
          <w:spacing w:val="-4"/>
          <w:sz w:val="20"/>
        </w:rPr>
        <w:t>analysis.</w:t>
      </w:r>
    </w:p>
    <w:p w14:paraId="7881FC77" w14:textId="160ABF8C" w:rsidR="002F5E36" w:rsidRDefault="00D078B0">
      <w:pPr>
        <w:ind w:left="153" w:right="822" w:hanging="68"/>
        <w:jc w:val="center"/>
        <w:rPr>
          <w:b/>
          <w:sz w:val="20"/>
        </w:rPr>
      </w:pPr>
      <w:r>
        <w:rPr>
          <w:b/>
          <w:spacing w:val="-2"/>
          <w:sz w:val="20"/>
        </w:rPr>
        <w:t>BIDLS</w:t>
      </w:r>
      <w:r>
        <w:rPr>
          <w:rFonts w:ascii="Times New Roman"/>
          <w:spacing w:val="-3"/>
          <w:sz w:val="20"/>
        </w:rPr>
        <w:t xml:space="preserve"> </w:t>
      </w:r>
      <w:r>
        <w:rPr>
          <w:b/>
          <w:spacing w:val="-2"/>
          <w:sz w:val="20"/>
        </w:rPr>
        <w:t>calculates</w:t>
      </w:r>
      <w:r>
        <w:rPr>
          <w:rFonts w:ascii="Times New Roman"/>
          <w:spacing w:val="-6"/>
          <w:sz w:val="20"/>
        </w:rPr>
        <w:t xml:space="preserve"> </w:t>
      </w:r>
      <w:r>
        <w:rPr>
          <w:b/>
          <w:spacing w:val="-2"/>
          <w:sz w:val="20"/>
        </w:rPr>
        <w:t>rates</w:t>
      </w:r>
      <w:r>
        <w:rPr>
          <w:rFonts w:ascii="Times New Roman"/>
          <w:spacing w:val="-6"/>
          <w:sz w:val="20"/>
        </w:rPr>
        <w:t xml:space="preserve"> </w:t>
      </w:r>
      <w:r>
        <w:rPr>
          <w:b/>
          <w:spacing w:val="-2"/>
          <w:sz w:val="20"/>
        </w:rPr>
        <w:t>per</w:t>
      </w:r>
      <w:r>
        <w:rPr>
          <w:rFonts w:ascii="Times New Roman"/>
          <w:spacing w:val="-3"/>
          <w:sz w:val="20"/>
        </w:rPr>
        <w:t xml:space="preserve"> </w:t>
      </w:r>
      <w:r>
        <w:rPr>
          <w:b/>
          <w:spacing w:val="-2"/>
          <w:sz w:val="20"/>
        </w:rPr>
        <w:t>100,000</w:t>
      </w:r>
      <w:r>
        <w:rPr>
          <w:rFonts w:ascii="Times New Roman"/>
          <w:spacing w:val="-6"/>
          <w:sz w:val="20"/>
        </w:rPr>
        <w:t xml:space="preserve"> </w:t>
      </w:r>
      <w:r>
        <w:rPr>
          <w:b/>
          <w:spacing w:val="-2"/>
          <w:sz w:val="20"/>
        </w:rPr>
        <w:t>population</w:t>
      </w:r>
      <w:r>
        <w:rPr>
          <w:rFonts w:ascii="Times New Roman"/>
          <w:spacing w:val="-4"/>
          <w:sz w:val="20"/>
        </w:rPr>
        <w:t xml:space="preserve"> </w:t>
      </w:r>
      <w:r>
        <w:rPr>
          <w:b/>
          <w:spacing w:val="-2"/>
          <w:sz w:val="20"/>
        </w:rPr>
        <w:t>using</w:t>
      </w:r>
      <w:r>
        <w:rPr>
          <w:rFonts w:ascii="Times New Roman"/>
          <w:spacing w:val="-4"/>
          <w:sz w:val="20"/>
        </w:rPr>
        <w:t xml:space="preserve"> </w:t>
      </w:r>
      <w:r>
        <w:rPr>
          <w:b/>
          <w:spacing w:val="-2"/>
          <w:sz w:val="20"/>
        </w:rPr>
        <w:t>denominators</w:t>
      </w:r>
      <w:r>
        <w:rPr>
          <w:rFonts w:ascii="Times New Roman"/>
          <w:spacing w:val="-6"/>
          <w:sz w:val="20"/>
        </w:rPr>
        <w:t xml:space="preserve"> </w:t>
      </w:r>
      <w:r>
        <w:rPr>
          <w:b/>
          <w:spacing w:val="-2"/>
          <w:sz w:val="20"/>
        </w:rPr>
        <w:t>estimated</w:t>
      </w:r>
      <w:r>
        <w:rPr>
          <w:rFonts w:ascii="Times New Roman"/>
          <w:spacing w:val="-4"/>
          <w:sz w:val="20"/>
        </w:rPr>
        <w:t xml:space="preserve"> </w:t>
      </w:r>
      <w:r>
        <w:rPr>
          <w:b/>
          <w:spacing w:val="-2"/>
          <w:sz w:val="20"/>
        </w:rPr>
        <w:t>by</w:t>
      </w:r>
      <w:r>
        <w:rPr>
          <w:rFonts w:ascii="Times New Roman"/>
          <w:spacing w:val="-6"/>
          <w:sz w:val="20"/>
        </w:rPr>
        <w:t xml:space="preserve"> </w:t>
      </w:r>
      <w:r>
        <w:rPr>
          <w:b/>
          <w:spacing w:val="-2"/>
          <w:sz w:val="20"/>
        </w:rPr>
        <w:t>the</w:t>
      </w:r>
      <w:r>
        <w:rPr>
          <w:rFonts w:ascii="Times New Roman"/>
          <w:spacing w:val="-6"/>
          <w:sz w:val="20"/>
        </w:rPr>
        <w:t xml:space="preserve"> </w:t>
      </w:r>
      <w:r>
        <w:rPr>
          <w:b/>
          <w:spacing w:val="-2"/>
          <w:sz w:val="20"/>
        </w:rPr>
        <w:t>University</w:t>
      </w:r>
      <w:r>
        <w:rPr>
          <w:rFonts w:ascii="Times New Roman"/>
          <w:spacing w:val="-6"/>
          <w:sz w:val="20"/>
        </w:rPr>
        <w:t xml:space="preserve"> </w:t>
      </w:r>
      <w:r>
        <w:rPr>
          <w:b/>
          <w:spacing w:val="-2"/>
          <w:sz w:val="20"/>
        </w:rPr>
        <w:t>of</w:t>
      </w:r>
      <w:r>
        <w:rPr>
          <w:rFonts w:ascii="Times New Roman"/>
          <w:spacing w:val="-4"/>
          <w:sz w:val="20"/>
        </w:rPr>
        <w:t xml:space="preserve"> </w:t>
      </w:r>
      <w:r>
        <w:rPr>
          <w:b/>
          <w:spacing w:val="-2"/>
          <w:sz w:val="20"/>
        </w:rPr>
        <w:t>Massachusetts</w:t>
      </w:r>
      <w:r>
        <w:rPr>
          <w:rFonts w:ascii="Times New Roman"/>
          <w:spacing w:val="-6"/>
          <w:sz w:val="20"/>
        </w:rPr>
        <w:t xml:space="preserve"> </w:t>
      </w:r>
      <w:r>
        <w:rPr>
          <w:b/>
          <w:spacing w:val="-2"/>
          <w:sz w:val="20"/>
        </w:rPr>
        <w:t>Donahue</w:t>
      </w:r>
      <w:r>
        <w:rPr>
          <w:rFonts w:ascii="Times New Roman"/>
          <w:spacing w:val="-6"/>
          <w:sz w:val="20"/>
        </w:rPr>
        <w:t xml:space="preserve"> </w:t>
      </w:r>
      <w:r>
        <w:rPr>
          <w:b/>
          <w:spacing w:val="-2"/>
          <w:sz w:val="20"/>
        </w:rPr>
        <w:t>Institute</w:t>
      </w:r>
      <w:r>
        <w:rPr>
          <w:rFonts w:ascii="Times New Roman"/>
          <w:spacing w:val="-6"/>
          <w:sz w:val="20"/>
        </w:rPr>
        <w:t xml:space="preserve"> </w:t>
      </w:r>
      <w:r>
        <w:rPr>
          <w:b/>
          <w:spacing w:val="-2"/>
          <w:sz w:val="20"/>
        </w:rPr>
        <w:t>using</w:t>
      </w:r>
      <w:r>
        <w:rPr>
          <w:rFonts w:ascii="Times New Roman"/>
          <w:spacing w:val="-4"/>
          <w:sz w:val="20"/>
        </w:rPr>
        <w:t xml:space="preserve"> </w:t>
      </w:r>
      <w:r>
        <w:rPr>
          <w:b/>
          <w:spacing w:val="-2"/>
          <w:sz w:val="20"/>
        </w:rPr>
        <w:t>a</w:t>
      </w:r>
      <w:r>
        <w:rPr>
          <w:rFonts w:ascii="Times New Roman"/>
          <w:spacing w:val="-2"/>
          <w:sz w:val="20"/>
        </w:rPr>
        <w:t xml:space="preserve"> </w:t>
      </w:r>
      <w:r>
        <w:rPr>
          <w:b/>
          <w:spacing w:val="-2"/>
          <w:sz w:val="20"/>
        </w:rPr>
        <w:t>modified</w:t>
      </w:r>
      <w:r>
        <w:rPr>
          <w:rFonts w:ascii="Times New Roman"/>
          <w:spacing w:val="-9"/>
          <w:sz w:val="20"/>
        </w:rPr>
        <w:t xml:space="preserve"> </w:t>
      </w:r>
      <w:r>
        <w:rPr>
          <w:b/>
          <w:spacing w:val="-2"/>
          <w:sz w:val="20"/>
        </w:rPr>
        <w:t>Hamilton-Perry</w:t>
      </w:r>
      <w:r>
        <w:rPr>
          <w:rFonts w:ascii="Times New Roman"/>
          <w:spacing w:val="-11"/>
          <w:sz w:val="20"/>
        </w:rPr>
        <w:t xml:space="preserve"> </w:t>
      </w:r>
      <w:r>
        <w:rPr>
          <w:b/>
          <w:spacing w:val="-2"/>
          <w:sz w:val="20"/>
        </w:rPr>
        <w:t>model</w:t>
      </w:r>
      <w:r>
        <w:rPr>
          <w:rFonts w:ascii="Times New Roman"/>
          <w:spacing w:val="-10"/>
          <w:sz w:val="20"/>
        </w:rPr>
        <w:t xml:space="preserve"> </w:t>
      </w:r>
      <w:r>
        <w:rPr>
          <w:b/>
          <w:spacing w:val="-2"/>
          <w:sz w:val="20"/>
        </w:rPr>
        <w:t>(UMDI</w:t>
      </w:r>
      <w:r>
        <w:rPr>
          <w:rFonts w:ascii="Times New Roman"/>
          <w:spacing w:val="-11"/>
          <w:sz w:val="20"/>
        </w:rPr>
        <w:t xml:space="preserve"> </w:t>
      </w:r>
      <w:r>
        <w:rPr>
          <w:b/>
          <w:spacing w:val="-2"/>
          <w:sz w:val="20"/>
        </w:rPr>
        <w:t>Oct</w:t>
      </w:r>
      <w:r>
        <w:rPr>
          <w:rFonts w:ascii="Times New Roman"/>
          <w:spacing w:val="-8"/>
          <w:sz w:val="20"/>
        </w:rPr>
        <w:t xml:space="preserve"> </w:t>
      </w:r>
      <w:r>
        <w:rPr>
          <w:b/>
          <w:spacing w:val="-2"/>
          <w:sz w:val="20"/>
        </w:rPr>
        <w:t>2016:</w:t>
      </w:r>
      <w:r>
        <w:rPr>
          <w:rFonts w:ascii="Times New Roman"/>
          <w:spacing w:val="-9"/>
          <w:sz w:val="20"/>
        </w:rPr>
        <w:t xml:space="preserve"> </w:t>
      </w:r>
      <w:proofErr w:type="spellStart"/>
      <w:r>
        <w:rPr>
          <w:b/>
          <w:spacing w:val="-2"/>
          <w:sz w:val="20"/>
        </w:rPr>
        <w:t>Strate</w:t>
      </w:r>
      <w:proofErr w:type="spellEnd"/>
      <w:r>
        <w:rPr>
          <w:rFonts w:ascii="Times New Roman"/>
          <w:spacing w:val="-11"/>
          <w:sz w:val="20"/>
        </w:rPr>
        <w:t xml:space="preserve"> </w:t>
      </w:r>
      <w:r>
        <w:rPr>
          <w:b/>
          <w:spacing w:val="-2"/>
          <w:sz w:val="20"/>
        </w:rPr>
        <w:t>S,</w:t>
      </w:r>
      <w:r>
        <w:rPr>
          <w:rFonts w:ascii="Times New Roman"/>
          <w:spacing w:val="-10"/>
          <w:sz w:val="20"/>
        </w:rPr>
        <w:t xml:space="preserve"> </w:t>
      </w:r>
      <w:r>
        <w:rPr>
          <w:b/>
          <w:spacing w:val="-2"/>
          <w:sz w:val="20"/>
        </w:rPr>
        <w:t>et</w:t>
      </w:r>
      <w:r>
        <w:rPr>
          <w:rFonts w:ascii="Times New Roman"/>
          <w:spacing w:val="-9"/>
          <w:sz w:val="20"/>
        </w:rPr>
        <w:t xml:space="preserve"> </w:t>
      </w:r>
      <w:r>
        <w:rPr>
          <w:b/>
          <w:spacing w:val="-2"/>
          <w:sz w:val="20"/>
        </w:rPr>
        <w:t>al.</w:t>
      </w:r>
      <w:r>
        <w:rPr>
          <w:rFonts w:ascii="Times New Roman"/>
          <w:spacing w:val="-11"/>
          <w:sz w:val="20"/>
        </w:rPr>
        <w:t xml:space="preserve"> </w:t>
      </w:r>
      <w:r>
        <w:rPr>
          <w:b/>
          <w:spacing w:val="-2"/>
          <w:sz w:val="20"/>
        </w:rPr>
        <w:t>Small</w:t>
      </w:r>
      <w:r>
        <w:rPr>
          <w:rFonts w:ascii="Times New Roman"/>
          <w:spacing w:val="-10"/>
          <w:sz w:val="20"/>
        </w:rPr>
        <w:t xml:space="preserve"> </w:t>
      </w:r>
      <w:r>
        <w:rPr>
          <w:b/>
          <w:spacing w:val="-2"/>
          <w:sz w:val="20"/>
        </w:rPr>
        <w:t>Area</w:t>
      </w:r>
      <w:r>
        <w:rPr>
          <w:rFonts w:ascii="Times New Roman"/>
          <w:spacing w:val="-11"/>
          <w:sz w:val="20"/>
        </w:rPr>
        <w:t xml:space="preserve"> </w:t>
      </w:r>
      <w:r>
        <w:rPr>
          <w:b/>
          <w:spacing w:val="-2"/>
          <w:sz w:val="20"/>
        </w:rPr>
        <w:t>Population</w:t>
      </w:r>
      <w:r>
        <w:rPr>
          <w:rFonts w:ascii="Times New Roman"/>
          <w:spacing w:val="-8"/>
          <w:sz w:val="20"/>
        </w:rPr>
        <w:t xml:space="preserve"> </w:t>
      </w:r>
      <w:r>
        <w:rPr>
          <w:b/>
          <w:spacing w:val="-2"/>
          <w:sz w:val="20"/>
        </w:rPr>
        <w:t>Estimates</w:t>
      </w:r>
      <w:r>
        <w:rPr>
          <w:rFonts w:ascii="Times New Roman"/>
          <w:spacing w:val="-11"/>
          <w:sz w:val="20"/>
        </w:rPr>
        <w:t xml:space="preserve"> </w:t>
      </w:r>
      <w:r>
        <w:rPr>
          <w:b/>
          <w:spacing w:val="-2"/>
          <w:sz w:val="20"/>
        </w:rPr>
        <w:t>for</w:t>
      </w:r>
      <w:r>
        <w:rPr>
          <w:rFonts w:ascii="Times New Roman"/>
          <w:spacing w:val="-7"/>
          <w:sz w:val="20"/>
        </w:rPr>
        <w:t xml:space="preserve"> </w:t>
      </w:r>
      <w:r>
        <w:rPr>
          <w:b/>
          <w:spacing w:val="-2"/>
          <w:sz w:val="20"/>
        </w:rPr>
        <w:t>2011</w:t>
      </w:r>
      <w:r>
        <w:rPr>
          <w:rFonts w:ascii="Times New Roman"/>
          <w:spacing w:val="-11"/>
          <w:sz w:val="20"/>
        </w:rPr>
        <w:t xml:space="preserve"> </w:t>
      </w:r>
      <w:r>
        <w:rPr>
          <w:b/>
          <w:spacing w:val="-2"/>
          <w:sz w:val="20"/>
        </w:rPr>
        <w:t>through</w:t>
      </w:r>
      <w:r>
        <w:rPr>
          <w:rFonts w:ascii="Times New Roman"/>
          <w:spacing w:val="-8"/>
          <w:sz w:val="20"/>
        </w:rPr>
        <w:t xml:space="preserve"> </w:t>
      </w:r>
      <w:r>
        <w:rPr>
          <w:b/>
          <w:spacing w:val="-2"/>
          <w:sz w:val="20"/>
        </w:rPr>
        <w:t>2020,</w:t>
      </w:r>
      <w:r>
        <w:rPr>
          <w:rFonts w:ascii="Times New Roman"/>
          <w:spacing w:val="-11"/>
          <w:sz w:val="20"/>
        </w:rPr>
        <w:t xml:space="preserve"> </w:t>
      </w:r>
      <w:r>
        <w:rPr>
          <w:b/>
          <w:spacing w:val="-2"/>
          <w:sz w:val="20"/>
        </w:rPr>
        <w:t>report</w:t>
      </w:r>
      <w:r>
        <w:rPr>
          <w:rFonts w:ascii="Times New Roman"/>
          <w:spacing w:val="-8"/>
          <w:sz w:val="20"/>
        </w:rPr>
        <w:t xml:space="preserve"> </w:t>
      </w:r>
      <w:r>
        <w:rPr>
          <w:b/>
          <w:spacing w:val="-2"/>
          <w:sz w:val="20"/>
        </w:rPr>
        <w:t>published</w:t>
      </w:r>
      <w:r>
        <w:rPr>
          <w:rFonts w:ascii="Times New Roman"/>
          <w:spacing w:val="-9"/>
          <w:sz w:val="20"/>
        </w:rPr>
        <w:t xml:space="preserve"> </w:t>
      </w:r>
      <w:r>
        <w:rPr>
          <w:b/>
          <w:spacing w:val="-2"/>
          <w:sz w:val="20"/>
        </w:rPr>
        <w:t>Oct</w:t>
      </w:r>
      <w:r>
        <w:rPr>
          <w:rFonts w:ascii="Times New Roman"/>
          <w:spacing w:val="-9"/>
          <w:sz w:val="20"/>
        </w:rPr>
        <w:t xml:space="preserve"> </w:t>
      </w:r>
      <w:r>
        <w:rPr>
          <w:b/>
          <w:spacing w:val="-2"/>
          <w:sz w:val="20"/>
        </w:rPr>
        <w:t>2016.)</w:t>
      </w:r>
      <w:r>
        <w:rPr>
          <w:rFonts w:ascii="Times New Roman"/>
          <w:spacing w:val="-9"/>
          <w:sz w:val="20"/>
        </w:rPr>
        <w:t xml:space="preserve"> </w:t>
      </w:r>
      <w:r>
        <w:rPr>
          <w:b/>
          <w:spacing w:val="-2"/>
          <w:sz w:val="20"/>
        </w:rPr>
        <w:t>Note</w:t>
      </w:r>
      <w:r>
        <w:rPr>
          <w:rFonts w:ascii="Times New Roman"/>
          <w:spacing w:val="-11"/>
          <w:sz w:val="20"/>
        </w:rPr>
        <w:t xml:space="preserve"> </w:t>
      </w:r>
      <w:r>
        <w:rPr>
          <w:b/>
          <w:spacing w:val="-2"/>
          <w:sz w:val="20"/>
        </w:rPr>
        <w:t>that</w:t>
      </w:r>
    </w:p>
    <w:p w14:paraId="2DBF4A48" w14:textId="77777777" w:rsidR="002F5E36" w:rsidRDefault="00D078B0">
      <w:pPr>
        <w:spacing w:before="1"/>
        <w:ind w:left="8" w:right="412"/>
        <w:jc w:val="center"/>
        <w:rPr>
          <w:b/>
          <w:sz w:val="20"/>
        </w:rPr>
      </w:pPr>
      <w:r>
        <w:rPr>
          <w:b/>
          <w:spacing w:val="-4"/>
          <w:sz w:val="20"/>
        </w:rPr>
        <w:t>rates</w:t>
      </w:r>
      <w:r>
        <w:rPr>
          <w:rFonts w:ascii="Times New Roman"/>
          <w:spacing w:val="-7"/>
          <w:sz w:val="20"/>
        </w:rPr>
        <w:t xml:space="preserve"> </w:t>
      </w:r>
      <w:r>
        <w:rPr>
          <w:b/>
          <w:spacing w:val="-4"/>
          <w:sz w:val="20"/>
        </w:rPr>
        <w:t>and</w:t>
      </w:r>
      <w:r>
        <w:rPr>
          <w:rFonts w:ascii="Times New Roman"/>
          <w:spacing w:val="-4"/>
          <w:sz w:val="20"/>
        </w:rPr>
        <w:t xml:space="preserve"> </w:t>
      </w:r>
      <w:r>
        <w:rPr>
          <w:b/>
          <w:spacing w:val="-4"/>
          <w:sz w:val="20"/>
        </w:rPr>
        <w:t>trends</w:t>
      </w:r>
      <w:r>
        <w:rPr>
          <w:rFonts w:ascii="Times New Roman"/>
          <w:spacing w:val="-7"/>
          <w:sz w:val="20"/>
        </w:rPr>
        <w:t xml:space="preserve"> </w:t>
      </w:r>
      <w:r>
        <w:rPr>
          <w:b/>
          <w:spacing w:val="-4"/>
          <w:sz w:val="20"/>
        </w:rPr>
        <w:t>calculated</w:t>
      </w:r>
      <w:r>
        <w:rPr>
          <w:rFonts w:ascii="Times New Roman"/>
          <w:spacing w:val="-4"/>
          <w:sz w:val="20"/>
        </w:rPr>
        <w:t xml:space="preserve"> </w:t>
      </w:r>
      <w:r>
        <w:rPr>
          <w:b/>
          <w:spacing w:val="-4"/>
          <w:sz w:val="20"/>
        </w:rPr>
        <w:t>using</w:t>
      </w:r>
      <w:r>
        <w:rPr>
          <w:rFonts w:ascii="Times New Roman"/>
          <w:spacing w:val="-5"/>
          <w:sz w:val="20"/>
        </w:rPr>
        <w:t xml:space="preserve"> </w:t>
      </w:r>
      <w:r>
        <w:rPr>
          <w:b/>
          <w:spacing w:val="-4"/>
          <w:sz w:val="20"/>
        </w:rPr>
        <w:t>previous</w:t>
      </w:r>
      <w:r>
        <w:rPr>
          <w:rFonts w:ascii="Times New Roman"/>
          <w:spacing w:val="-6"/>
          <w:sz w:val="20"/>
        </w:rPr>
        <w:t xml:space="preserve"> </w:t>
      </w:r>
      <w:r>
        <w:rPr>
          <w:b/>
          <w:spacing w:val="-4"/>
          <w:sz w:val="20"/>
        </w:rPr>
        <w:t>methods</w:t>
      </w:r>
      <w:r>
        <w:rPr>
          <w:rFonts w:ascii="Times New Roman"/>
          <w:spacing w:val="-7"/>
          <w:sz w:val="20"/>
        </w:rPr>
        <w:t xml:space="preserve"> </w:t>
      </w:r>
      <w:r>
        <w:rPr>
          <w:b/>
          <w:spacing w:val="-4"/>
          <w:sz w:val="20"/>
        </w:rPr>
        <w:t>cannot</w:t>
      </w:r>
      <w:r>
        <w:rPr>
          <w:rFonts w:ascii="Times New Roman"/>
          <w:spacing w:val="-4"/>
          <w:sz w:val="20"/>
        </w:rPr>
        <w:t xml:space="preserve"> </w:t>
      </w:r>
      <w:r>
        <w:rPr>
          <w:b/>
          <w:spacing w:val="-4"/>
          <w:sz w:val="20"/>
        </w:rPr>
        <w:t>be</w:t>
      </w:r>
      <w:r>
        <w:rPr>
          <w:rFonts w:ascii="Times New Roman"/>
          <w:spacing w:val="-7"/>
          <w:sz w:val="20"/>
        </w:rPr>
        <w:t xml:space="preserve"> </w:t>
      </w:r>
      <w:r>
        <w:rPr>
          <w:b/>
          <w:spacing w:val="-4"/>
          <w:sz w:val="20"/>
        </w:rPr>
        <w:t>compared</w:t>
      </w:r>
      <w:r>
        <w:rPr>
          <w:rFonts w:ascii="Times New Roman"/>
          <w:spacing w:val="-4"/>
          <w:sz w:val="20"/>
        </w:rPr>
        <w:t xml:space="preserve"> </w:t>
      </w:r>
      <w:r>
        <w:rPr>
          <w:b/>
          <w:spacing w:val="-4"/>
          <w:sz w:val="20"/>
        </w:rPr>
        <w:t>to</w:t>
      </w:r>
      <w:r>
        <w:rPr>
          <w:rFonts w:ascii="Times New Roman"/>
          <w:spacing w:val="-4"/>
          <w:sz w:val="20"/>
        </w:rPr>
        <w:t xml:space="preserve"> </w:t>
      </w:r>
      <w:r>
        <w:rPr>
          <w:b/>
          <w:spacing w:val="-4"/>
          <w:sz w:val="20"/>
        </w:rPr>
        <w:t>these.</w:t>
      </w:r>
    </w:p>
    <w:p w14:paraId="1E91791C" w14:textId="77777777" w:rsidR="002F5E36" w:rsidRDefault="00D078B0" w:rsidP="00BE5BB0">
      <w:pPr>
        <w:spacing w:before="1" w:after="120"/>
        <w:ind w:left="14" w:right="360"/>
        <w:jc w:val="center"/>
        <w:rPr>
          <w:b/>
          <w:spacing w:val="-4"/>
          <w:sz w:val="20"/>
        </w:rPr>
      </w:pPr>
      <w:r>
        <w:rPr>
          <w:b/>
          <w:spacing w:val="-4"/>
          <w:sz w:val="20"/>
        </w:rPr>
        <w:t>Data</w:t>
      </w:r>
      <w:r>
        <w:rPr>
          <w:rFonts w:ascii="Times New Roman"/>
          <w:spacing w:val="-8"/>
          <w:sz w:val="20"/>
        </w:rPr>
        <w:t xml:space="preserve"> </w:t>
      </w:r>
      <w:r>
        <w:rPr>
          <w:b/>
          <w:spacing w:val="-4"/>
          <w:sz w:val="20"/>
        </w:rPr>
        <w:t>are</w:t>
      </w:r>
      <w:r>
        <w:rPr>
          <w:rFonts w:ascii="Times New Roman"/>
          <w:spacing w:val="-5"/>
          <w:sz w:val="20"/>
        </w:rPr>
        <w:t xml:space="preserve"> </w:t>
      </w:r>
      <w:r>
        <w:rPr>
          <w:b/>
          <w:spacing w:val="-4"/>
          <w:sz w:val="20"/>
        </w:rPr>
        <w:t>current</w:t>
      </w:r>
      <w:r>
        <w:rPr>
          <w:rFonts w:ascii="Times New Roman"/>
          <w:spacing w:val="-3"/>
          <w:sz w:val="20"/>
        </w:rPr>
        <w:t xml:space="preserve"> </w:t>
      </w:r>
      <w:r>
        <w:rPr>
          <w:b/>
          <w:spacing w:val="-4"/>
          <w:sz w:val="20"/>
        </w:rPr>
        <w:t>as</w:t>
      </w:r>
      <w:r>
        <w:rPr>
          <w:rFonts w:ascii="Times New Roman"/>
          <w:spacing w:val="-5"/>
          <w:sz w:val="20"/>
        </w:rPr>
        <w:t xml:space="preserve"> </w:t>
      </w:r>
      <w:r>
        <w:rPr>
          <w:b/>
          <w:spacing w:val="-4"/>
          <w:sz w:val="20"/>
        </w:rPr>
        <w:t>of</w:t>
      </w:r>
      <w:r>
        <w:rPr>
          <w:rFonts w:ascii="Times New Roman"/>
          <w:spacing w:val="-3"/>
          <w:sz w:val="20"/>
        </w:rPr>
        <w:t xml:space="preserve"> </w:t>
      </w:r>
      <w:r>
        <w:rPr>
          <w:b/>
          <w:spacing w:val="-4"/>
          <w:sz w:val="20"/>
        </w:rPr>
        <w:t>September</w:t>
      </w:r>
      <w:r>
        <w:rPr>
          <w:rFonts w:ascii="Times New Roman"/>
          <w:spacing w:val="-2"/>
          <w:sz w:val="20"/>
        </w:rPr>
        <w:t xml:space="preserve"> </w:t>
      </w:r>
      <w:r>
        <w:rPr>
          <w:b/>
          <w:spacing w:val="-4"/>
          <w:sz w:val="20"/>
        </w:rPr>
        <w:t>28,</w:t>
      </w:r>
      <w:r>
        <w:rPr>
          <w:rFonts w:ascii="Times New Roman"/>
          <w:spacing w:val="-5"/>
          <w:sz w:val="20"/>
        </w:rPr>
        <w:t xml:space="preserve"> </w:t>
      </w:r>
      <w:r>
        <w:rPr>
          <w:b/>
          <w:spacing w:val="-4"/>
          <w:sz w:val="20"/>
        </w:rPr>
        <w:t>2022</w:t>
      </w:r>
      <w:r>
        <w:rPr>
          <w:rFonts w:ascii="Times New Roman"/>
          <w:spacing w:val="-5"/>
          <w:sz w:val="20"/>
        </w:rPr>
        <w:t xml:space="preserve"> </w:t>
      </w:r>
      <w:r>
        <w:rPr>
          <w:b/>
          <w:spacing w:val="-4"/>
          <w:sz w:val="20"/>
        </w:rPr>
        <w:t>and</w:t>
      </w:r>
      <w:r>
        <w:rPr>
          <w:rFonts w:ascii="Times New Roman"/>
          <w:spacing w:val="-3"/>
          <w:sz w:val="20"/>
        </w:rPr>
        <w:t xml:space="preserve"> </w:t>
      </w:r>
      <w:r>
        <w:rPr>
          <w:b/>
          <w:spacing w:val="-4"/>
          <w:sz w:val="20"/>
        </w:rPr>
        <w:t>are</w:t>
      </w:r>
      <w:r>
        <w:rPr>
          <w:rFonts w:ascii="Times New Roman"/>
          <w:spacing w:val="-5"/>
          <w:sz w:val="20"/>
        </w:rPr>
        <w:t xml:space="preserve"> </w:t>
      </w:r>
      <w:r>
        <w:rPr>
          <w:b/>
          <w:spacing w:val="-4"/>
          <w:sz w:val="20"/>
        </w:rPr>
        <w:t>subject</w:t>
      </w:r>
      <w:r>
        <w:rPr>
          <w:rFonts w:ascii="Times New Roman"/>
          <w:spacing w:val="-3"/>
          <w:sz w:val="20"/>
        </w:rPr>
        <w:t xml:space="preserve"> </w:t>
      </w:r>
      <w:r>
        <w:rPr>
          <w:b/>
          <w:spacing w:val="-4"/>
          <w:sz w:val="20"/>
        </w:rPr>
        <w:t>to</w:t>
      </w:r>
      <w:r>
        <w:rPr>
          <w:rFonts w:ascii="Times New Roman"/>
          <w:spacing w:val="-3"/>
          <w:sz w:val="20"/>
        </w:rPr>
        <w:t xml:space="preserve"> </w:t>
      </w:r>
      <w:r>
        <w:rPr>
          <w:b/>
          <w:spacing w:val="-4"/>
          <w:sz w:val="20"/>
        </w:rPr>
        <w:t>change</w:t>
      </w:r>
    </w:p>
    <w:p w14:paraId="139EB108" w14:textId="77777777" w:rsidR="00BE5BB0" w:rsidRPr="005802DD" w:rsidRDefault="00BE5BB0" w:rsidP="00BE5BB0">
      <w:pPr>
        <w:jc w:val="center"/>
        <w:rPr>
          <w:rStyle w:val="cf01"/>
          <w:rFonts w:ascii="Arial" w:eastAsiaTheme="minorHAnsi" w:hAnsi="Arial" w:cs="Arial"/>
          <w:b/>
          <w:bCs/>
          <w:sz w:val="20"/>
          <w:szCs w:val="20"/>
        </w:rPr>
      </w:pPr>
      <w:r w:rsidRPr="005802DD">
        <w:rPr>
          <w:rStyle w:val="cf01"/>
          <w:rFonts w:ascii="Arial" w:hAnsi="Arial" w:cs="Arial"/>
          <w:b/>
          <w:bCs/>
          <w:sz w:val="20"/>
          <w:szCs w:val="20"/>
        </w:rPr>
        <w:t>The COVID-19 pandemic has had measurable impacts on infectious disease surveillance. Data from 2020-2021 should be interpreted with caution.</w:t>
      </w:r>
    </w:p>
    <w:p w14:paraId="0C577E8D" w14:textId="77777777" w:rsidR="00BE5BB0" w:rsidRDefault="00BE5BB0">
      <w:pPr>
        <w:spacing w:before="1"/>
        <w:ind w:left="8" w:right="353"/>
        <w:jc w:val="center"/>
        <w:rPr>
          <w:b/>
          <w:sz w:val="20"/>
        </w:rPr>
      </w:pPr>
    </w:p>
    <w:p w14:paraId="4DDFEF8D" w14:textId="77777777" w:rsidR="002F5E36" w:rsidRDefault="002F5E36">
      <w:pPr>
        <w:jc w:val="center"/>
        <w:rPr>
          <w:sz w:val="20"/>
        </w:rPr>
        <w:sectPr w:rsidR="002F5E36" w:rsidSect="00D8489C">
          <w:headerReference w:type="default" r:id="rId23"/>
          <w:pgSz w:w="15840" w:h="12240" w:orient="landscape"/>
          <w:pgMar w:top="620" w:right="320" w:bottom="0" w:left="240" w:header="1008" w:footer="0" w:gutter="0"/>
          <w:cols w:space="720"/>
          <w:docGrid w:linePitch="299"/>
        </w:sectPr>
      </w:pPr>
    </w:p>
    <w:p w14:paraId="22F5DFE6" w14:textId="77777777" w:rsidR="002F5E36" w:rsidRDefault="002F5E36">
      <w:pPr>
        <w:pStyle w:val="BodyText"/>
        <w:rPr>
          <w:b/>
          <w:sz w:val="15"/>
        </w:rPr>
      </w:pPr>
    </w:p>
    <w:p w14:paraId="2CC1F41F" w14:textId="796ADA9B" w:rsidR="00282400" w:rsidRDefault="00282400" w:rsidP="00282400">
      <w:pPr>
        <w:spacing w:before="9"/>
        <w:ind w:left="58"/>
        <w:jc w:val="center"/>
        <w:rPr>
          <w:b/>
          <w:sz w:val="27"/>
        </w:rPr>
      </w:pPr>
      <w:r>
        <w:rPr>
          <w:b/>
          <w:spacing w:val="-8"/>
          <w:sz w:val="27"/>
        </w:rPr>
        <w:t>Massachusetts</w:t>
      </w:r>
      <w:r>
        <w:rPr>
          <w:rFonts w:ascii="Times New Roman"/>
          <w:spacing w:val="-1"/>
          <w:sz w:val="27"/>
        </w:rPr>
        <w:t xml:space="preserve"> </w:t>
      </w:r>
      <w:r>
        <w:rPr>
          <w:b/>
          <w:spacing w:val="-8"/>
          <w:sz w:val="27"/>
        </w:rPr>
        <w:t>Department</w:t>
      </w:r>
      <w:r>
        <w:rPr>
          <w:rFonts w:ascii="Times New Roman"/>
          <w:spacing w:val="2"/>
          <w:sz w:val="27"/>
        </w:rPr>
        <w:t xml:space="preserve"> </w:t>
      </w:r>
      <w:r>
        <w:rPr>
          <w:b/>
          <w:spacing w:val="-8"/>
          <w:sz w:val="27"/>
        </w:rPr>
        <w:t>of</w:t>
      </w:r>
      <w:r>
        <w:rPr>
          <w:rFonts w:ascii="Times New Roman"/>
          <w:spacing w:val="1"/>
          <w:sz w:val="27"/>
        </w:rPr>
        <w:t xml:space="preserve"> </w:t>
      </w:r>
      <w:r>
        <w:rPr>
          <w:b/>
          <w:spacing w:val="-8"/>
          <w:sz w:val="27"/>
        </w:rPr>
        <w:t>Public</w:t>
      </w:r>
      <w:r>
        <w:rPr>
          <w:rFonts w:ascii="Times New Roman"/>
          <w:spacing w:val="-1"/>
          <w:sz w:val="27"/>
        </w:rPr>
        <w:t xml:space="preserve"> </w:t>
      </w:r>
      <w:r>
        <w:rPr>
          <w:b/>
          <w:spacing w:val="-8"/>
          <w:sz w:val="27"/>
        </w:rPr>
        <w:t>Health</w:t>
      </w:r>
    </w:p>
    <w:p w14:paraId="27BF055B" w14:textId="77777777" w:rsidR="00282400" w:rsidRDefault="00282400" w:rsidP="00282400">
      <w:pPr>
        <w:spacing w:before="15"/>
        <w:ind w:left="20"/>
        <w:jc w:val="center"/>
        <w:rPr>
          <w:b/>
        </w:rPr>
      </w:pPr>
      <w:r>
        <w:rPr>
          <w:b/>
          <w:spacing w:val="-8"/>
        </w:rPr>
        <w:t>Bureau</w:t>
      </w:r>
      <w:r>
        <w:rPr>
          <w:rFonts w:ascii="Times New Roman"/>
          <w:spacing w:val="5"/>
        </w:rPr>
        <w:t xml:space="preserve"> </w:t>
      </w:r>
      <w:r>
        <w:rPr>
          <w:b/>
          <w:spacing w:val="-8"/>
        </w:rPr>
        <w:t>of</w:t>
      </w:r>
      <w:r>
        <w:rPr>
          <w:rFonts w:ascii="Times New Roman"/>
          <w:spacing w:val="4"/>
        </w:rPr>
        <w:t xml:space="preserve"> </w:t>
      </w:r>
      <w:r>
        <w:rPr>
          <w:b/>
          <w:spacing w:val="-8"/>
        </w:rPr>
        <w:t>Infectious</w:t>
      </w:r>
      <w:r>
        <w:rPr>
          <w:rFonts w:ascii="Times New Roman"/>
          <w:spacing w:val="3"/>
        </w:rPr>
        <w:t xml:space="preserve"> </w:t>
      </w:r>
      <w:r>
        <w:rPr>
          <w:b/>
          <w:spacing w:val="-8"/>
        </w:rPr>
        <w:t>Disease</w:t>
      </w:r>
      <w:r>
        <w:rPr>
          <w:rFonts w:ascii="Times New Roman"/>
          <w:spacing w:val="3"/>
        </w:rPr>
        <w:t xml:space="preserve"> </w:t>
      </w:r>
      <w:r>
        <w:rPr>
          <w:b/>
          <w:spacing w:val="-8"/>
        </w:rPr>
        <w:t>and</w:t>
      </w:r>
      <w:r>
        <w:rPr>
          <w:rFonts w:ascii="Times New Roman"/>
          <w:spacing w:val="5"/>
        </w:rPr>
        <w:t xml:space="preserve"> </w:t>
      </w:r>
      <w:r>
        <w:rPr>
          <w:b/>
          <w:spacing w:val="-8"/>
        </w:rPr>
        <w:t>Laboratory</w:t>
      </w:r>
      <w:r>
        <w:rPr>
          <w:rFonts w:ascii="Times New Roman"/>
          <w:spacing w:val="3"/>
        </w:rPr>
        <w:t xml:space="preserve"> </w:t>
      </w:r>
      <w:r>
        <w:rPr>
          <w:b/>
          <w:spacing w:val="-8"/>
        </w:rPr>
        <w:t>Sciences</w:t>
      </w:r>
    </w:p>
    <w:p w14:paraId="4D9B2EB4" w14:textId="77777777" w:rsidR="002F5E36" w:rsidRDefault="002F5E36">
      <w:pPr>
        <w:rPr>
          <w:sz w:val="15"/>
        </w:rPr>
        <w:sectPr w:rsidR="002F5E36">
          <w:headerReference w:type="default" r:id="rId24"/>
          <w:pgSz w:w="15840" w:h="12240" w:orient="landscape"/>
          <w:pgMar w:top="1100" w:right="320" w:bottom="280" w:left="240" w:header="331" w:footer="0" w:gutter="0"/>
          <w:pgNumType w:start="16"/>
          <w:cols w:space="720"/>
        </w:sectPr>
      </w:pPr>
    </w:p>
    <w:p w14:paraId="6D617DDE" w14:textId="3DDA4793" w:rsidR="00BE6B52" w:rsidRDefault="00BE6B52" w:rsidP="00BE6B52">
      <w:pPr>
        <w:pStyle w:val="BodyText"/>
        <w:ind w:left="720"/>
        <w:rPr>
          <w:b/>
          <w:sz w:val="22"/>
        </w:rPr>
      </w:pPr>
      <w:r>
        <w:rPr>
          <w:noProof/>
        </w:rPr>
        <w:drawing>
          <wp:inline distT="0" distB="0" distL="0" distR="0" wp14:anchorId="79F89576" wp14:editId="63DD7AFD">
            <wp:extent cx="8991600" cy="4368560"/>
            <wp:effectExtent l="0" t="0" r="0" b="0"/>
            <wp:docPr id="2625" name="Picture 2625" descr="Histogram of number and rate of confirmed and probable HCV cases ages 15-39 compared to all other age groups in Massachusetts from 2017 to 2021. Higher rate of infection found in 15-39 age group. 2017 having highest number of cases with a gradual decrease each year, 2020 marking the lowest case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 name="Picture 2625" descr="Histogram of number and rate of confirmed and probable HCV cases ages 15-39 compared to all other age groups in Massachusetts from 2017 to 2021. Higher rate of infection found in 15-39 age group. 2017 having highest number of cases with a gradual decrease each year, 2020 marking the lowest case count."/>
                    <pic:cNvPicPr/>
                  </pic:nvPicPr>
                  <pic:blipFill>
                    <a:blip r:embed="rId25"/>
                    <a:stretch>
                      <a:fillRect/>
                    </a:stretch>
                  </pic:blipFill>
                  <pic:spPr>
                    <a:xfrm>
                      <a:off x="0" y="0"/>
                      <a:ext cx="9012125" cy="4378532"/>
                    </a:xfrm>
                    <a:prstGeom prst="rect">
                      <a:avLst/>
                    </a:prstGeom>
                  </pic:spPr>
                </pic:pic>
              </a:graphicData>
            </a:graphic>
          </wp:inline>
        </w:drawing>
      </w:r>
    </w:p>
    <w:p w14:paraId="7F51074F" w14:textId="23D1FAE1" w:rsidR="00BE6B52" w:rsidRDefault="00BE6B52" w:rsidP="00BE6B52">
      <w:pPr>
        <w:pStyle w:val="BodyText"/>
        <w:ind w:right="24"/>
        <w:sectPr w:rsidR="00BE6B52">
          <w:type w:val="continuous"/>
          <w:pgSz w:w="15840" w:h="12240" w:orient="landscape"/>
          <w:pgMar w:top="720" w:right="320" w:bottom="280" w:left="240" w:header="331" w:footer="0" w:gutter="0"/>
          <w:cols w:num="3" w:space="720" w:equalWidth="0">
            <w:col w:w="2332" w:space="40"/>
            <w:col w:w="9771" w:space="39"/>
            <w:col w:w="3098"/>
          </w:cols>
        </w:sectPr>
      </w:pPr>
    </w:p>
    <w:p w14:paraId="764A3CFA" w14:textId="77777777" w:rsidR="00BE6B52" w:rsidRDefault="00BE6B52">
      <w:pPr>
        <w:pStyle w:val="BodyText"/>
        <w:spacing w:before="9"/>
        <w:rPr>
          <w:sz w:val="16"/>
        </w:rPr>
      </w:pPr>
    </w:p>
    <w:p w14:paraId="23E276C1" w14:textId="1BC2C084" w:rsidR="002F5E36" w:rsidRDefault="00485533">
      <w:pPr>
        <w:pStyle w:val="BodyText"/>
        <w:ind w:left="4905"/>
      </w:pPr>
      <w:r>
        <w:rPr>
          <w:noProof/>
        </w:rPr>
        <mc:AlternateContent>
          <mc:Choice Requires="wpg">
            <w:drawing>
              <wp:inline distT="0" distB="0" distL="0" distR="0" wp14:anchorId="337AF190" wp14:editId="6855C41B">
                <wp:extent cx="3566160" cy="500380"/>
                <wp:effectExtent l="9525" t="4445" r="5715" b="0"/>
                <wp:docPr id="189" name="docshapegroup1143" descr="Legend of age groups by number and rate. Blue bar represents 15-39 age group, green bar represents all other age groups. Solid line represents rate of 15-39 age group, dotted line represents rate of all other age grou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0" cy="500380"/>
                          <a:chOff x="0" y="0"/>
                          <a:chExt cx="5616" cy="788"/>
                        </a:xfrm>
                      </wpg:grpSpPr>
                      <wps:wsp>
                        <wps:cNvPr id="190" name="docshape1144" descr="Legend of age groups by number and rate. Blue bar represents 15-39 age group, green bar represents all other age groups. Solid line represents rate of 15-39 age group, dotted line represents rate of all other age groups.&#10;"/>
                        <wps:cNvSpPr>
                          <a:spLocks/>
                        </wps:cNvSpPr>
                        <wps:spPr bwMode="auto">
                          <a:xfrm>
                            <a:off x="9" y="9"/>
                            <a:ext cx="5597" cy="768"/>
                          </a:xfrm>
                          <a:custGeom>
                            <a:avLst/>
                            <a:gdLst>
                              <a:gd name="T0" fmla="+- 0 2808 10"/>
                              <a:gd name="T1" fmla="*/ T0 w 5597"/>
                              <a:gd name="T2" fmla="+- 0 10 10"/>
                              <a:gd name="T3" fmla="*/ 10 h 768"/>
                              <a:gd name="T4" fmla="+- 0 5606 10"/>
                              <a:gd name="T5" fmla="*/ T4 w 5597"/>
                              <a:gd name="T6" fmla="+- 0 10 10"/>
                              <a:gd name="T7" fmla="*/ 10 h 768"/>
                              <a:gd name="T8" fmla="+- 0 5606 10"/>
                              <a:gd name="T9" fmla="*/ T8 w 5597"/>
                              <a:gd name="T10" fmla="+- 0 778 10"/>
                              <a:gd name="T11" fmla="*/ 778 h 768"/>
                              <a:gd name="T12" fmla="+- 0 10 10"/>
                              <a:gd name="T13" fmla="*/ T12 w 5597"/>
                              <a:gd name="T14" fmla="+- 0 778 10"/>
                              <a:gd name="T15" fmla="*/ 778 h 768"/>
                              <a:gd name="T16" fmla="+- 0 10 10"/>
                              <a:gd name="T17" fmla="*/ T16 w 5597"/>
                              <a:gd name="T18" fmla="+- 0 10 10"/>
                              <a:gd name="T19" fmla="*/ 10 h 768"/>
                              <a:gd name="T20" fmla="+- 0 2808 10"/>
                              <a:gd name="T21" fmla="*/ T20 w 5597"/>
                              <a:gd name="T22" fmla="+- 0 10 10"/>
                              <a:gd name="T23" fmla="*/ 10 h 768"/>
                            </a:gdLst>
                            <a:ahLst/>
                            <a:cxnLst>
                              <a:cxn ang="0">
                                <a:pos x="T1" y="T3"/>
                              </a:cxn>
                              <a:cxn ang="0">
                                <a:pos x="T5" y="T7"/>
                              </a:cxn>
                              <a:cxn ang="0">
                                <a:pos x="T9" y="T11"/>
                              </a:cxn>
                              <a:cxn ang="0">
                                <a:pos x="T13" y="T15"/>
                              </a:cxn>
                              <a:cxn ang="0">
                                <a:pos x="T17" y="T19"/>
                              </a:cxn>
                              <a:cxn ang="0">
                                <a:pos x="T21" y="T23"/>
                              </a:cxn>
                            </a:cxnLst>
                            <a:rect l="0" t="0" r="r" b="b"/>
                            <a:pathLst>
                              <a:path w="5597" h="768">
                                <a:moveTo>
                                  <a:pt x="2798" y="0"/>
                                </a:moveTo>
                                <a:lnTo>
                                  <a:pt x="5596" y="0"/>
                                </a:lnTo>
                                <a:lnTo>
                                  <a:pt x="5596" y="768"/>
                                </a:lnTo>
                                <a:lnTo>
                                  <a:pt x="0" y="768"/>
                                </a:lnTo>
                                <a:lnTo>
                                  <a:pt x="0" y="0"/>
                                </a:lnTo>
                                <a:lnTo>
                                  <a:pt x="2798"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191"/>
                        <wps:cNvCnPr>
                          <a:cxnSpLocks noChangeShapeType="1"/>
                        </wps:cNvCnPr>
                        <wps:spPr bwMode="auto">
                          <a:xfrm>
                            <a:off x="2525" y="643"/>
                            <a:ext cx="739" cy="0"/>
                          </a:xfrm>
                          <a:prstGeom prst="line">
                            <a:avLst/>
                          </a:prstGeom>
                          <a:noFill/>
                          <a:ln w="18288">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2" name="Line 190"/>
                        <wps:cNvCnPr>
                          <a:cxnSpLocks noChangeShapeType="1"/>
                        </wps:cNvCnPr>
                        <wps:spPr bwMode="auto">
                          <a:xfrm>
                            <a:off x="115" y="643"/>
                            <a:ext cx="739"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93" name="docshape1145"/>
                        <wps:cNvSpPr>
                          <a:spLocks/>
                        </wps:cNvSpPr>
                        <wps:spPr bwMode="auto">
                          <a:xfrm>
                            <a:off x="2649" y="307"/>
                            <a:ext cx="480" cy="183"/>
                          </a:xfrm>
                          <a:custGeom>
                            <a:avLst/>
                            <a:gdLst>
                              <a:gd name="T0" fmla="+- 0 3130 2650"/>
                              <a:gd name="T1" fmla="*/ T0 w 480"/>
                              <a:gd name="T2" fmla="+- 0 307 307"/>
                              <a:gd name="T3" fmla="*/ 307 h 183"/>
                              <a:gd name="T4" fmla="+- 0 2890 2650"/>
                              <a:gd name="T5" fmla="*/ T4 w 480"/>
                              <a:gd name="T6" fmla="+- 0 307 307"/>
                              <a:gd name="T7" fmla="*/ 307 h 183"/>
                              <a:gd name="T8" fmla="+- 0 2650 2650"/>
                              <a:gd name="T9" fmla="*/ T8 w 480"/>
                              <a:gd name="T10" fmla="+- 0 307 307"/>
                              <a:gd name="T11" fmla="*/ 307 h 183"/>
                              <a:gd name="T12" fmla="+- 0 2650 2650"/>
                              <a:gd name="T13" fmla="*/ T12 w 480"/>
                              <a:gd name="T14" fmla="+- 0 490 307"/>
                              <a:gd name="T15" fmla="*/ 490 h 183"/>
                              <a:gd name="T16" fmla="+- 0 3130 2650"/>
                              <a:gd name="T17" fmla="*/ T16 w 480"/>
                              <a:gd name="T18" fmla="+- 0 490 307"/>
                              <a:gd name="T19" fmla="*/ 490 h 183"/>
                              <a:gd name="T20" fmla="+- 0 3130 2650"/>
                              <a:gd name="T21" fmla="*/ T20 w 480"/>
                              <a:gd name="T22" fmla="+- 0 307 307"/>
                              <a:gd name="T23" fmla="*/ 307 h 183"/>
                            </a:gdLst>
                            <a:ahLst/>
                            <a:cxnLst>
                              <a:cxn ang="0">
                                <a:pos x="T1" y="T3"/>
                              </a:cxn>
                              <a:cxn ang="0">
                                <a:pos x="T5" y="T7"/>
                              </a:cxn>
                              <a:cxn ang="0">
                                <a:pos x="T9" y="T11"/>
                              </a:cxn>
                              <a:cxn ang="0">
                                <a:pos x="T13" y="T15"/>
                              </a:cxn>
                              <a:cxn ang="0">
                                <a:pos x="T17" y="T19"/>
                              </a:cxn>
                              <a:cxn ang="0">
                                <a:pos x="T21" y="T23"/>
                              </a:cxn>
                            </a:cxnLst>
                            <a:rect l="0" t="0" r="r" b="b"/>
                            <a:pathLst>
                              <a:path w="480" h="183">
                                <a:moveTo>
                                  <a:pt x="480" y="0"/>
                                </a:moveTo>
                                <a:lnTo>
                                  <a:pt x="240" y="0"/>
                                </a:lnTo>
                                <a:lnTo>
                                  <a:pt x="0" y="0"/>
                                </a:lnTo>
                                <a:lnTo>
                                  <a:pt x="0" y="183"/>
                                </a:lnTo>
                                <a:lnTo>
                                  <a:pt x="480" y="183"/>
                                </a:lnTo>
                                <a:lnTo>
                                  <a:pt x="480" y="0"/>
                                </a:lnTo>
                                <a:close/>
                              </a:path>
                            </a:pathLst>
                          </a:custGeom>
                          <a:solidFill>
                            <a:srgbClr val="138B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Line 188"/>
                        <wps:cNvCnPr>
                          <a:cxnSpLocks noChangeShapeType="1"/>
                        </wps:cNvCnPr>
                        <wps:spPr bwMode="auto">
                          <a:xfrm>
                            <a:off x="2947" y="489"/>
                            <a:ext cx="183" cy="0"/>
                          </a:xfrm>
                          <a:prstGeom prst="line">
                            <a:avLst/>
                          </a:prstGeom>
                          <a:noFill/>
                          <a:ln w="30480">
                            <a:solidFill>
                              <a:srgbClr val="6DA6A3"/>
                            </a:solidFill>
                            <a:round/>
                            <a:headEnd/>
                            <a:tailEnd/>
                          </a:ln>
                          <a:extLst>
                            <a:ext uri="{909E8E84-426E-40DD-AFC4-6F175D3DCCD1}">
                              <a14:hiddenFill xmlns:a14="http://schemas.microsoft.com/office/drawing/2010/main">
                                <a:noFill/>
                              </a14:hiddenFill>
                            </a:ext>
                          </a:extLst>
                        </wps:spPr>
                        <wps:bodyPr/>
                      </wps:wsp>
                      <wps:wsp>
                        <wps:cNvPr id="195" name="Line 187"/>
                        <wps:cNvCnPr>
                          <a:cxnSpLocks noChangeShapeType="1"/>
                        </wps:cNvCnPr>
                        <wps:spPr bwMode="auto">
                          <a:xfrm>
                            <a:off x="2736" y="489"/>
                            <a:ext cx="183" cy="0"/>
                          </a:xfrm>
                          <a:prstGeom prst="line">
                            <a:avLst/>
                          </a:prstGeom>
                          <a:noFill/>
                          <a:ln w="30480">
                            <a:solidFill>
                              <a:srgbClr val="6DA6A3"/>
                            </a:solidFill>
                            <a:round/>
                            <a:headEnd/>
                            <a:tailEnd/>
                          </a:ln>
                          <a:extLst>
                            <a:ext uri="{909E8E84-426E-40DD-AFC4-6F175D3DCCD1}">
                              <a14:hiddenFill xmlns:a14="http://schemas.microsoft.com/office/drawing/2010/main">
                                <a:noFill/>
                              </a14:hiddenFill>
                            </a:ext>
                          </a:extLst>
                        </wps:spPr>
                        <wps:bodyPr/>
                      </wps:wsp>
                      <wps:wsp>
                        <wps:cNvPr id="196" name="Line 186"/>
                        <wps:cNvCnPr>
                          <a:cxnSpLocks noChangeShapeType="1"/>
                        </wps:cNvCnPr>
                        <wps:spPr bwMode="auto">
                          <a:xfrm>
                            <a:off x="2650" y="365"/>
                            <a:ext cx="57" cy="0"/>
                          </a:xfrm>
                          <a:prstGeom prst="line">
                            <a:avLst/>
                          </a:prstGeom>
                          <a:noFill/>
                          <a:ln w="30480">
                            <a:solidFill>
                              <a:srgbClr val="6DA6A3"/>
                            </a:solidFill>
                            <a:round/>
                            <a:headEnd/>
                            <a:tailEnd/>
                          </a:ln>
                          <a:extLst>
                            <a:ext uri="{909E8E84-426E-40DD-AFC4-6F175D3DCCD1}">
                              <a14:hiddenFill xmlns:a14="http://schemas.microsoft.com/office/drawing/2010/main">
                                <a:noFill/>
                              </a14:hiddenFill>
                            </a:ext>
                          </a:extLst>
                        </wps:spPr>
                        <wps:bodyPr/>
                      </wps:wsp>
                      <wps:wsp>
                        <wps:cNvPr id="197" name="docshape1146"/>
                        <wps:cNvSpPr>
                          <a:spLocks/>
                        </wps:cNvSpPr>
                        <wps:spPr bwMode="auto">
                          <a:xfrm>
                            <a:off x="2649" y="307"/>
                            <a:ext cx="480" cy="183"/>
                          </a:xfrm>
                          <a:custGeom>
                            <a:avLst/>
                            <a:gdLst>
                              <a:gd name="T0" fmla="+- 0 2890 2650"/>
                              <a:gd name="T1" fmla="*/ T0 w 480"/>
                              <a:gd name="T2" fmla="+- 0 307 307"/>
                              <a:gd name="T3" fmla="*/ 307 h 183"/>
                              <a:gd name="T4" fmla="+- 0 3130 2650"/>
                              <a:gd name="T5" fmla="*/ T4 w 480"/>
                              <a:gd name="T6" fmla="+- 0 307 307"/>
                              <a:gd name="T7" fmla="*/ 307 h 183"/>
                              <a:gd name="T8" fmla="+- 0 3130 2650"/>
                              <a:gd name="T9" fmla="*/ T8 w 480"/>
                              <a:gd name="T10" fmla="+- 0 490 307"/>
                              <a:gd name="T11" fmla="*/ 490 h 183"/>
                              <a:gd name="T12" fmla="+- 0 2650 2650"/>
                              <a:gd name="T13" fmla="*/ T12 w 480"/>
                              <a:gd name="T14" fmla="+- 0 490 307"/>
                              <a:gd name="T15" fmla="*/ 490 h 183"/>
                              <a:gd name="T16" fmla="+- 0 2650 2650"/>
                              <a:gd name="T17" fmla="*/ T16 w 480"/>
                              <a:gd name="T18" fmla="+- 0 307 307"/>
                              <a:gd name="T19" fmla="*/ 307 h 183"/>
                              <a:gd name="T20" fmla="+- 0 2890 2650"/>
                              <a:gd name="T21" fmla="*/ T20 w 480"/>
                              <a:gd name="T22" fmla="+- 0 307 307"/>
                              <a:gd name="T23" fmla="*/ 307 h 183"/>
                            </a:gdLst>
                            <a:ahLst/>
                            <a:cxnLst>
                              <a:cxn ang="0">
                                <a:pos x="T1" y="T3"/>
                              </a:cxn>
                              <a:cxn ang="0">
                                <a:pos x="T5" y="T7"/>
                              </a:cxn>
                              <a:cxn ang="0">
                                <a:pos x="T9" y="T11"/>
                              </a:cxn>
                              <a:cxn ang="0">
                                <a:pos x="T13" y="T15"/>
                              </a:cxn>
                              <a:cxn ang="0">
                                <a:pos x="T17" y="T19"/>
                              </a:cxn>
                              <a:cxn ang="0">
                                <a:pos x="T21" y="T23"/>
                              </a:cxn>
                            </a:cxnLst>
                            <a:rect l="0" t="0" r="r" b="b"/>
                            <a:pathLst>
                              <a:path w="480" h="183">
                                <a:moveTo>
                                  <a:pt x="240" y="0"/>
                                </a:moveTo>
                                <a:lnTo>
                                  <a:pt x="480" y="0"/>
                                </a:lnTo>
                                <a:lnTo>
                                  <a:pt x="480" y="183"/>
                                </a:lnTo>
                                <a:lnTo>
                                  <a:pt x="0" y="183"/>
                                </a:lnTo>
                                <a:lnTo>
                                  <a:pt x="0" y="0"/>
                                </a:lnTo>
                                <a:lnTo>
                                  <a:pt x="240" y="0"/>
                                </a:lnTo>
                              </a:path>
                            </a:pathLst>
                          </a:custGeom>
                          <a:noFill/>
                          <a:ln w="6096">
                            <a:solidFill>
                              <a:srgbClr val="6DA6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docshape1147"/>
                        <wps:cNvSpPr>
                          <a:spLocks/>
                        </wps:cNvSpPr>
                        <wps:spPr bwMode="auto">
                          <a:xfrm>
                            <a:off x="240" y="307"/>
                            <a:ext cx="480" cy="183"/>
                          </a:xfrm>
                          <a:custGeom>
                            <a:avLst/>
                            <a:gdLst>
                              <a:gd name="T0" fmla="+- 0 720 240"/>
                              <a:gd name="T1" fmla="*/ T0 w 480"/>
                              <a:gd name="T2" fmla="+- 0 307 307"/>
                              <a:gd name="T3" fmla="*/ 307 h 183"/>
                              <a:gd name="T4" fmla="+- 0 480 240"/>
                              <a:gd name="T5" fmla="*/ T4 w 480"/>
                              <a:gd name="T6" fmla="+- 0 307 307"/>
                              <a:gd name="T7" fmla="*/ 307 h 183"/>
                              <a:gd name="T8" fmla="+- 0 240 240"/>
                              <a:gd name="T9" fmla="*/ T8 w 480"/>
                              <a:gd name="T10" fmla="+- 0 307 307"/>
                              <a:gd name="T11" fmla="*/ 307 h 183"/>
                              <a:gd name="T12" fmla="+- 0 240 240"/>
                              <a:gd name="T13" fmla="*/ T12 w 480"/>
                              <a:gd name="T14" fmla="+- 0 490 307"/>
                              <a:gd name="T15" fmla="*/ 490 h 183"/>
                              <a:gd name="T16" fmla="+- 0 720 240"/>
                              <a:gd name="T17" fmla="*/ T16 w 480"/>
                              <a:gd name="T18" fmla="+- 0 490 307"/>
                              <a:gd name="T19" fmla="*/ 490 h 183"/>
                              <a:gd name="T20" fmla="+- 0 720 240"/>
                              <a:gd name="T21" fmla="*/ T20 w 480"/>
                              <a:gd name="T22" fmla="+- 0 307 307"/>
                              <a:gd name="T23" fmla="*/ 307 h 183"/>
                            </a:gdLst>
                            <a:ahLst/>
                            <a:cxnLst>
                              <a:cxn ang="0">
                                <a:pos x="T1" y="T3"/>
                              </a:cxn>
                              <a:cxn ang="0">
                                <a:pos x="T5" y="T7"/>
                              </a:cxn>
                              <a:cxn ang="0">
                                <a:pos x="T9" y="T11"/>
                              </a:cxn>
                              <a:cxn ang="0">
                                <a:pos x="T13" y="T15"/>
                              </a:cxn>
                              <a:cxn ang="0">
                                <a:pos x="T17" y="T19"/>
                              </a:cxn>
                              <a:cxn ang="0">
                                <a:pos x="T21" y="T23"/>
                              </a:cxn>
                            </a:cxnLst>
                            <a:rect l="0" t="0" r="r" b="b"/>
                            <a:pathLst>
                              <a:path w="480" h="183">
                                <a:moveTo>
                                  <a:pt x="480" y="0"/>
                                </a:moveTo>
                                <a:lnTo>
                                  <a:pt x="240" y="0"/>
                                </a:lnTo>
                                <a:lnTo>
                                  <a:pt x="0" y="0"/>
                                </a:lnTo>
                                <a:lnTo>
                                  <a:pt x="0" y="183"/>
                                </a:lnTo>
                                <a:lnTo>
                                  <a:pt x="480" y="183"/>
                                </a:lnTo>
                                <a:lnTo>
                                  <a:pt x="480" y="0"/>
                                </a:lnTo>
                                <a:close/>
                              </a:path>
                            </a:pathLst>
                          </a:custGeom>
                          <a:solidFill>
                            <a:srgbClr val="2D4B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docshape1148"/>
                        <wps:cNvSpPr>
                          <a:spLocks/>
                        </wps:cNvSpPr>
                        <wps:spPr bwMode="auto">
                          <a:xfrm>
                            <a:off x="240" y="307"/>
                            <a:ext cx="480" cy="183"/>
                          </a:xfrm>
                          <a:custGeom>
                            <a:avLst/>
                            <a:gdLst>
                              <a:gd name="T0" fmla="+- 0 720 240"/>
                              <a:gd name="T1" fmla="*/ T0 w 480"/>
                              <a:gd name="T2" fmla="+- 0 307 307"/>
                              <a:gd name="T3" fmla="*/ 307 h 183"/>
                              <a:gd name="T4" fmla="+- 0 480 240"/>
                              <a:gd name="T5" fmla="*/ T4 w 480"/>
                              <a:gd name="T6" fmla="+- 0 307 307"/>
                              <a:gd name="T7" fmla="*/ 307 h 183"/>
                              <a:gd name="T8" fmla="+- 0 240 240"/>
                              <a:gd name="T9" fmla="*/ T8 w 480"/>
                              <a:gd name="T10" fmla="+- 0 307 307"/>
                              <a:gd name="T11" fmla="*/ 307 h 183"/>
                              <a:gd name="T12" fmla="+- 0 240 240"/>
                              <a:gd name="T13" fmla="*/ T12 w 480"/>
                              <a:gd name="T14" fmla="+- 0 490 307"/>
                              <a:gd name="T15" fmla="*/ 490 h 183"/>
                              <a:gd name="T16" fmla="+- 0 720 240"/>
                              <a:gd name="T17" fmla="*/ T16 w 480"/>
                              <a:gd name="T18" fmla="+- 0 490 307"/>
                              <a:gd name="T19" fmla="*/ 490 h 183"/>
                              <a:gd name="T20" fmla="+- 0 720 240"/>
                              <a:gd name="T21" fmla="*/ T20 w 480"/>
                              <a:gd name="T22" fmla="+- 0 307 307"/>
                              <a:gd name="T23" fmla="*/ 307 h 183"/>
                            </a:gdLst>
                            <a:ahLst/>
                            <a:cxnLst>
                              <a:cxn ang="0">
                                <a:pos x="T1" y="T3"/>
                              </a:cxn>
                              <a:cxn ang="0">
                                <a:pos x="T5" y="T7"/>
                              </a:cxn>
                              <a:cxn ang="0">
                                <a:pos x="T9" y="T11"/>
                              </a:cxn>
                              <a:cxn ang="0">
                                <a:pos x="T13" y="T15"/>
                              </a:cxn>
                              <a:cxn ang="0">
                                <a:pos x="T17" y="T19"/>
                              </a:cxn>
                              <a:cxn ang="0">
                                <a:pos x="T21" y="T23"/>
                              </a:cxn>
                            </a:cxnLst>
                            <a:rect l="0" t="0" r="r" b="b"/>
                            <a:pathLst>
                              <a:path w="480" h="183">
                                <a:moveTo>
                                  <a:pt x="480" y="0"/>
                                </a:moveTo>
                                <a:lnTo>
                                  <a:pt x="240" y="0"/>
                                </a:lnTo>
                                <a:lnTo>
                                  <a:pt x="0" y="0"/>
                                </a:lnTo>
                                <a:lnTo>
                                  <a:pt x="0" y="183"/>
                                </a:lnTo>
                                <a:lnTo>
                                  <a:pt x="480" y="183"/>
                                </a:lnTo>
                                <a:lnTo>
                                  <a:pt x="480" y="0"/>
                                </a:lnTo>
                                <a:close/>
                              </a:path>
                            </a:pathLst>
                          </a:custGeom>
                          <a:solidFill>
                            <a:srgbClr val="2A24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docshape1149"/>
                        <wps:cNvSpPr>
                          <a:spLocks/>
                        </wps:cNvSpPr>
                        <wps:spPr bwMode="auto">
                          <a:xfrm>
                            <a:off x="240" y="307"/>
                            <a:ext cx="480" cy="183"/>
                          </a:xfrm>
                          <a:custGeom>
                            <a:avLst/>
                            <a:gdLst>
                              <a:gd name="T0" fmla="+- 0 480 240"/>
                              <a:gd name="T1" fmla="*/ T0 w 480"/>
                              <a:gd name="T2" fmla="+- 0 307 307"/>
                              <a:gd name="T3" fmla="*/ 307 h 183"/>
                              <a:gd name="T4" fmla="+- 0 720 240"/>
                              <a:gd name="T5" fmla="*/ T4 w 480"/>
                              <a:gd name="T6" fmla="+- 0 307 307"/>
                              <a:gd name="T7" fmla="*/ 307 h 183"/>
                              <a:gd name="T8" fmla="+- 0 720 240"/>
                              <a:gd name="T9" fmla="*/ T8 w 480"/>
                              <a:gd name="T10" fmla="+- 0 490 307"/>
                              <a:gd name="T11" fmla="*/ 490 h 183"/>
                              <a:gd name="T12" fmla="+- 0 240 240"/>
                              <a:gd name="T13" fmla="*/ T12 w 480"/>
                              <a:gd name="T14" fmla="+- 0 490 307"/>
                              <a:gd name="T15" fmla="*/ 490 h 183"/>
                              <a:gd name="T16" fmla="+- 0 240 240"/>
                              <a:gd name="T17" fmla="*/ T16 w 480"/>
                              <a:gd name="T18" fmla="+- 0 307 307"/>
                              <a:gd name="T19" fmla="*/ 307 h 183"/>
                              <a:gd name="T20" fmla="+- 0 480 240"/>
                              <a:gd name="T21" fmla="*/ T20 w 480"/>
                              <a:gd name="T22" fmla="+- 0 307 307"/>
                              <a:gd name="T23" fmla="*/ 307 h 183"/>
                            </a:gdLst>
                            <a:ahLst/>
                            <a:cxnLst>
                              <a:cxn ang="0">
                                <a:pos x="T1" y="T3"/>
                              </a:cxn>
                              <a:cxn ang="0">
                                <a:pos x="T5" y="T7"/>
                              </a:cxn>
                              <a:cxn ang="0">
                                <a:pos x="T9" y="T11"/>
                              </a:cxn>
                              <a:cxn ang="0">
                                <a:pos x="T13" y="T15"/>
                              </a:cxn>
                              <a:cxn ang="0">
                                <a:pos x="T17" y="T19"/>
                              </a:cxn>
                              <a:cxn ang="0">
                                <a:pos x="T21" y="T23"/>
                              </a:cxn>
                            </a:cxnLst>
                            <a:rect l="0" t="0" r="r" b="b"/>
                            <a:pathLst>
                              <a:path w="480" h="183">
                                <a:moveTo>
                                  <a:pt x="240" y="0"/>
                                </a:moveTo>
                                <a:lnTo>
                                  <a:pt x="480" y="0"/>
                                </a:lnTo>
                                <a:lnTo>
                                  <a:pt x="480" y="183"/>
                                </a:lnTo>
                                <a:lnTo>
                                  <a:pt x="0" y="183"/>
                                </a:lnTo>
                                <a:lnTo>
                                  <a:pt x="0" y="0"/>
                                </a:lnTo>
                                <a:lnTo>
                                  <a:pt x="240" y="0"/>
                                </a:lnTo>
                              </a:path>
                            </a:pathLst>
                          </a:custGeom>
                          <a:noFill/>
                          <a:ln w="6096">
                            <a:solidFill>
                              <a:srgbClr val="2A24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docshape1150"/>
                        <wps:cNvSpPr txBox="1">
                          <a:spLocks noChangeArrowheads="1"/>
                        </wps:cNvSpPr>
                        <wps:spPr bwMode="auto">
                          <a:xfrm>
                            <a:off x="2265" y="21"/>
                            <a:ext cx="106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46D0E" w14:textId="77777777" w:rsidR="002F5E36" w:rsidRDefault="00D078B0">
                              <w:pPr>
                                <w:spacing w:line="246" w:lineRule="exact"/>
                              </w:pPr>
                              <w:r>
                                <w:t>Age</w:t>
                              </w:r>
                              <w:r>
                                <w:rPr>
                                  <w:rFonts w:ascii="Times New Roman"/>
                                  <w:spacing w:val="-9"/>
                                </w:rPr>
                                <w:t xml:space="preserve"> </w:t>
                              </w:r>
                              <w:r>
                                <w:rPr>
                                  <w:spacing w:val="-4"/>
                                </w:rPr>
                                <w:t>Group</w:t>
                              </w:r>
                            </w:p>
                          </w:txbxContent>
                        </wps:txbx>
                        <wps:bodyPr rot="0" vert="horz" wrap="square" lIns="0" tIns="0" rIns="0" bIns="0" anchor="t" anchorCtr="0" upright="1">
                          <a:noAutofit/>
                        </wps:bodyPr>
                      </wps:wsp>
                      <wps:wsp>
                        <wps:cNvPr id="202" name="docshape1151"/>
                        <wps:cNvSpPr txBox="1">
                          <a:spLocks noChangeArrowheads="1"/>
                        </wps:cNvSpPr>
                        <wps:spPr bwMode="auto">
                          <a:xfrm>
                            <a:off x="979" y="279"/>
                            <a:ext cx="1283"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BBCCE" w14:textId="397E0AC0" w:rsidR="002F5E36" w:rsidRDefault="00D078B0">
                              <w:pPr>
                                <w:spacing w:line="223" w:lineRule="exact"/>
                                <w:rPr>
                                  <w:sz w:val="20"/>
                                </w:rPr>
                              </w:pPr>
                              <w:r>
                                <w:rPr>
                                  <w:spacing w:val="-4"/>
                                  <w:sz w:val="20"/>
                                </w:rPr>
                                <w:t>15-39</w:t>
                              </w:r>
                              <w:r>
                                <w:rPr>
                                  <w:rFonts w:ascii="Times New Roman"/>
                                  <w:spacing w:val="-5"/>
                                  <w:sz w:val="20"/>
                                </w:rPr>
                                <w:t xml:space="preserve"> </w:t>
                              </w:r>
                              <w:r>
                                <w:rPr>
                                  <w:spacing w:val="-4"/>
                                  <w:sz w:val="20"/>
                                </w:rPr>
                                <w:t>years</w:t>
                              </w:r>
                            </w:p>
                            <w:p w14:paraId="5726FDDB" w14:textId="4DF81C5F" w:rsidR="002F5E36" w:rsidRDefault="00D078B0">
                              <w:pPr>
                                <w:spacing w:before="19"/>
                                <w:rPr>
                                  <w:sz w:val="20"/>
                                </w:rPr>
                              </w:pPr>
                              <w:r>
                                <w:rPr>
                                  <w:spacing w:val="-4"/>
                                  <w:sz w:val="20"/>
                                </w:rPr>
                                <w:t>15-39</w:t>
                              </w:r>
                              <w:r>
                                <w:rPr>
                                  <w:rFonts w:ascii="Times New Roman"/>
                                  <w:spacing w:val="-5"/>
                                  <w:sz w:val="20"/>
                                </w:rPr>
                                <w:t xml:space="preserve"> </w:t>
                              </w:r>
                              <w:r>
                                <w:rPr>
                                  <w:spacing w:val="-4"/>
                                  <w:sz w:val="20"/>
                                </w:rPr>
                                <w:t>years</w:t>
                              </w:r>
                            </w:p>
                          </w:txbxContent>
                        </wps:txbx>
                        <wps:bodyPr rot="0" vert="horz" wrap="square" lIns="0" tIns="0" rIns="0" bIns="0" anchor="t" anchorCtr="0" upright="1">
                          <a:noAutofit/>
                        </wps:bodyPr>
                      </wps:wsp>
                      <wps:wsp>
                        <wps:cNvPr id="203" name="docshape1152"/>
                        <wps:cNvSpPr txBox="1">
                          <a:spLocks noChangeArrowheads="1"/>
                        </wps:cNvSpPr>
                        <wps:spPr bwMode="auto">
                          <a:xfrm>
                            <a:off x="3389" y="279"/>
                            <a:ext cx="2037"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64DA8" w14:textId="0657E32F" w:rsidR="002F5E36" w:rsidRDefault="00D078B0">
                              <w:pPr>
                                <w:spacing w:line="223" w:lineRule="exact"/>
                                <w:rPr>
                                  <w:sz w:val="20"/>
                                </w:rPr>
                              </w:pPr>
                              <w:r>
                                <w:rPr>
                                  <w:sz w:val="20"/>
                                </w:rPr>
                                <w:t>All</w:t>
                              </w:r>
                              <w:r>
                                <w:rPr>
                                  <w:rFonts w:ascii="Times New Roman"/>
                                  <w:spacing w:val="-2"/>
                                  <w:sz w:val="20"/>
                                </w:rPr>
                                <w:t xml:space="preserve"> </w:t>
                              </w:r>
                              <w:r>
                                <w:rPr>
                                  <w:sz w:val="20"/>
                                </w:rPr>
                                <w:t>other</w:t>
                              </w:r>
                              <w:r>
                                <w:rPr>
                                  <w:rFonts w:ascii="Times New Roman"/>
                                  <w:spacing w:val="-5"/>
                                  <w:sz w:val="20"/>
                                </w:rPr>
                                <w:t xml:space="preserve"> </w:t>
                              </w:r>
                              <w:r>
                                <w:rPr>
                                  <w:sz w:val="20"/>
                                </w:rPr>
                                <w:t>age</w:t>
                              </w:r>
                              <w:r>
                                <w:rPr>
                                  <w:rFonts w:ascii="Times New Roman"/>
                                  <w:spacing w:val="-5"/>
                                  <w:sz w:val="20"/>
                                </w:rPr>
                                <w:t xml:space="preserve"> </w:t>
                              </w:r>
                              <w:r>
                                <w:rPr>
                                  <w:spacing w:val="-2"/>
                                  <w:sz w:val="20"/>
                                </w:rPr>
                                <w:t>groups</w:t>
                              </w:r>
                            </w:p>
                            <w:p w14:paraId="500DF887" w14:textId="67028EBA" w:rsidR="002F5E36" w:rsidRDefault="00D078B0">
                              <w:pPr>
                                <w:spacing w:before="19"/>
                                <w:rPr>
                                  <w:sz w:val="20"/>
                                </w:rPr>
                              </w:pPr>
                              <w:r>
                                <w:rPr>
                                  <w:sz w:val="20"/>
                                </w:rPr>
                                <w:t>All</w:t>
                              </w:r>
                              <w:r>
                                <w:rPr>
                                  <w:rFonts w:ascii="Times New Roman"/>
                                  <w:spacing w:val="-2"/>
                                  <w:sz w:val="20"/>
                                </w:rPr>
                                <w:t xml:space="preserve"> </w:t>
                              </w:r>
                              <w:r>
                                <w:rPr>
                                  <w:sz w:val="20"/>
                                </w:rPr>
                                <w:t>other</w:t>
                              </w:r>
                              <w:r>
                                <w:rPr>
                                  <w:rFonts w:ascii="Times New Roman"/>
                                  <w:spacing w:val="-5"/>
                                  <w:sz w:val="20"/>
                                </w:rPr>
                                <w:t xml:space="preserve"> </w:t>
                              </w:r>
                              <w:r>
                                <w:rPr>
                                  <w:sz w:val="20"/>
                                </w:rPr>
                                <w:t>age</w:t>
                              </w:r>
                              <w:r>
                                <w:rPr>
                                  <w:rFonts w:ascii="Times New Roman"/>
                                  <w:spacing w:val="-5"/>
                                  <w:sz w:val="20"/>
                                </w:rPr>
                                <w:t xml:space="preserve"> </w:t>
                              </w:r>
                              <w:r>
                                <w:rPr>
                                  <w:spacing w:val="-2"/>
                                  <w:sz w:val="20"/>
                                </w:rPr>
                                <w:t>groups</w:t>
                              </w:r>
                            </w:p>
                          </w:txbxContent>
                        </wps:txbx>
                        <wps:bodyPr rot="0" vert="horz" wrap="square" lIns="0" tIns="0" rIns="0" bIns="0" anchor="t" anchorCtr="0" upright="1">
                          <a:noAutofit/>
                        </wps:bodyPr>
                      </wps:wsp>
                    </wpg:wgp>
                  </a:graphicData>
                </a:graphic>
              </wp:inline>
            </w:drawing>
          </mc:Choice>
          <mc:Fallback>
            <w:pict>
              <v:group w14:anchorId="337AF190" id="docshapegroup1143" o:spid="_x0000_s1039" alt="Legend of age groups by number and rate. Blue bar represents 15-39 age group, green bar represents all other age groups. Solid line represents rate of 15-39 age group, dotted line represents rate of all other age groups." style="width:280.8pt;height:39.4pt;mso-position-horizontal-relative:char;mso-position-vertical-relative:line" coordsize="561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">
                <v:shape id="docshape1144" o:spid="_x0000_s1040" alt="Legend of age groups by number and rate. Blue bar represents 15-39 age group, green bar represents all other age groups. Solid line represents rate of 15-39 age group, dotted line represents rate of all other age groups.&#10;" style="position:absolute;left:9;top:9;width:5597;height:768;visibility:visible;mso-wrap-style:square;v-text-anchor:top" coordsize="559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" path="m2798,l5596,r,768l,768,,,2798,e" filled="f" strokeweight=".96pt">
                  <v:path arrowok="t" o:connecttype="custom" o:connectlocs="2798,10;5596,10;5596,778;0,778;0,10;2798,10" o:connectangles="0,0,0,0,0,0"/>
                </v:shape>
                <v:line id="Line 191" o:spid="_x0000_s1041" style="position:absolute;visibility:visible;mso-wrap-style:square" from="2525,643" to="326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" strokeweight="1.44pt">
                  <v:stroke dashstyle="longDash"/>
                </v:line>
                <v:line id="Line 190" o:spid="_x0000_s1042" style="position:absolute;visibility:visible;mso-wrap-style:square" from="115,643" to="85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" strokeweight="1.44pt"/>
                <v:shape id="docshape1145" o:spid="_x0000_s1043" style="position:absolute;left:2649;top:307;width:480;height:183;visibility:visible;mso-wrap-style:square;v-text-anchor:top" coordsize="4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" path="m480,l240,,,,,183r480,l480,xe" fillcolor="#138b88" stroked="f">
                  <v:path arrowok="t" o:connecttype="custom" o:connectlocs="480,307;240,307;0,307;0,490;480,490;480,307" o:connectangles="0,0,0,0,0,0"/>
                </v:shape>
                <v:line id="Line 188" o:spid="_x0000_s1044" style="position:absolute;visibility:visible;mso-wrap-style:square" from="2947,489" to="313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" strokecolor="#6da6a3" strokeweight="2.4pt"/>
                <v:line id="Line 187" o:spid="_x0000_s1045" style="position:absolute;visibility:visible;mso-wrap-style:square" from="2736,489" to="291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" strokecolor="#6da6a3" strokeweight="2.4pt"/>
                <v:line id="Line 186" o:spid="_x0000_s1046" style="position:absolute;visibility:visible;mso-wrap-style:square" from="2650,365" to="2707,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" strokecolor="#6da6a3" strokeweight="2.4pt"/>
                <v:shape id="docshape1146" o:spid="_x0000_s1047" style="position:absolute;left:2649;top:307;width:480;height:183;visibility:visible;mso-wrap-style:square;v-text-anchor:top" coordsize="4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" path="m240,l480,r,183l,183,,,240,e" filled="f" strokecolor="#6da6a3" strokeweight=".48pt">
                  <v:path arrowok="t" o:connecttype="custom" o:connectlocs="240,307;480,307;480,490;0,490;0,307;240,307" o:connectangles="0,0,0,0,0,0"/>
                </v:shape>
                <v:shape id="docshape1147" o:spid="_x0000_s1048" style="position:absolute;left:240;top:307;width:480;height:183;visibility:visible;mso-wrap-style:square;v-text-anchor:top" coordsize="4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" path="m480,l240,,,,,183r480,l480,xe" fillcolor="#2d4b73" stroked="f">
                  <v:path arrowok="t" o:connecttype="custom" o:connectlocs="480,307;240,307;0,307;0,490;480,490;480,307" o:connectangles="0,0,0,0,0,0"/>
                </v:shape>
                <v:shape id="docshape1148" o:spid="_x0000_s1049" style="position:absolute;left:240;top:307;width:480;height:183;visibility:visible;mso-wrap-style:square;v-text-anchor:top" coordsize="4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" path="m480,l240,,,,,183r480,l480,xe" fillcolor="#2a24d9" stroked="f">
                  <v:path arrowok="t" o:connecttype="custom" o:connectlocs="480,307;240,307;0,307;0,490;480,490;480,307" o:connectangles="0,0,0,0,0,0"/>
                </v:shape>
                <v:shape id="docshape1149" o:spid="_x0000_s1050" style="position:absolute;left:240;top:307;width:480;height:183;visibility:visible;mso-wrap-style:square;v-text-anchor:top" coordsize="4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" path="m240,l480,r,183l,183,,,240,e" filled="f" strokecolor="#2a24d9" strokeweight=".48pt">
                  <v:path arrowok="t" o:connecttype="custom" o:connectlocs="240,307;480,307;480,490;0,490;0,307;240,307" o:connectangles="0,0,0,0,0,0"/>
                </v:shape>
                <v:shape id="docshape1150" o:spid="_x0000_s1051" type="#_x0000_t202" style="position:absolute;left:2265;top:21;width:106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8E46D0E" w14:textId="77777777" w:rsidR="002F5E36" w:rsidRDefault="00D078B0">
                        <w:pPr>
                          <w:spacing w:line="246" w:lineRule="exact"/>
                        </w:pPr>
                        <w:r>
                          <w:t>Age</w:t>
                        </w:r>
                        <w:r>
                          <w:rPr>
                            <w:rFonts w:ascii="Times New Roman"/>
                            <w:spacing w:val="-9"/>
                          </w:rPr>
                          <w:t xml:space="preserve"> </w:t>
                        </w:r>
                        <w:r>
                          <w:rPr>
                            <w:spacing w:val="-4"/>
                          </w:rPr>
                          <w:t>Group</w:t>
                        </w:r>
                      </w:p>
                    </w:txbxContent>
                  </v:textbox>
                </v:shape>
                <v:shape id="docshape1151" o:spid="_x0000_s1052" type="#_x0000_t202" style="position:absolute;left:979;top:279;width:1283;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241BBCCE" w14:textId="397E0AC0" w:rsidR="002F5E36" w:rsidRDefault="00D078B0">
                        <w:pPr>
                          <w:spacing w:line="223" w:lineRule="exact"/>
                          <w:rPr>
                            <w:sz w:val="20"/>
                          </w:rPr>
                        </w:pPr>
                        <w:r>
                          <w:rPr>
                            <w:spacing w:val="-4"/>
                            <w:sz w:val="20"/>
                          </w:rPr>
                          <w:t>15-39</w:t>
                        </w:r>
                        <w:r>
                          <w:rPr>
                            <w:rFonts w:ascii="Times New Roman"/>
                            <w:spacing w:val="-5"/>
                            <w:sz w:val="20"/>
                          </w:rPr>
                          <w:t xml:space="preserve"> </w:t>
                        </w:r>
                        <w:r>
                          <w:rPr>
                            <w:spacing w:val="-4"/>
                            <w:sz w:val="20"/>
                          </w:rPr>
                          <w:t>years</w:t>
                        </w:r>
                      </w:p>
                      <w:p w14:paraId="5726FDDB" w14:textId="4DF81C5F" w:rsidR="002F5E36" w:rsidRDefault="00D078B0">
                        <w:pPr>
                          <w:spacing w:before="19"/>
                          <w:rPr>
                            <w:sz w:val="20"/>
                          </w:rPr>
                        </w:pPr>
                        <w:r>
                          <w:rPr>
                            <w:spacing w:val="-4"/>
                            <w:sz w:val="20"/>
                          </w:rPr>
                          <w:t>15-39</w:t>
                        </w:r>
                        <w:r>
                          <w:rPr>
                            <w:rFonts w:ascii="Times New Roman"/>
                            <w:spacing w:val="-5"/>
                            <w:sz w:val="20"/>
                          </w:rPr>
                          <w:t xml:space="preserve"> </w:t>
                        </w:r>
                        <w:r>
                          <w:rPr>
                            <w:spacing w:val="-4"/>
                            <w:sz w:val="20"/>
                          </w:rPr>
                          <w:t>years</w:t>
                        </w:r>
                      </w:p>
                    </w:txbxContent>
                  </v:textbox>
                </v:shape>
                <v:shape id="docshape1152" o:spid="_x0000_s1053" type="#_x0000_t202" style="position:absolute;left:3389;top:279;width:203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3CF64DA8" w14:textId="0657E32F" w:rsidR="002F5E36" w:rsidRDefault="00D078B0">
                        <w:pPr>
                          <w:spacing w:line="223" w:lineRule="exact"/>
                          <w:rPr>
                            <w:sz w:val="20"/>
                          </w:rPr>
                        </w:pPr>
                        <w:r>
                          <w:rPr>
                            <w:sz w:val="20"/>
                          </w:rPr>
                          <w:t>All</w:t>
                        </w:r>
                        <w:r>
                          <w:rPr>
                            <w:rFonts w:ascii="Times New Roman"/>
                            <w:spacing w:val="-2"/>
                            <w:sz w:val="20"/>
                          </w:rPr>
                          <w:t xml:space="preserve"> </w:t>
                        </w:r>
                        <w:r>
                          <w:rPr>
                            <w:sz w:val="20"/>
                          </w:rPr>
                          <w:t>other</w:t>
                        </w:r>
                        <w:r>
                          <w:rPr>
                            <w:rFonts w:ascii="Times New Roman"/>
                            <w:spacing w:val="-5"/>
                            <w:sz w:val="20"/>
                          </w:rPr>
                          <w:t xml:space="preserve"> </w:t>
                        </w:r>
                        <w:r>
                          <w:rPr>
                            <w:sz w:val="20"/>
                          </w:rPr>
                          <w:t>age</w:t>
                        </w:r>
                        <w:r>
                          <w:rPr>
                            <w:rFonts w:ascii="Times New Roman"/>
                            <w:spacing w:val="-5"/>
                            <w:sz w:val="20"/>
                          </w:rPr>
                          <w:t xml:space="preserve"> </w:t>
                        </w:r>
                        <w:r>
                          <w:rPr>
                            <w:spacing w:val="-2"/>
                            <w:sz w:val="20"/>
                          </w:rPr>
                          <w:t>groups</w:t>
                        </w:r>
                      </w:p>
                      <w:p w14:paraId="500DF887" w14:textId="67028EBA" w:rsidR="002F5E36" w:rsidRDefault="00D078B0">
                        <w:pPr>
                          <w:spacing w:before="19"/>
                          <w:rPr>
                            <w:sz w:val="20"/>
                          </w:rPr>
                        </w:pPr>
                        <w:r>
                          <w:rPr>
                            <w:sz w:val="20"/>
                          </w:rPr>
                          <w:t>All</w:t>
                        </w:r>
                        <w:r>
                          <w:rPr>
                            <w:rFonts w:ascii="Times New Roman"/>
                            <w:spacing w:val="-2"/>
                            <w:sz w:val="20"/>
                          </w:rPr>
                          <w:t xml:space="preserve"> </w:t>
                        </w:r>
                        <w:r>
                          <w:rPr>
                            <w:sz w:val="20"/>
                          </w:rPr>
                          <w:t>other</w:t>
                        </w:r>
                        <w:r>
                          <w:rPr>
                            <w:rFonts w:ascii="Times New Roman"/>
                            <w:spacing w:val="-5"/>
                            <w:sz w:val="20"/>
                          </w:rPr>
                          <w:t xml:space="preserve"> </w:t>
                        </w:r>
                        <w:r>
                          <w:rPr>
                            <w:sz w:val="20"/>
                          </w:rPr>
                          <w:t>age</w:t>
                        </w:r>
                        <w:r>
                          <w:rPr>
                            <w:rFonts w:ascii="Times New Roman"/>
                            <w:spacing w:val="-5"/>
                            <w:sz w:val="20"/>
                          </w:rPr>
                          <w:t xml:space="preserve"> </w:t>
                        </w:r>
                        <w:r>
                          <w:rPr>
                            <w:spacing w:val="-2"/>
                            <w:sz w:val="20"/>
                          </w:rPr>
                          <w:t>groups</w:t>
                        </w:r>
                      </w:p>
                    </w:txbxContent>
                  </v:textbox>
                </v:shape>
                <w10:anchorlock/>
              </v:group>
            </w:pict>
          </mc:Fallback>
        </mc:AlternateContent>
      </w:r>
    </w:p>
    <w:p w14:paraId="41F292A5" w14:textId="2FAC9BD5" w:rsidR="002F5E36" w:rsidRDefault="00D078B0">
      <w:pPr>
        <w:spacing w:before="66" w:line="244" w:lineRule="auto"/>
        <w:ind w:left="4291" w:right="3959" w:firstLine="19"/>
      </w:pPr>
      <w:r>
        <w:t>N=26,082</w:t>
      </w:r>
      <w:r>
        <w:rPr>
          <w:rFonts w:ascii="Times New Roman"/>
          <w:spacing w:val="-11"/>
        </w:rPr>
        <w:t xml:space="preserve"> </w:t>
      </w:r>
      <w:r>
        <w:t>|</w:t>
      </w:r>
      <w:r>
        <w:rPr>
          <w:rFonts w:ascii="Times New Roman"/>
          <w:spacing w:val="-8"/>
        </w:rPr>
        <w:t xml:space="preserve"> </w:t>
      </w:r>
      <w:r>
        <w:t>308</w:t>
      </w:r>
      <w:r>
        <w:rPr>
          <w:rFonts w:ascii="Times New Roman"/>
          <w:spacing w:val="-11"/>
        </w:rPr>
        <w:t xml:space="preserve"> </w:t>
      </w:r>
      <w:r>
        <w:t>cases</w:t>
      </w:r>
      <w:r>
        <w:rPr>
          <w:rFonts w:ascii="Times New Roman"/>
          <w:spacing w:val="-6"/>
        </w:rPr>
        <w:t xml:space="preserve"> </w:t>
      </w:r>
      <w:r>
        <w:t>with</w:t>
      </w:r>
      <w:r>
        <w:rPr>
          <w:rFonts w:ascii="Times New Roman"/>
          <w:spacing w:val="-11"/>
        </w:rPr>
        <w:t xml:space="preserve"> </w:t>
      </w:r>
      <w:r>
        <w:t>missing</w:t>
      </w:r>
      <w:r>
        <w:rPr>
          <w:rFonts w:ascii="Times New Roman"/>
          <w:spacing w:val="-11"/>
        </w:rPr>
        <w:t xml:space="preserve"> </w:t>
      </w:r>
      <w:r>
        <w:t>age</w:t>
      </w:r>
      <w:r>
        <w:rPr>
          <w:rFonts w:ascii="Times New Roman"/>
          <w:spacing w:val="-11"/>
        </w:rPr>
        <w:t xml:space="preserve"> </w:t>
      </w:r>
      <w:r>
        <w:t>were</w:t>
      </w:r>
      <w:r>
        <w:rPr>
          <w:rFonts w:ascii="Times New Roman"/>
          <w:spacing w:val="-11"/>
        </w:rPr>
        <w:t xml:space="preserve"> </w:t>
      </w:r>
      <w:r>
        <w:t>excluded</w:t>
      </w:r>
      <w:r>
        <w:rPr>
          <w:rFonts w:ascii="Times New Roman"/>
          <w:spacing w:val="-11"/>
        </w:rPr>
        <w:t xml:space="preserve"> </w:t>
      </w:r>
      <w:r>
        <w:t>from</w:t>
      </w:r>
      <w:r>
        <w:rPr>
          <w:rFonts w:ascii="Times New Roman"/>
          <w:spacing w:val="-10"/>
        </w:rPr>
        <w:t xml:space="preserve"> </w:t>
      </w:r>
      <w:r>
        <w:t>analysis.</w:t>
      </w:r>
      <w:r>
        <w:rPr>
          <w:rFonts w:ascii="Times New Roman"/>
        </w:rPr>
        <w:t xml:space="preserve"> </w:t>
      </w:r>
      <w:r>
        <w:t>Data</w:t>
      </w:r>
      <w:r>
        <w:rPr>
          <w:rFonts w:ascii="Times New Roman"/>
          <w:spacing w:val="-10"/>
        </w:rPr>
        <w:t xml:space="preserve"> </w:t>
      </w:r>
      <w:r>
        <w:t>are</w:t>
      </w:r>
      <w:r>
        <w:rPr>
          <w:rFonts w:ascii="Times New Roman"/>
          <w:spacing w:val="-10"/>
        </w:rPr>
        <w:t xml:space="preserve"> </w:t>
      </w:r>
      <w:r>
        <w:t>current</w:t>
      </w:r>
      <w:r>
        <w:rPr>
          <w:rFonts w:ascii="Times New Roman"/>
          <w:spacing w:val="-10"/>
        </w:rPr>
        <w:t xml:space="preserve"> </w:t>
      </w:r>
      <w:r>
        <w:t>as</w:t>
      </w:r>
      <w:r>
        <w:rPr>
          <w:rFonts w:ascii="Times New Roman"/>
          <w:spacing w:val="-5"/>
        </w:rPr>
        <w:t xml:space="preserve"> </w:t>
      </w:r>
      <w:r>
        <w:t>of</w:t>
      </w:r>
      <w:r>
        <w:rPr>
          <w:rFonts w:ascii="Times New Roman"/>
          <w:spacing w:val="-10"/>
        </w:rPr>
        <w:t xml:space="preserve"> </w:t>
      </w:r>
      <w:r>
        <w:t>September</w:t>
      </w:r>
      <w:r>
        <w:rPr>
          <w:rFonts w:ascii="Times New Roman"/>
          <w:spacing w:val="-9"/>
        </w:rPr>
        <w:t xml:space="preserve"> </w:t>
      </w:r>
      <w:r>
        <w:t>28,</w:t>
      </w:r>
      <w:r>
        <w:rPr>
          <w:rFonts w:ascii="Times New Roman"/>
          <w:spacing w:val="-10"/>
        </w:rPr>
        <w:t xml:space="preserve"> </w:t>
      </w:r>
      <w:r w:rsidR="00BE6B52">
        <w:t>2022,</w:t>
      </w:r>
      <w:r>
        <w:rPr>
          <w:rFonts w:ascii="Times New Roman"/>
          <w:spacing w:val="-10"/>
        </w:rPr>
        <w:t xml:space="preserve"> </w:t>
      </w:r>
      <w:r>
        <w:t>and</w:t>
      </w:r>
      <w:r>
        <w:rPr>
          <w:rFonts w:ascii="Times New Roman"/>
          <w:spacing w:val="-10"/>
        </w:rPr>
        <w:t xml:space="preserve"> </w:t>
      </w:r>
      <w:r>
        <w:t>are</w:t>
      </w:r>
      <w:r>
        <w:rPr>
          <w:rFonts w:ascii="Times New Roman"/>
          <w:spacing w:val="-10"/>
        </w:rPr>
        <w:t xml:space="preserve"> </w:t>
      </w:r>
      <w:r>
        <w:t>subject</w:t>
      </w:r>
      <w:r>
        <w:rPr>
          <w:rFonts w:ascii="Times New Roman"/>
          <w:spacing w:val="-10"/>
        </w:rPr>
        <w:t xml:space="preserve"> </w:t>
      </w:r>
      <w:r>
        <w:t>to</w:t>
      </w:r>
      <w:r>
        <w:rPr>
          <w:rFonts w:ascii="Times New Roman"/>
          <w:spacing w:val="-10"/>
        </w:rPr>
        <w:t xml:space="preserve"> </w:t>
      </w:r>
      <w:r>
        <w:t>change</w:t>
      </w:r>
    </w:p>
    <w:p w14:paraId="3A9B566B" w14:textId="77777777" w:rsidR="00BE5BB0" w:rsidRDefault="00BE5BB0">
      <w:pPr>
        <w:spacing w:before="66" w:line="244" w:lineRule="auto"/>
        <w:ind w:left="4291" w:right="3959" w:firstLine="19"/>
      </w:pPr>
    </w:p>
    <w:p w14:paraId="55809E8D" w14:textId="77777777" w:rsidR="00BE5BB0" w:rsidRPr="005802DD" w:rsidRDefault="00BE5BB0" w:rsidP="00BE5BB0">
      <w:pPr>
        <w:jc w:val="center"/>
        <w:rPr>
          <w:rStyle w:val="cf01"/>
          <w:rFonts w:ascii="Arial" w:eastAsiaTheme="minorHAnsi" w:hAnsi="Arial" w:cs="Arial"/>
          <w:b/>
          <w:bCs/>
          <w:sz w:val="20"/>
          <w:szCs w:val="20"/>
        </w:rPr>
      </w:pPr>
      <w:r w:rsidRPr="005802DD">
        <w:rPr>
          <w:rStyle w:val="cf01"/>
          <w:rFonts w:ascii="Arial" w:hAnsi="Arial" w:cs="Arial"/>
          <w:b/>
          <w:bCs/>
          <w:sz w:val="20"/>
          <w:szCs w:val="20"/>
        </w:rPr>
        <w:t>The COVID-19 pandemic has had measurable impacts on infectious disease surveillance. Data from 2020-2021 should be interpreted with caution.</w:t>
      </w:r>
    </w:p>
    <w:p w14:paraId="1BD1AA57" w14:textId="77777777" w:rsidR="00BE5BB0" w:rsidRDefault="00BE5BB0">
      <w:pPr>
        <w:spacing w:before="66" w:line="244" w:lineRule="auto"/>
        <w:ind w:left="4291" w:right="3959" w:firstLine="19"/>
      </w:pPr>
    </w:p>
    <w:p w14:paraId="11F09731" w14:textId="77777777" w:rsidR="002F5E36" w:rsidRDefault="002F5E36">
      <w:pPr>
        <w:spacing w:line="244" w:lineRule="auto"/>
        <w:sectPr w:rsidR="002F5E36">
          <w:type w:val="continuous"/>
          <w:pgSz w:w="15840" w:h="12240" w:orient="landscape"/>
          <w:pgMar w:top="720" w:right="320" w:bottom="280" w:left="240" w:header="331" w:footer="0" w:gutter="0"/>
          <w:cols w:space="720"/>
        </w:sectPr>
      </w:pPr>
    </w:p>
    <w:p w14:paraId="55E4DEB5" w14:textId="77777777" w:rsidR="002F5E36" w:rsidRDefault="002F5E36">
      <w:pPr>
        <w:pStyle w:val="BodyText"/>
        <w:rPr>
          <w:sz w:val="15"/>
        </w:rPr>
      </w:pPr>
    </w:p>
    <w:p w14:paraId="14960235" w14:textId="2ECA75FB" w:rsidR="004E7E68" w:rsidRDefault="004E7E68" w:rsidP="004E7E68">
      <w:pPr>
        <w:spacing w:before="9"/>
        <w:ind w:left="58"/>
        <w:jc w:val="center"/>
        <w:rPr>
          <w:b/>
          <w:sz w:val="27"/>
        </w:rPr>
      </w:pPr>
      <w:bookmarkStart w:id="3" w:name="The_SGPlot_Procedure"/>
      <w:bookmarkEnd w:id="3"/>
      <w:r>
        <w:rPr>
          <w:b/>
          <w:spacing w:val="-8"/>
          <w:sz w:val="27"/>
        </w:rPr>
        <w:t>Massachusetts</w:t>
      </w:r>
      <w:r>
        <w:rPr>
          <w:rFonts w:ascii="Times New Roman"/>
          <w:spacing w:val="-1"/>
          <w:sz w:val="27"/>
        </w:rPr>
        <w:t xml:space="preserve"> </w:t>
      </w:r>
      <w:r>
        <w:rPr>
          <w:b/>
          <w:spacing w:val="-8"/>
          <w:sz w:val="27"/>
        </w:rPr>
        <w:t>Department</w:t>
      </w:r>
      <w:r>
        <w:rPr>
          <w:rFonts w:ascii="Times New Roman"/>
          <w:spacing w:val="2"/>
          <w:sz w:val="27"/>
        </w:rPr>
        <w:t xml:space="preserve"> </w:t>
      </w:r>
      <w:r>
        <w:rPr>
          <w:b/>
          <w:spacing w:val="-8"/>
          <w:sz w:val="27"/>
        </w:rPr>
        <w:t>of</w:t>
      </w:r>
      <w:r>
        <w:rPr>
          <w:rFonts w:ascii="Times New Roman"/>
          <w:spacing w:val="1"/>
          <w:sz w:val="27"/>
        </w:rPr>
        <w:t xml:space="preserve"> </w:t>
      </w:r>
      <w:r>
        <w:rPr>
          <w:b/>
          <w:spacing w:val="-8"/>
          <w:sz w:val="27"/>
        </w:rPr>
        <w:t>Public</w:t>
      </w:r>
      <w:r>
        <w:rPr>
          <w:rFonts w:ascii="Times New Roman"/>
          <w:spacing w:val="-1"/>
          <w:sz w:val="27"/>
        </w:rPr>
        <w:t xml:space="preserve"> </w:t>
      </w:r>
      <w:r>
        <w:rPr>
          <w:b/>
          <w:spacing w:val="-8"/>
          <w:sz w:val="27"/>
        </w:rPr>
        <w:t>Health</w:t>
      </w:r>
    </w:p>
    <w:p w14:paraId="59DF6459" w14:textId="281CEDFC" w:rsidR="004E7E68" w:rsidRDefault="004E7E68" w:rsidP="004E7E68">
      <w:pPr>
        <w:spacing w:before="15"/>
        <w:ind w:left="20"/>
        <w:jc w:val="center"/>
        <w:rPr>
          <w:b/>
          <w:spacing w:val="-8"/>
        </w:rPr>
      </w:pPr>
      <w:r>
        <w:rPr>
          <w:b/>
          <w:spacing w:val="-8"/>
        </w:rPr>
        <w:t>Bureau</w:t>
      </w:r>
      <w:r>
        <w:rPr>
          <w:rFonts w:ascii="Times New Roman"/>
          <w:spacing w:val="5"/>
        </w:rPr>
        <w:t xml:space="preserve"> </w:t>
      </w:r>
      <w:r>
        <w:rPr>
          <w:b/>
          <w:spacing w:val="-8"/>
        </w:rPr>
        <w:t>of</w:t>
      </w:r>
      <w:r>
        <w:rPr>
          <w:rFonts w:ascii="Times New Roman"/>
          <w:spacing w:val="4"/>
        </w:rPr>
        <w:t xml:space="preserve"> </w:t>
      </w:r>
      <w:r>
        <w:rPr>
          <w:b/>
          <w:spacing w:val="-8"/>
        </w:rPr>
        <w:t>Infectious</w:t>
      </w:r>
      <w:r>
        <w:rPr>
          <w:rFonts w:ascii="Times New Roman"/>
          <w:spacing w:val="3"/>
        </w:rPr>
        <w:t xml:space="preserve"> </w:t>
      </w:r>
      <w:r>
        <w:rPr>
          <w:b/>
          <w:spacing w:val="-8"/>
        </w:rPr>
        <w:t>Disease</w:t>
      </w:r>
      <w:r>
        <w:rPr>
          <w:rFonts w:ascii="Times New Roman"/>
          <w:spacing w:val="3"/>
        </w:rPr>
        <w:t xml:space="preserve"> </w:t>
      </w:r>
      <w:r>
        <w:rPr>
          <w:b/>
          <w:spacing w:val="-8"/>
        </w:rPr>
        <w:t>and</w:t>
      </w:r>
      <w:r>
        <w:rPr>
          <w:rFonts w:ascii="Times New Roman"/>
          <w:spacing w:val="5"/>
        </w:rPr>
        <w:t xml:space="preserve"> </w:t>
      </w:r>
      <w:r>
        <w:rPr>
          <w:b/>
          <w:spacing w:val="-8"/>
        </w:rPr>
        <w:t>Laboratory</w:t>
      </w:r>
      <w:r>
        <w:rPr>
          <w:rFonts w:ascii="Times New Roman"/>
          <w:spacing w:val="3"/>
        </w:rPr>
        <w:t xml:space="preserve"> </w:t>
      </w:r>
      <w:r>
        <w:rPr>
          <w:b/>
          <w:spacing w:val="-8"/>
        </w:rPr>
        <w:t>Sciences</w:t>
      </w:r>
    </w:p>
    <w:p w14:paraId="78E2A12E" w14:textId="77777777" w:rsidR="004E7E68" w:rsidRDefault="004E7E68" w:rsidP="004E7E68">
      <w:pPr>
        <w:spacing w:before="15"/>
        <w:ind w:left="20"/>
        <w:jc w:val="center"/>
        <w:rPr>
          <w:b/>
        </w:rPr>
      </w:pPr>
    </w:p>
    <w:p w14:paraId="0CCCFB1E" w14:textId="77777777" w:rsidR="002F5E36" w:rsidRDefault="002F5E36">
      <w:pPr>
        <w:rPr>
          <w:sz w:val="15"/>
        </w:rPr>
      </w:pPr>
    </w:p>
    <w:p w14:paraId="4840B087" w14:textId="6908AC75" w:rsidR="004E7E68" w:rsidRDefault="004E7E68">
      <w:pPr>
        <w:rPr>
          <w:sz w:val="15"/>
        </w:rPr>
        <w:sectPr w:rsidR="004E7E68">
          <w:pgSz w:w="15840" w:h="12240" w:orient="landscape"/>
          <w:pgMar w:top="1100" w:right="320" w:bottom="280" w:left="240" w:header="331" w:footer="0" w:gutter="0"/>
          <w:cols w:space="720"/>
        </w:sectPr>
      </w:pPr>
    </w:p>
    <w:p w14:paraId="1B0AC871" w14:textId="7C39698F" w:rsidR="002F5E36" w:rsidRDefault="00BE6B52" w:rsidP="00BE6B52">
      <w:pPr>
        <w:ind w:left="990"/>
      </w:pPr>
      <w:r>
        <w:rPr>
          <w:noProof/>
        </w:rPr>
        <w:drawing>
          <wp:inline distT="0" distB="0" distL="0" distR="0" wp14:anchorId="27AFCB86" wp14:editId="5B56698F">
            <wp:extent cx="8424333" cy="4244093"/>
            <wp:effectExtent l="0" t="0" r="0" b="4445"/>
            <wp:docPr id="2624" name="Picture 2624" descr="Histogram of number and percent of confirmed and probable HCV cases ages 15-39 by sex and year in Massachusetts from 2017 to 2021. Higher percent of infection found in males, making up 60% of cases consistently each year compared to females. 2017 shows the highest case count, with a gradual decrease each year, reaching the lowest case count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 name="Picture 2624" descr="Histogram of number and percent of confirmed and probable HCV cases ages 15-39 by sex and year in Massachusetts from 2017 to 2021. Higher percent of infection found in males, making up 60% of cases consistently each year compared to females. 2017 shows the highest case count, with a gradual decrease each year, reaching the lowest case count in 2020."/>
                    <pic:cNvPicPr/>
                  </pic:nvPicPr>
                  <pic:blipFill>
                    <a:blip r:embed="rId26"/>
                    <a:stretch>
                      <a:fillRect/>
                    </a:stretch>
                  </pic:blipFill>
                  <pic:spPr>
                    <a:xfrm>
                      <a:off x="0" y="0"/>
                      <a:ext cx="8482922" cy="4273610"/>
                    </a:xfrm>
                    <a:prstGeom prst="rect">
                      <a:avLst/>
                    </a:prstGeom>
                  </pic:spPr>
                </pic:pic>
              </a:graphicData>
            </a:graphic>
          </wp:inline>
        </w:drawing>
      </w:r>
    </w:p>
    <w:p w14:paraId="3DE71F69" w14:textId="77777777" w:rsidR="002F5E36" w:rsidRDefault="002F5E36" w:rsidP="00BE6B52">
      <w:pPr>
        <w:sectPr w:rsidR="002F5E36">
          <w:type w:val="continuous"/>
          <w:pgSz w:w="15840" w:h="12240" w:orient="landscape"/>
          <w:pgMar w:top="720" w:right="320" w:bottom="280" w:left="240" w:header="331" w:footer="0" w:gutter="0"/>
          <w:cols w:num="5" w:space="720" w:equalWidth="0">
            <w:col w:w="3861" w:space="40"/>
            <w:col w:w="2005" w:space="39"/>
            <w:col w:w="2051" w:space="40"/>
            <w:col w:w="1979" w:space="39"/>
            <w:col w:w="5226"/>
          </w:cols>
        </w:sectPr>
      </w:pPr>
    </w:p>
    <w:p w14:paraId="3CCD42F1" w14:textId="4D15B89B" w:rsidR="00D8489C" w:rsidRPr="00BE6B52" w:rsidRDefault="00BE6B52" w:rsidP="00BE6B52">
      <w:pPr>
        <w:pStyle w:val="BodyText"/>
        <w:spacing w:before="10"/>
        <w:ind w:left="3780"/>
        <w:rPr>
          <w:sz w:val="16"/>
        </w:rPr>
      </w:pPr>
      <w:r>
        <w:rPr>
          <w:noProof/>
        </w:rPr>
        <w:drawing>
          <wp:inline distT="0" distB="0" distL="0" distR="0" wp14:anchorId="15F1DA87" wp14:editId="59FBE55C">
            <wp:extent cx="4991100" cy="333375"/>
            <wp:effectExtent l="0" t="0" r="0" b="9525"/>
            <wp:docPr id="11" name="Picture 11" descr="Legend of sex groups by number and percent. Blue bar represents number of females, green bar represents number of males. Solid line represents percent of females, dotted line represents percent of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egend of sex groups by number and percent. Blue bar represents number of females, green bar represents number of males. Solid line represents percent of females, dotted line represents percent of males."/>
                    <pic:cNvPicPr/>
                  </pic:nvPicPr>
                  <pic:blipFill>
                    <a:blip r:embed="rId27"/>
                    <a:stretch>
                      <a:fillRect/>
                    </a:stretch>
                  </pic:blipFill>
                  <pic:spPr>
                    <a:xfrm>
                      <a:off x="0" y="0"/>
                      <a:ext cx="4991100" cy="333375"/>
                    </a:xfrm>
                    <a:prstGeom prst="rect">
                      <a:avLst/>
                    </a:prstGeom>
                  </pic:spPr>
                </pic:pic>
              </a:graphicData>
            </a:graphic>
          </wp:inline>
        </w:drawing>
      </w:r>
    </w:p>
    <w:p w14:paraId="147C13A8" w14:textId="260C9064" w:rsidR="002F5E36" w:rsidRDefault="00D078B0">
      <w:pPr>
        <w:spacing w:before="153" w:line="244" w:lineRule="auto"/>
        <w:ind w:left="4348" w:right="3770" w:hanging="154"/>
      </w:pPr>
      <w:r>
        <w:t>N=13,412</w:t>
      </w:r>
      <w:r>
        <w:rPr>
          <w:rFonts w:ascii="Times New Roman"/>
          <w:spacing w:val="-12"/>
        </w:rPr>
        <w:t xml:space="preserve"> </w:t>
      </w:r>
      <w:r>
        <w:t>|</w:t>
      </w:r>
      <w:r>
        <w:rPr>
          <w:rFonts w:ascii="Times New Roman"/>
          <w:spacing w:val="-9"/>
        </w:rPr>
        <w:t xml:space="preserve"> </w:t>
      </w:r>
      <w:r>
        <w:t>160</w:t>
      </w:r>
      <w:r>
        <w:rPr>
          <w:rFonts w:ascii="Times New Roman"/>
          <w:spacing w:val="-12"/>
        </w:rPr>
        <w:t xml:space="preserve"> </w:t>
      </w:r>
      <w:r>
        <w:t>cases</w:t>
      </w:r>
      <w:r>
        <w:rPr>
          <w:rFonts w:ascii="Times New Roman"/>
          <w:spacing w:val="-8"/>
        </w:rPr>
        <w:t xml:space="preserve"> </w:t>
      </w:r>
      <w:r>
        <w:t>are</w:t>
      </w:r>
      <w:r>
        <w:rPr>
          <w:rFonts w:ascii="Times New Roman"/>
          <w:spacing w:val="-12"/>
        </w:rPr>
        <w:t xml:space="preserve"> </w:t>
      </w:r>
      <w:r>
        <w:t>missing</w:t>
      </w:r>
      <w:r>
        <w:rPr>
          <w:rFonts w:ascii="Times New Roman"/>
          <w:spacing w:val="-12"/>
        </w:rPr>
        <w:t xml:space="preserve"> </w:t>
      </w:r>
      <w:r>
        <w:t>sex</w:t>
      </w:r>
      <w:r>
        <w:rPr>
          <w:rFonts w:ascii="Times New Roman"/>
          <w:spacing w:val="-8"/>
        </w:rPr>
        <w:t xml:space="preserve"> </w:t>
      </w:r>
      <w:r>
        <w:t>and</w:t>
      </w:r>
      <w:r>
        <w:rPr>
          <w:rFonts w:ascii="Times New Roman"/>
          <w:spacing w:val="-12"/>
        </w:rPr>
        <w:t xml:space="preserve"> </w:t>
      </w:r>
      <w:r>
        <w:t>were</w:t>
      </w:r>
      <w:r>
        <w:rPr>
          <w:rFonts w:ascii="Times New Roman"/>
          <w:spacing w:val="-12"/>
        </w:rPr>
        <w:t xml:space="preserve"> </w:t>
      </w:r>
      <w:r>
        <w:t>excluded</w:t>
      </w:r>
      <w:r>
        <w:rPr>
          <w:rFonts w:ascii="Times New Roman"/>
          <w:spacing w:val="-12"/>
        </w:rPr>
        <w:t xml:space="preserve"> </w:t>
      </w:r>
      <w:r>
        <w:t>from</w:t>
      </w:r>
      <w:r>
        <w:rPr>
          <w:rFonts w:ascii="Times New Roman"/>
          <w:spacing w:val="-11"/>
        </w:rPr>
        <w:t xml:space="preserve"> </w:t>
      </w:r>
      <w:r>
        <w:t>analysis.</w:t>
      </w:r>
      <w:r>
        <w:rPr>
          <w:rFonts w:ascii="Times New Roman"/>
        </w:rPr>
        <w:t xml:space="preserve"> </w:t>
      </w:r>
      <w:r>
        <w:t>Data</w:t>
      </w:r>
      <w:r>
        <w:rPr>
          <w:rFonts w:ascii="Times New Roman"/>
          <w:spacing w:val="-3"/>
        </w:rPr>
        <w:t xml:space="preserve"> </w:t>
      </w:r>
      <w:r>
        <w:t>are</w:t>
      </w:r>
      <w:r>
        <w:rPr>
          <w:rFonts w:ascii="Times New Roman"/>
          <w:spacing w:val="-3"/>
        </w:rPr>
        <w:t xml:space="preserve"> </w:t>
      </w:r>
      <w:r>
        <w:t>current</w:t>
      </w:r>
      <w:r>
        <w:rPr>
          <w:rFonts w:ascii="Times New Roman"/>
          <w:spacing w:val="-3"/>
        </w:rPr>
        <w:t xml:space="preserve"> </w:t>
      </w:r>
      <w:r>
        <w:t>as</w:t>
      </w:r>
      <w:r>
        <w:rPr>
          <w:rFonts w:ascii="Times New Roman"/>
        </w:rPr>
        <w:t xml:space="preserve"> </w:t>
      </w:r>
      <w:r>
        <w:t>of</w:t>
      </w:r>
      <w:r>
        <w:rPr>
          <w:rFonts w:ascii="Times New Roman"/>
          <w:spacing w:val="-3"/>
        </w:rPr>
        <w:t xml:space="preserve"> </w:t>
      </w:r>
      <w:r>
        <w:t>September</w:t>
      </w:r>
      <w:r>
        <w:rPr>
          <w:rFonts w:ascii="Times New Roman"/>
          <w:spacing w:val="-1"/>
        </w:rPr>
        <w:t xml:space="preserve"> </w:t>
      </w:r>
      <w:r>
        <w:t>28,</w:t>
      </w:r>
      <w:r>
        <w:rPr>
          <w:rFonts w:ascii="Times New Roman"/>
          <w:spacing w:val="-3"/>
        </w:rPr>
        <w:t xml:space="preserve"> </w:t>
      </w:r>
      <w:r w:rsidR="00BE6B52">
        <w:t>2022,</w:t>
      </w:r>
      <w:r>
        <w:rPr>
          <w:rFonts w:ascii="Times New Roman"/>
          <w:spacing w:val="-3"/>
        </w:rPr>
        <w:t xml:space="preserve"> </w:t>
      </w:r>
      <w:r>
        <w:t>and</w:t>
      </w:r>
      <w:r>
        <w:rPr>
          <w:rFonts w:ascii="Times New Roman"/>
          <w:spacing w:val="-3"/>
        </w:rPr>
        <w:t xml:space="preserve"> </w:t>
      </w:r>
      <w:r>
        <w:t>are</w:t>
      </w:r>
      <w:r>
        <w:rPr>
          <w:rFonts w:ascii="Times New Roman"/>
          <w:spacing w:val="-3"/>
        </w:rPr>
        <w:t xml:space="preserve"> </w:t>
      </w:r>
      <w:r>
        <w:t>subject</w:t>
      </w:r>
      <w:r>
        <w:rPr>
          <w:rFonts w:ascii="Times New Roman"/>
          <w:spacing w:val="-3"/>
        </w:rPr>
        <w:t xml:space="preserve"> </w:t>
      </w:r>
      <w:r>
        <w:t>to</w:t>
      </w:r>
      <w:r>
        <w:rPr>
          <w:rFonts w:ascii="Times New Roman"/>
          <w:spacing w:val="-3"/>
        </w:rPr>
        <w:t xml:space="preserve"> </w:t>
      </w:r>
      <w:r>
        <w:t>change</w:t>
      </w:r>
    </w:p>
    <w:p w14:paraId="087AB42D" w14:textId="77777777" w:rsidR="00BE5BB0" w:rsidRDefault="00BE5BB0">
      <w:pPr>
        <w:spacing w:before="153" w:line="244" w:lineRule="auto"/>
        <w:ind w:left="4348" w:right="3770" w:hanging="154"/>
      </w:pPr>
    </w:p>
    <w:p w14:paraId="1C94C22C" w14:textId="77777777" w:rsidR="00BE5BB0" w:rsidRPr="005802DD" w:rsidRDefault="00BE5BB0" w:rsidP="00BE5BB0">
      <w:pPr>
        <w:jc w:val="center"/>
        <w:rPr>
          <w:rStyle w:val="cf01"/>
          <w:rFonts w:ascii="Arial" w:eastAsiaTheme="minorHAnsi" w:hAnsi="Arial" w:cs="Arial"/>
          <w:b/>
          <w:bCs/>
          <w:sz w:val="20"/>
          <w:szCs w:val="20"/>
        </w:rPr>
      </w:pPr>
      <w:r w:rsidRPr="005802DD">
        <w:rPr>
          <w:rStyle w:val="cf01"/>
          <w:rFonts w:ascii="Arial" w:hAnsi="Arial" w:cs="Arial"/>
          <w:b/>
          <w:bCs/>
          <w:sz w:val="20"/>
          <w:szCs w:val="20"/>
        </w:rPr>
        <w:t>The COVID-19 pandemic has had measurable impacts on infectious disease surveillance. Data from 2020-2021 should be interpreted with caution.</w:t>
      </w:r>
    </w:p>
    <w:p w14:paraId="5FB0CC26" w14:textId="77777777" w:rsidR="00BE5BB0" w:rsidRDefault="00BE5BB0">
      <w:pPr>
        <w:spacing w:before="153" w:line="244" w:lineRule="auto"/>
        <w:ind w:left="4348" w:right="3770" w:hanging="154"/>
      </w:pPr>
    </w:p>
    <w:p w14:paraId="770ACCD3" w14:textId="77777777" w:rsidR="002F5E36" w:rsidRDefault="002F5E36">
      <w:pPr>
        <w:spacing w:line="244" w:lineRule="auto"/>
        <w:sectPr w:rsidR="002F5E36">
          <w:type w:val="continuous"/>
          <w:pgSz w:w="15840" w:h="12240" w:orient="landscape"/>
          <w:pgMar w:top="720" w:right="320" w:bottom="280" w:left="240" w:header="331" w:footer="0" w:gutter="0"/>
          <w:cols w:space="720"/>
        </w:sectPr>
      </w:pPr>
    </w:p>
    <w:p w14:paraId="6DA175AB" w14:textId="77777777" w:rsidR="004E7E68" w:rsidRDefault="004E7E68" w:rsidP="004E7E68">
      <w:pPr>
        <w:spacing w:before="12" w:line="267" w:lineRule="exact"/>
        <w:ind w:right="77"/>
        <w:jc w:val="center"/>
        <w:rPr>
          <w:b/>
          <w:sz w:val="24"/>
        </w:rPr>
      </w:pPr>
      <w:r>
        <w:rPr>
          <w:b/>
          <w:spacing w:val="-6"/>
          <w:sz w:val="24"/>
        </w:rPr>
        <w:lastRenderedPageBreak/>
        <w:t>Massachusetts</w:t>
      </w:r>
      <w:r>
        <w:rPr>
          <w:rFonts w:ascii="Times New Roman"/>
          <w:spacing w:val="-2"/>
          <w:sz w:val="24"/>
        </w:rPr>
        <w:t xml:space="preserve"> </w:t>
      </w:r>
      <w:r>
        <w:rPr>
          <w:b/>
          <w:spacing w:val="-6"/>
          <w:sz w:val="24"/>
        </w:rPr>
        <w:t>Department</w:t>
      </w:r>
      <w:r>
        <w:rPr>
          <w:rFonts w:ascii="Times New Roman"/>
          <w:spacing w:val="2"/>
          <w:sz w:val="24"/>
        </w:rPr>
        <w:t xml:space="preserve"> </w:t>
      </w:r>
      <w:r>
        <w:rPr>
          <w:b/>
          <w:spacing w:val="-6"/>
          <w:sz w:val="24"/>
        </w:rPr>
        <w:t>of</w:t>
      </w:r>
      <w:r>
        <w:rPr>
          <w:rFonts w:ascii="Times New Roman"/>
          <w:spacing w:val="2"/>
          <w:sz w:val="24"/>
        </w:rPr>
        <w:t xml:space="preserve"> </w:t>
      </w:r>
      <w:r>
        <w:rPr>
          <w:b/>
          <w:spacing w:val="-6"/>
          <w:sz w:val="24"/>
        </w:rPr>
        <w:t>Public</w:t>
      </w:r>
      <w:r>
        <w:rPr>
          <w:rFonts w:ascii="Times New Roman"/>
          <w:spacing w:val="1"/>
          <w:sz w:val="24"/>
        </w:rPr>
        <w:t xml:space="preserve"> </w:t>
      </w:r>
      <w:r>
        <w:rPr>
          <w:b/>
          <w:spacing w:val="-6"/>
          <w:sz w:val="24"/>
        </w:rPr>
        <w:t>Health</w:t>
      </w:r>
    </w:p>
    <w:p w14:paraId="662C0FDD" w14:textId="77777777" w:rsidR="004E7E68" w:rsidRDefault="004E7E68" w:rsidP="004E7E68">
      <w:pPr>
        <w:spacing w:line="221" w:lineRule="exact"/>
        <w:ind w:right="18"/>
        <w:jc w:val="center"/>
        <w:rPr>
          <w:b/>
          <w:sz w:val="20"/>
        </w:rPr>
      </w:pPr>
      <w:r>
        <w:rPr>
          <w:b/>
          <w:spacing w:val="-4"/>
          <w:sz w:val="20"/>
        </w:rPr>
        <w:t>Bureau</w:t>
      </w:r>
      <w:r>
        <w:rPr>
          <w:rFonts w:ascii="Times New Roman"/>
          <w:spacing w:val="-5"/>
          <w:sz w:val="20"/>
        </w:rPr>
        <w:t xml:space="preserve"> </w:t>
      </w:r>
      <w:r>
        <w:rPr>
          <w:b/>
          <w:spacing w:val="-4"/>
          <w:sz w:val="20"/>
        </w:rPr>
        <w:t>of</w:t>
      </w:r>
      <w:r>
        <w:rPr>
          <w:rFonts w:ascii="Times New Roman"/>
          <w:spacing w:val="-4"/>
          <w:sz w:val="20"/>
        </w:rPr>
        <w:t xml:space="preserve"> </w:t>
      </w:r>
      <w:r>
        <w:rPr>
          <w:b/>
          <w:spacing w:val="-4"/>
          <w:sz w:val="20"/>
        </w:rPr>
        <w:t>Infectious</w:t>
      </w:r>
      <w:r>
        <w:rPr>
          <w:rFonts w:ascii="Times New Roman"/>
          <w:spacing w:val="-6"/>
          <w:sz w:val="20"/>
        </w:rPr>
        <w:t xml:space="preserve"> </w:t>
      </w:r>
      <w:r>
        <w:rPr>
          <w:b/>
          <w:spacing w:val="-4"/>
          <w:sz w:val="20"/>
        </w:rPr>
        <w:t>Disease</w:t>
      </w:r>
      <w:r>
        <w:rPr>
          <w:rFonts w:ascii="Times New Roman"/>
          <w:spacing w:val="-6"/>
          <w:sz w:val="20"/>
        </w:rPr>
        <w:t xml:space="preserve"> </w:t>
      </w:r>
      <w:r>
        <w:rPr>
          <w:b/>
          <w:spacing w:val="-4"/>
          <w:sz w:val="20"/>
        </w:rPr>
        <w:t>and</w:t>
      </w:r>
      <w:r>
        <w:rPr>
          <w:rFonts w:ascii="Times New Roman"/>
          <w:spacing w:val="-4"/>
          <w:sz w:val="20"/>
        </w:rPr>
        <w:t xml:space="preserve"> </w:t>
      </w:r>
      <w:r>
        <w:rPr>
          <w:b/>
          <w:spacing w:val="-4"/>
          <w:sz w:val="20"/>
        </w:rPr>
        <w:t>Laboratory</w:t>
      </w:r>
      <w:r>
        <w:rPr>
          <w:rFonts w:ascii="Times New Roman"/>
          <w:spacing w:val="-6"/>
          <w:sz w:val="20"/>
        </w:rPr>
        <w:t xml:space="preserve"> </w:t>
      </w:r>
      <w:r>
        <w:rPr>
          <w:b/>
          <w:spacing w:val="-4"/>
          <w:sz w:val="20"/>
        </w:rPr>
        <w:t>Sciences</w:t>
      </w:r>
    </w:p>
    <w:p w14:paraId="4FA45018" w14:textId="77777777" w:rsidR="004E7E68" w:rsidRDefault="004E7E68">
      <w:pPr>
        <w:pStyle w:val="Heading7"/>
        <w:spacing w:before="180" w:line="240" w:lineRule="auto"/>
        <w:ind w:right="387"/>
        <w:rPr>
          <w:spacing w:val="-4"/>
        </w:rPr>
      </w:pPr>
    </w:p>
    <w:p w14:paraId="0793CF7C" w14:textId="70D8FE65" w:rsidR="002F5E36" w:rsidRDefault="00D078B0">
      <w:pPr>
        <w:pStyle w:val="Heading7"/>
        <w:spacing w:before="180" w:line="240" w:lineRule="auto"/>
        <w:ind w:right="387"/>
      </w:pPr>
      <w:r>
        <w:rPr>
          <w:spacing w:val="-4"/>
        </w:rPr>
        <w:t>Number</w:t>
      </w:r>
      <w:r>
        <w:rPr>
          <w:rFonts w:ascii="Times New Roman"/>
          <w:b w:val="0"/>
          <w:spacing w:val="-9"/>
        </w:rPr>
        <w:t xml:space="preserve"> </w:t>
      </w:r>
      <w:r>
        <w:rPr>
          <w:spacing w:val="-4"/>
        </w:rPr>
        <w:t>of</w:t>
      </w:r>
      <w:r>
        <w:rPr>
          <w:rFonts w:ascii="Times New Roman"/>
          <w:b w:val="0"/>
          <w:spacing w:val="-9"/>
        </w:rPr>
        <w:t xml:space="preserve"> </w:t>
      </w:r>
      <w:r>
        <w:rPr>
          <w:spacing w:val="-4"/>
        </w:rPr>
        <w:t>Confirmed</w:t>
      </w:r>
      <w:r>
        <w:rPr>
          <w:rFonts w:ascii="Times New Roman"/>
          <w:b w:val="0"/>
          <w:spacing w:val="-9"/>
        </w:rPr>
        <w:t xml:space="preserve"> </w:t>
      </w:r>
      <w:r>
        <w:rPr>
          <w:spacing w:val="-4"/>
        </w:rPr>
        <w:t>and</w:t>
      </w:r>
      <w:r>
        <w:rPr>
          <w:rFonts w:ascii="Times New Roman"/>
          <w:b w:val="0"/>
          <w:spacing w:val="-8"/>
        </w:rPr>
        <w:t xml:space="preserve"> </w:t>
      </w:r>
      <w:r>
        <w:rPr>
          <w:spacing w:val="-4"/>
        </w:rPr>
        <w:t>Probable</w:t>
      </w:r>
      <w:r>
        <w:rPr>
          <w:rFonts w:ascii="Times New Roman"/>
          <w:b w:val="0"/>
          <w:spacing w:val="-11"/>
        </w:rPr>
        <w:t xml:space="preserve"> </w:t>
      </w:r>
      <w:r>
        <w:rPr>
          <w:spacing w:val="-4"/>
        </w:rPr>
        <w:t>HCV</w:t>
      </w:r>
      <w:r>
        <w:rPr>
          <w:rFonts w:ascii="Times New Roman"/>
          <w:b w:val="0"/>
          <w:spacing w:val="-7"/>
        </w:rPr>
        <w:t xml:space="preserve"> </w:t>
      </w:r>
      <w:r>
        <w:rPr>
          <w:spacing w:val="-4"/>
        </w:rPr>
        <w:t>Cases</w:t>
      </w:r>
      <w:r>
        <w:rPr>
          <w:rFonts w:ascii="Times New Roman"/>
          <w:b w:val="0"/>
          <w:spacing w:val="-10"/>
        </w:rPr>
        <w:t xml:space="preserve"> </w:t>
      </w:r>
      <w:r>
        <w:rPr>
          <w:spacing w:val="-4"/>
        </w:rPr>
        <w:t>Reported</w:t>
      </w:r>
      <w:r>
        <w:rPr>
          <w:rFonts w:ascii="Times New Roman"/>
          <w:b w:val="0"/>
          <w:spacing w:val="-9"/>
        </w:rPr>
        <w:t xml:space="preserve"> </w:t>
      </w:r>
      <w:r>
        <w:rPr>
          <w:spacing w:val="-4"/>
        </w:rPr>
        <w:t>by</w:t>
      </w:r>
      <w:r>
        <w:rPr>
          <w:rFonts w:ascii="Times New Roman"/>
          <w:b w:val="0"/>
          <w:spacing w:val="-10"/>
        </w:rPr>
        <w:t xml:space="preserve"> </w:t>
      </w:r>
      <w:r>
        <w:rPr>
          <w:spacing w:val="-4"/>
        </w:rPr>
        <w:t>County</w:t>
      </w:r>
      <w:r>
        <w:rPr>
          <w:rFonts w:ascii="Times New Roman"/>
          <w:b w:val="0"/>
          <w:spacing w:val="-11"/>
        </w:rPr>
        <w:t xml:space="preserve"> </w:t>
      </w:r>
      <w:r>
        <w:rPr>
          <w:spacing w:val="-4"/>
        </w:rPr>
        <w:t>and</w:t>
      </w:r>
      <w:r>
        <w:rPr>
          <w:rFonts w:ascii="Times New Roman"/>
          <w:b w:val="0"/>
          <w:spacing w:val="-8"/>
        </w:rPr>
        <w:t xml:space="preserve"> </w:t>
      </w:r>
      <w:r>
        <w:rPr>
          <w:spacing w:val="-4"/>
        </w:rPr>
        <w:t>Year,</w:t>
      </w:r>
      <w:r>
        <w:rPr>
          <w:rFonts w:ascii="Times New Roman"/>
          <w:b w:val="0"/>
          <w:spacing w:val="-11"/>
        </w:rPr>
        <w:t xml:space="preserve"> </w:t>
      </w:r>
      <w:r>
        <w:rPr>
          <w:spacing w:val="-4"/>
        </w:rPr>
        <w:t>Massachusetts,</w:t>
      </w:r>
      <w:r>
        <w:rPr>
          <w:rFonts w:ascii="Times New Roman"/>
          <w:b w:val="0"/>
          <w:spacing w:val="-11"/>
        </w:rPr>
        <w:t xml:space="preserve"> </w:t>
      </w:r>
      <w:r>
        <w:rPr>
          <w:spacing w:val="-4"/>
        </w:rPr>
        <w:t>2017-2021</w:t>
      </w:r>
    </w:p>
    <w:p w14:paraId="4C8B82CA" w14:textId="77777777" w:rsidR="002F5E36" w:rsidRDefault="002F5E36">
      <w:pPr>
        <w:pStyle w:val="BodyText"/>
        <w:spacing w:before="7"/>
        <w:rPr>
          <w:b/>
          <w:sz w:val="24"/>
        </w:rPr>
      </w:pPr>
    </w:p>
    <w:tbl>
      <w:tblPr>
        <w:tblStyle w:val="TableGrid"/>
        <w:tblW w:w="0" w:type="auto"/>
        <w:jc w:val="center"/>
        <w:tblLayout w:type="fixed"/>
        <w:tblLook w:val="01E0" w:firstRow="1" w:lastRow="1" w:firstColumn="1" w:lastColumn="1" w:noHBand="0" w:noVBand="0"/>
      </w:tblPr>
      <w:tblGrid>
        <w:gridCol w:w="3013"/>
        <w:gridCol w:w="907"/>
        <w:gridCol w:w="907"/>
        <w:gridCol w:w="900"/>
        <w:gridCol w:w="900"/>
        <w:gridCol w:w="900"/>
      </w:tblGrid>
      <w:tr w:rsidR="002F5E36" w14:paraId="59BC7F24" w14:textId="77777777" w:rsidTr="00007310">
        <w:trPr>
          <w:trHeight w:val="431"/>
          <w:jc w:val="center"/>
        </w:trPr>
        <w:tc>
          <w:tcPr>
            <w:tcW w:w="3013" w:type="dxa"/>
            <w:shd w:val="clear" w:color="auto" w:fill="D9D9D9" w:themeFill="background1" w:themeFillShade="D9"/>
          </w:tcPr>
          <w:p w14:paraId="1F2568CF" w14:textId="77777777" w:rsidR="002F5E36" w:rsidRDefault="002F5E36">
            <w:pPr>
              <w:pStyle w:val="TableParagraph"/>
              <w:spacing w:before="0"/>
              <w:jc w:val="left"/>
              <w:rPr>
                <w:rFonts w:ascii="Times New Roman"/>
              </w:rPr>
            </w:pPr>
          </w:p>
        </w:tc>
        <w:tc>
          <w:tcPr>
            <w:tcW w:w="907" w:type="dxa"/>
            <w:shd w:val="clear" w:color="auto" w:fill="D9D9D9" w:themeFill="background1" w:themeFillShade="D9"/>
          </w:tcPr>
          <w:p w14:paraId="7932967A" w14:textId="77777777" w:rsidR="002F5E36" w:rsidRDefault="00D078B0">
            <w:pPr>
              <w:pStyle w:val="TableParagraph"/>
              <w:spacing w:before="72"/>
              <w:ind w:right="76"/>
              <w:rPr>
                <w:rFonts w:ascii="Arial"/>
                <w:b/>
                <w:sz w:val="25"/>
              </w:rPr>
            </w:pPr>
            <w:r>
              <w:rPr>
                <w:rFonts w:ascii="Arial"/>
                <w:b/>
                <w:spacing w:val="-4"/>
                <w:sz w:val="25"/>
              </w:rPr>
              <w:t>2017</w:t>
            </w:r>
          </w:p>
        </w:tc>
        <w:tc>
          <w:tcPr>
            <w:tcW w:w="907" w:type="dxa"/>
            <w:shd w:val="clear" w:color="auto" w:fill="D9D9D9" w:themeFill="background1" w:themeFillShade="D9"/>
          </w:tcPr>
          <w:p w14:paraId="24C3B8E3" w14:textId="77777777" w:rsidR="002F5E36" w:rsidRDefault="00D078B0">
            <w:pPr>
              <w:pStyle w:val="TableParagraph"/>
              <w:spacing w:before="72"/>
              <w:ind w:right="75"/>
              <w:rPr>
                <w:rFonts w:ascii="Arial"/>
                <w:b/>
                <w:sz w:val="25"/>
              </w:rPr>
            </w:pPr>
            <w:r>
              <w:rPr>
                <w:rFonts w:ascii="Arial"/>
                <w:b/>
                <w:spacing w:val="-4"/>
                <w:sz w:val="25"/>
              </w:rPr>
              <w:t>2018</w:t>
            </w:r>
          </w:p>
        </w:tc>
        <w:tc>
          <w:tcPr>
            <w:tcW w:w="900" w:type="dxa"/>
            <w:shd w:val="clear" w:color="auto" w:fill="D9D9D9" w:themeFill="background1" w:themeFillShade="D9"/>
          </w:tcPr>
          <w:p w14:paraId="0398ABF8" w14:textId="77777777" w:rsidR="002F5E36" w:rsidRDefault="00D078B0">
            <w:pPr>
              <w:pStyle w:val="TableParagraph"/>
              <w:spacing w:before="72"/>
              <w:ind w:right="74"/>
              <w:rPr>
                <w:rFonts w:ascii="Arial"/>
                <w:b/>
                <w:sz w:val="25"/>
              </w:rPr>
            </w:pPr>
            <w:r>
              <w:rPr>
                <w:rFonts w:ascii="Arial"/>
                <w:b/>
                <w:spacing w:val="-4"/>
                <w:sz w:val="25"/>
              </w:rPr>
              <w:t>2019</w:t>
            </w:r>
          </w:p>
        </w:tc>
        <w:tc>
          <w:tcPr>
            <w:tcW w:w="900" w:type="dxa"/>
            <w:shd w:val="clear" w:color="auto" w:fill="D9D9D9" w:themeFill="background1" w:themeFillShade="D9"/>
          </w:tcPr>
          <w:p w14:paraId="1309F1DC" w14:textId="77777777" w:rsidR="002F5E36" w:rsidRDefault="00D078B0">
            <w:pPr>
              <w:pStyle w:val="TableParagraph"/>
              <w:spacing w:before="72"/>
              <w:ind w:right="73"/>
              <w:rPr>
                <w:rFonts w:ascii="Arial"/>
                <w:b/>
                <w:sz w:val="25"/>
              </w:rPr>
            </w:pPr>
            <w:r>
              <w:rPr>
                <w:rFonts w:ascii="Arial"/>
                <w:b/>
                <w:spacing w:val="-4"/>
                <w:sz w:val="25"/>
              </w:rPr>
              <w:t>2020</w:t>
            </w:r>
          </w:p>
        </w:tc>
        <w:tc>
          <w:tcPr>
            <w:tcW w:w="900" w:type="dxa"/>
            <w:shd w:val="clear" w:color="auto" w:fill="D9D9D9" w:themeFill="background1" w:themeFillShade="D9"/>
          </w:tcPr>
          <w:p w14:paraId="7F903133" w14:textId="77777777" w:rsidR="002F5E36" w:rsidRDefault="00D078B0">
            <w:pPr>
              <w:pStyle w:val="TableParagraph"/>
              <w:spacing w:before="72"/>
              <w:ind w:right="74"/>
              <w:rPr>
                <w:rFonts w:ascii="Arial"/>
                <w:b/>
                <w:sz w:val="25"/>
              </w:rPr>
            </w:pPr>
            <w:r>
              <w:rPr>
                <w:rFonts w:ascii="Arial"/>
                <w:b/>
                <w:spacing w:val="-4"/>
                <w:sz w:val="25"/>
              </w:rPr>
              <w:t>2021</w:t>
            </w:r>
          </w:p>
        </w:tc>
      </w:tr>
      <w:tr w:rsidR="002F5E36" w14:paraId="2020802A" w14:textId="77777777" w:rsidTr="00007310">
        <w:trPr>
          <w:trHeight w:val="431"/>
          <w:jc w:val="center"/>
        </w:trPr>
        <w:tc>
          <w:tcPr>
            <w:tcW w:w="3013" w:type="dxa"/>
            <w:shd w:val="clear" w:color="auto" w:fill="D9D9D9" w:themeFill="background1" w:themeFillShade="D9"/>
          </w:tcPr>
          <w:p w14:paraId="2F666D9B" w14:textId="77777777" w:rsidR="002F5E36" w:rsidRDefault="00D078B0">
            <w:pPr>
              <w:pStyle w:val="TableParagraph"/>
              <w:spacing w:before="72"/>
              <w:ind w:left="81"/>
              <w:jc w:val="left"/>
              <w:rPr>
                <w:rFonts w:ascii="Arial"/>
                <w:b/>
                <w:sz w:val="25"/>
              </w:rPr>
            </w:pPr>
            <w:r>
              <w:rPr>
                <w:rFonts w:ascii="Arial"/>
                <w:b/>
                <w:spacing w:val="-2"/>
                <w:sz w:val="25"/>
              </w:rPr>
              <w:t>BERKSHIRE</w:t>
            </w:r>
            <w:r>
              <w:rPr>
                <w:rFonts w:ascii="Times New Roman"/>
                <w:spacing w:val="-10"/>
                <w:sz w:val="25"/>
              </w:rPr>
              <w:t xml:space="preserve"> </w:t>
            </w:r>
            <w:r>
              <w:rPr>
                <w:rFonts w:ascii="Arial"/>
                <w:b/>
                <w:spacing w:val="-2"/>
                <w:sz w:val="25"/>
              </w:rPr>
              <w:t>COUNTY</w:t>
            </w:r>
          </w:p>
        </w:tc>
        <w:tc>
          <w:tcPr>
            <w:tcW w:w="907" w:type="dxa"/>
          </w:tcPr>
          <w:p w14:paraId="0787B1DF" w14:textId="77777777" w:rsidR="002F5E36" w:rsidRDefault="00D078B0">
            <w:pPr>
              <w:pStyle w:val="TableParagraph"/>
              <w:ind w:right="93"/>
              <w:rPr>
                <w:sz w:val="20"/>
              </w:rPr>
            </w:pPr>
            <w:r>
              <w:rPr>
                <w:spacing w:val="-5"/>
                <w:sz w:val="20"/>
              </w:rPr>
              <w:t>163</w:t>
            </w:r>
          </w:p>
        </w:tc>
        <w:tc>
          <w:tcPr>
            <w:tcW w:w="907" w:type="dxa"/>
          </w:tcPr>
          <w:p w14:paraId="7BBF7453" w14:textId="77777777" w:rsidR="002F5E36" w:rsidRDefault="00D078B0">
            <w:pPr>
              <w:pStyle w:val="TableParagraph"/>
              <w:ind w:right="92"/>
              <w:rPr>
                <w:sz w:val="20"/>
              </w:rPr>
            </w:pPr>
            <w:r>
              <w:rPr>
                <w:spacing w:val="-5"/>
                <w:sz w:val="20"/>
              </w:rPr>
              <w:t>177</w:t>
            </w:r>
          </w:p>
        </w:tc>
        <w:tc>
          <w:tcPr>
            <w:tcW w:w="900" w:type="dxa"/>
          </w:tcPr>
          <w:p w14:paraId="7ADE9CD1" w14:textId="77777777" w:rsidR="002F5E36" w:rsidRDefault="00D078B0">
            <w:pPr>
              <w:pStyle w:val="TableParagraph"/>
              <w:ind w:right="91"/>
              <w:rPr>
                <w:sz w:val="20"/>
              </w:rPr>
            </w:pPr>
            <w:r>
              <w:rPr>
                <w:spacing w:val="-5"/>
                <w:sz w:val="20"/>
              </w:rPr>
              <w:t>134</w:t>
            </w:r>
          </w:p>
        </w:tc>
        <w:tc>
          <w:tcPr>
            <w:tcW w:w="900" w:type="dxa"/>
          </w:tcPr>
          <w:p w14:paraId="49330A1E" w14:textId="77777777" w:rsidR="002F5E36" w:rsidRDefault="00D078B0">
            <w:pPr>
              <w:pStyle w:val="TableParagraph"/>
              <w:ind w:right="90"/>
              <w:rPr>
                <w:sz w:val="20"/>
              </w:rPr>
            </w:pPr>
            <w:r>
              <w:rPr>
                <w:spacing w:val="-5"/>
                <w:sz w:val="20"/>
              </w:rPr>
              <w:t>113</w:t>
            </w:r>
          </w:p>
        </w:tc>
        <w:tc>
          <w:tcPr>
            <w:tcW w:w="900" w:type="dxa"/>
          </w:tcPr>
          <w:p w14:paraId="4617F50B" w14:textId="77777777" w:rsidR="002F5E36" w:rsidRDefault="00D078B0">
            <w:pPr>
              <w:pStyle w:val="TableParagraph"/>
              <w:ind w:right="90"/>
              <w:rPr>
                <w:sz w:val="20"/>
              </w:rPr>
            </w:pPr>
            <w:r>
              <w:rPr>
                <w:spacing w:val="-5"/>
                <w:sz w:val="20"/>
              </w:rPr>
              <w:t>152</w:t>
            </w:r>
          </w:p>
        </w:tc>
      </w:tr>
      <w:tr w:rsidR="002F5E36" w14:paraId="03626EC0" w14:textId="77777777" w:rsidTr="00007310">
        <w:trPr>
          <w:trHeight w:val="431"/>
          <w:jc w:val="center"/>
        </w:trPr>
        <w:tc>
          <w:tcPr>
            <w:tcW w:w="3013" w:type="dxa"/>
            <w:shd w:val="clear" w:color="auto" w:fill="D9D9D9" w:themeFill="background1" w:themeFillShade="D9"/>
          </w:tcPr>
          <w:p w14:paraId="19E18495" w14:textId="77777777" w:rsidR="002F5E36" w:rsidRDefault="00D078B0">
            <w:pPr>
              <w:pStyle w:val="TableParagraph"/>
              <w:spacing w:before="72"/>
              <w:ind w:left="81"/>
              <w:jc w:val="left"/>
              <w:rPr>
                <w:rFonts w:ascii="Arial"/>
                <w:b/>
                <w:sz w:val="25"/>
              </w:rPr>
            </w:pPr>
            <w:r>
              <w:rPr>
                <w:rFonts w:ascii="Arial"/>
                <w:b/>
                <w:spacing w:val="-4"/>
                <w:sz w:val="25"/>
              </w:rPr>
              <w:t>BRISTOL</w:t>
            </w:r>
            <w:r>
              <w:rPr>
                <w:rFonts w:ascii="Times New Roman"/>
                <w:spacing w:val="-5"/>
                <w:sz w:val="25"/>
              </w:rPr>
              <w:t xml:space="preserve"> </w:t>
            </w:r>
            <w:r>
              <w:rPr>
                <w:rFonts w:ascii="Arial"/>
                <w:b/>
                <w:spacing w:val="-2"/>
                <w:sz w:val="25"/>
              </w:rPr>
              <w:t>COUNTY</w:t>
            </w:r>
          </w:p>
        </w:tc>
        <w:tc>
          <w:tcPr>
            <w:tcW w:w="907" w:type="dxa"/>
          </w:tcPr>
          <w:p w14:paraId="7BA7F9E1" w14:textId="77777777" w:rsidR="002F5E36" w:rsidRDefault="00D078B0">
            <w:pPr>
              <w:pStyle w:val="TableParagraph"/>
              <w:ind w:right="93"/>
              <w:rPr>
                <w:sz w:val="20"/>
              </w:rPr>
            </w:pPr>
            <w:r>
              <w:rPr>
                <w:spacing w:val="-5"/>
                <w:sz w:val="20"/>
              </w:rPr>
              <w:t>823</w:t>
            </w:r>
          </w:p>
        </w:tc>
        <w:tc>
          <w:tcPr>
            <w:tcW w:w="907" w:type="dxa"/>
          </w:tcPr>
          <w:p w14:paraId="762A1DF4" w14:textId="77777777" w:rsidR="002F5E36" w:rsidRDefault="00D078B0">
            <w:pPr>
              <w:pStyle w:val="TableParagraph"/>
              <w:ind w:right="92"/>
              <w:rPr>
                <w:sz w:val="20"/>
              </w:rPr>
            </w:pPr>
            <w:r>
              <w:rPr>
                <w:spacing w:val="-5"/>
                <w:sz w:val="20"/>
              </w:rPr>
              <w:t>688</w:t>
            </w:r>
          </w:p>
        </w:tc>
        <w:tc>
          <w:tcPr>
            <w:tcW w:w="900" w:type="dxa"/>
          </w:tcPr>
          <w:p w14:paraId="48CC052A" w14:textId="77777777" w:rsidR="002F5E36" w:rsidRDefault="00D078B0">
            <w:pPr>
              <w:pStyle w:val="TableParagraph"/>
              <w:ind w:right="91"/>
              <w:rPr>
                <w:sz w:val="20"/>
              </w:rPr>
            </w:pPr>
            <w:r>
              <w:rPr>
                <w:spacing w:val="-5"/>
                <w:sz w:val="20"/>
              </w:rPr>
              <w:t>426</w:t>
            </w:r>
          </w:p>
        </w:tc>
        <w:tc>
          <w:tcPr>
            <w:tcW w:w="900" w:type="dxa"/>
          </w:tcPr>
          <w:p w14:paraId="55EEE8E9" w14:textId="77777777" w:rsidR="002F5E36" w:rsidRDefault="00D078B0">
            <w:pPr>
              <w:pStyle w:val="TableParagraph"/>
              <w:ind w:right="90"/>
              <w:rPr>
                <w:sz w:val="20"/>
              </w:rPr>
            </w:pPr>
            <w:r>
              <w:rPr>
                <w:spacing w:val="-5"/>
                <w:sz w:val="20"/>
              </w:rPr>
              <w:t>313</w:t>
            </w:r>
          </w:p>
        </w:tc>
        <w:tc>
          <w:tcPr>
            <w:tcW w:w="900" w:type="dxa"/>
          </w:tcPr>
          <w:p w14:paraId="496A0584" w14:textId="77777777" w:rsidR="002F5E36" w:rsidRDefault="00D078B0">
            <w:pPr>
              <w:pStyle w:val="TableParagraph"/>
              <w:ind w:right="90"/>
              <w:rPr>
                <w:sz w:val="20"/>
              </w:rPr>
            </w:pPr>
            <w:r>
              <w:rPr>
                <w:spacing w:val="-5"/>
                <w:sz w:val="20"/>
              </w:rPr>
              <w:t>351</w:t>
            </w:r>
          </w:p>
        </w:tc>
      </w:tr>
      <w:tr w:rsidR="002F5E36" w14:paraId="1C429A95" w14:textId="77777777" w:rsidTr="00007310">
        <w:trPr>
          <w:trHeight w:val="431"/>
          <w:jc w:val="center"/>
        </w:trPr>
        <w:tc>
          <w:tcPr>
            <w:tcW w:w="3013" w:type="dxa"/>
            <w:shd w:val="clear" w:color="auto" w:fill="D9D9D9" w:themeFill="background1" w:themeFillShade="D9"/>
          </w:tcPr>
          <w:p w14:paraId="723F6E66" w14:textId="77777777" w:rsidR="002F5E36" w:rsidRDefault="00D078B0">
            <w:pPr>
              <w:pStyle w:val="TableParagraph"/>
              <w:spacing w:before="72"/>
              <w:ind w:left="81"/>
              <w:jc w:val="left"/>
              <w:rPr>
                <w:rFonts w:ascii="Arial"/>
                <w:b/>
                <w:sz w:val="25"/>
              </w:rPr>
            </w:pPr>
            <w:r>
              <w:rPr>
                <w:rFonts w:ascii="Arial"/>
                <w:b/>
                <w:sz w:val="25"/>
              </w:rPr>
              <w:t>CAPE</w:t>
            </w:r>
            <w:r>
              <w:rPr>
                <w:rFonts w:ascii="Times New Roman"/>
                <w:spacing w:val="-10"/>
                <w:sz w:val="25"/>
              </w:rPr>
              <w:t xml:space="preserve"> </w:t>
            </w:r>
            <w:r>
              <w:rPr>
                <w:rFonts w:ascii="Arial"/>
                <w:b/>
                <w:sz w:val="25"/>
              </w:rPr>
              <w:t>AND</w:t>
            </w:r>
            <w:r>
              <w:rPr>
                <w:rFonts w:ascii="Times New Roman"/>
                <w:spacing w:val="-7"/>
                <w:sz w:val="25"/>
              </w:rPr>
              <w:t xml:space="preserve"> </w:t>
            </w:r>
            <w:r>
              <w:rPr>
                <w:rFonts w:ascii="Arial"/>
                <w:b/>
                <w:spacing w:val="-2"/>
                <w:sz w:val="25"/>
              </w:rPr>
              <w:t>ISLANDS</w:t>
            </w:r>
          </w:p>
        </w:tc>
        <w:tc>
          <w:tcPr>
            <w:tcW w:w="907" w:type="dxa"/>
          </w:tcPr>
          <w:p w14:paraId="067B372B" w14:textId="77777777" w:rsidR="002F5E36" w:rsidRDefault="00D078B0">
            <w:pPr>
              <w:pStyle w:val="TableParagraph"/>
              <w:ind w:right="93"/>
              <w:rPr>
                <w:sz w:val="20"/>
              </w:rPr>
            </w:pPr>
            <w:r>
              <w:rPr>
                <w:spacing w:val="-5"/>
                <w:sz w:val="20"/>
              </w:rPr>
              <w:t>272</w:t>
            </w:r>
          </w:p>
        </w:tc>
        <w:tc>
          <w:tcPr>
            <w:tcW w:w="907" w:type="dxa"/>
          </w:tcPr>
          <w:p w14:paraId="400026B1" w14:textId="77777777" w:rsidR="002F5E36" w:rsidRDefault="00D078B0">
            <w:pPr>
              <w:pStyle w:val="TableParagraph"/>
              <w:ind w:right="92"/>
              <w:rPr>
                <w:sz w:val="20"/>
              </w:rPr>
            </w:pPr>
            <w:r>
              <w:rPr>
                <w:spacing w:val="-5"/>
                <w:sz w:val="20"/>
              </w:rPr>
              <w:t>209</w:t>
            </w:r>
          </w:p>
        </w:tc>
        <w:tc>
          <w:tcPr>
            <w:tcW w:w="900" w:type="dxa"/>
          </w:tcPr>
          <w:p w14:paraId="60D9255F" w14:textId="77777777" w:rsidR="002F5E36" w:rsidRDefault="00D078B0">
            <w:pPr>
              <w:pStyle w:val="TableParagraph"/>
              <w:ind w:right="91"/>
              <w:rPr>
                <w:sz w:val="20"/>
              </w:rPr>
            </w:pPr>
            <w:r>
              <w:rPr>
                <w:spacing w:val="-5"/>
                <w:sz w:val="20"/>
              </w:rPr>
              <w:t>163</w:t>
            </w:r>
          </w:p>
        </w:tc>
        <w:tc>
          <w:tcPr>
            <w:tcW w:w="900" w:type="dxa"/>
          </w:tcPr>
          <w:p w14:paraId="057B9BE3" w14:textId="77777777" w:rsidR="002F5E36" w:rsidRDefault="00D078B0">
            <w:pPr>
              <w:pStyle w:val="TableParagraph"/>
              <w:ind w:right="90"/>
              <w:rPr>
                <w:sz w:val="20"/>
              </w:rPr>
            </w:pPr>
            <w:r>
              <w:rPr>
                <w:spacing w:val="-5"/>
                <w:sz w:val="20"/>
              </w:rPr>
              <w:t>108</w:t>
            </w:r>
          </w:p>
        </w:tc>
        <w:tc>
          <w:tcPr>
            <w:tcW w:w="900" w:type="dxa"/>
          </w:tcPr>
          <w:p w14:paraId="7217F5EE" w14:textId="77777777" w:rsidR="002F5E36" w:rsidRDefault="00D078B0">
            <w:pPr>
              <w:pStyle w:val="TableParagraph"/>
              <w:ind w:right="90"/>
              <w:rPr>
                <w:sz w:val="20"/>
              </w:rPr>
            </w:pPr>
            <w:r>
              <w:rPr>
                <w:spacing w:val="-5"/>
                <w:sz w:val="20"/>
              </w:rPr>
              <w:t>108</w:t>
            </w:r>
          </w:p>
        </w:tc>
      </w:tr>
      <w:tr w:rsidR="002F5E36" w14:paraId="60133021" w14:textId="77777777" w:rsidTr="00007310">
        <w:trPr>
          <w:trHeight w:val="431"/>
          <w:jc w:val="center"/>
        </w:trPr>
        <w:tc>
          <w:tcPr>
            <w:tcW w:w="3013" w:type="dxa"/>
            <w:shd w:val="clear" w:color="auto" w:fill="D9D9D9" w:themeFill="background1" w:themeFillShade="D9"/>
          </w:tcPr>
          <w:p w14:paraId="423107FE" w14:textId="77777777" w:rsidR="002F5E36" w:rsidRDefault="00D078B0">
            <w:pPr>
              <w:pStyle w:val="TableParagraph"/>
              <w:spacing w:before="72"/>
              <w:ind w:left="81"/>
              <w:jc w:val="left"/>
              <w:rPr>
                <w:rFonts w:ascii="Arial"/>
                <w:b/>
                <w:sz w:val="25"/>
              </w:rPr>
            </w:pPr>
            <w:r>
              <w:rPr>
                <w:rFonts w:ascii="Arial"/>
                <w:b/>
                <w:spacing w:val="-2"/>
                <w:sz w:val="25"/>
              </w:rPr>
              <w:t>ESSEX</w:t>
            </w:r>
            <w:r>
              <w:rPr>
                <w:rFonts w:ascii="Times New Roman"/>
                <w:spacing w:val="-6"/>
                <w:sz w:val="25"/>
              </w:rPr>
              <w:t xml:space="preserve"> </w:t>
            </w:r>
            <w:r>
              <w:rPr>
                <w:rFonts w:ascii="Arial"/>
                <w:b/>
                <w:spacing w:val="-2"/>
                <w:sz w:val="25"/>
              </w:rPr>
              <w:t>COUNTY</w:t>
            </w:r>
          </w:p>
        </w:tc>
        <w:tc>
          <w:tcPr>
            <w:tcW w:w="907" w:type="dxa"/>
          </w:tcPr>
          <w:p w14:paraId="6E0C6826" w14:textId="77777777" w:rsidR="002F5E36" w:rsidRDefault="00D078B0">
            <w:pPr>
              <w:pStyle w:val="TableParagraph"/>
              <w:ind w:right="93"/>
              <w:rPr>
                <w:sz w:val="20"/>
              </w:rPr>
            </w:pPr>
            <w:r>
              <w:rPr>
                <w:spacing w:val="-5"/>
                <w:sz w:val="20"/>
              </w:rPr>
              <w:t>707</w:t>
            </w:r>
          </w:p>
        </w:tc>
        <w:tc>
          <w:tcPr>
            <w:tcW w:w="907" w:type="dxa"/>
          </w:tcPr>
          <w:p w14:paraId="6D046194" w14:textId="77777777" w:rsidR="002F5E36" w:rsidRDefault="00D078B0">
            <w:pPr>
              <w:pStyle w:val="TableParagraph"/>
              <w:ind w:right="92"/>
              <w:rPr>
                <w:sz w:val="20"/>
              </w:rPr>
            </w:pPr>
            <w:r>
              <w:rPr>
                <w:spacing w:val="-5"/>
                <w:sz w:val="20"/>
              </w:rPr>
              <w:t>592</w:t>
            </w:r>
          </w:p>
        </w:tc>
        <w:tc>
          <w:tcPr>
            <w:tcW w:w="900" w:type="dxa"/>
          </w:tcPr>
          <w:p w14:paraId="5C205AA2" w14:textId="77777777" w:rsidR="002F5E36" w:rsidRDefault="00D078B0">
            <w:pPr>
              <w:pStyle w:val="TableParagraph"/>
              <w:ind w:right="91"/>
              <w:rPr>
                <w:sz w:val="20"/>
              </w:rPr>
            </w:pPr>
            <w:r>
              <w:rPr>
                <w:spacing w:val="-5"/>
                <w:sz w:val="20"/>
              </w:rPr>
              <w:t>446</w:t>
            </w:r>
          </w:p>
        </w:tc>
        <w:tc>
          <w:tcPr>
            <w:tcW w:w="900" w:type="dxa"/>
          </w:tcPr>
          <w:p w14:paraId="6041DA08" w14:textId="77777777" w:rsidR="002F5E36" w:rsidRDefault="00D078B0">
            <w:pPr>
              <w:pStyle w:val="TableParagraph"/>
              <w:ind w:right="90"/>
              <w:rPr>
                <w:sz w:val="20"/>
              </w:rPr>
            </w:pPr>
            <w:r>
              <w:rPr>
                <w:spacing w:val="-5"/>
                <w:sz w:val="20"/>
              </w:rPr>
              <w:t>303</w:t>
            </w:r>
          </w:p>
        </w:tc>
        <w:tc>
          <w:tcPr>
            <w:tcW w:w="900" w:type="dxa"/>
          </w:tcPr>
          <w:p w14:paraId="5956554C" w14:textId="77777777" w:rsidR="002F5E36" w:rsidRDefault="00D078B0">
            <w:pPr>
              <w:pStyle w:val="TableParagraph"/>
              <w:ind w:right="90"/>
              <w:rPr>
                <w:sz w:val="20"/>
              </w:rPr>
            </w:pPr>
            <w:r>
              <w:rPr>
                <w:spacing w:val="-5"/>
                <w:sz w:val="20"/>
              </w:rPr>
              <w:t>339</w:t>
            </w:r>
          </w:p>
        </w:tc>
      </w:tr>
      <w:tr w:rsidR="002F5E36" w14:paraId="374B9020" w14:textId="77777777" w:rsidTr="00007310">
        <w:trPr>
          <w:trHeight w:val="431"/>
          <w:jc w:val="center"/>
        </w:trPr>
        <w:tc>
          <w:tcPr>
            <w:tcW w:w="3013" w:type="dxa"/>
            <w:shd w:val="clear" w:color="auto" w:fill="D9D9D9" w:themeFill="background1" w:themeFillShade="D9"/>
          </w:tcPr>
          <w:p w14:paraId="5B2A54ED" w14:textId="77777777" w:rsidR="002F5E36" w:rsidRDefault="00D078B0">
            <w:pPr>
              <w:pStyle w:val="TableParagraph"/>
              <w:spacing w:before="72"/>
              <w:ind w:left="81"/>
              <w:jc w:val="left"/>
              <w:rPr>
                <w:rFonts w:ascii="Arial"/>
                <w:b/>
                <w:sz w:val="25"/>
              </w:rPr>
            </w:pPr>
            <w:r>
              <w:rPr>
                <w:rFonts w:ascii="Arial"/>
                <w:b/>
                <w:spacing w:val="-2"/>
                <w:sz w:val="25"/>
              </w:rPr>
              <w:t>FRANKLIN</w:t>
            </w:r>
            <w:r>
              <w:rPr>
                <w:rFonts w:ascii="Times New Roman"/>
                <w:spacing w:val="-12"/>
                <w:sz w:val="25"/>
              </w:rPr>
              <w:t xml:space="preserve"> </w:t>
            </w:r>
            <w:r>
              <w:rPr>
                <w:rFonts w:ascii="Arial"/>
                <w:b/>
                <w:spacing w:val="-2"/>
                <w:sz w:val="25"/>
              </w:rPr>
              <w:t>COUNTY</w:t>
            </w:r>
          </w:p>
        </w:tc>
        <w:tc>
          <w:tcPr>
            <w:tcW w:w="907" w:type="dxa"/>
          </w:tcPr>
          <w:p w14:paraId="0208FA5E" w14:textId="77777777" w:rsidR="002F5E36" w:rsidRDefault="00D078B0">
            <w:pPr>
              <w:pStyle w:val="TableParagraph"/>
              <w:ind w:right="85"/>
              <w:rPr>
                <w:sz w:val="20"/>
              </w:rPr>
            </w:pPr>
            <w:r>
              <w:rPr>
                <w:spacing w:val="-5"/>
                <w:sz w:val="20"/>
              </w:rPr>
              <w:t>77</w:t>
            </w:r>
          </w:p>
        </w:tc>
        <w:tc>
          <w:tcPr>
            <w:tcW w:w="907" w:type="dxa"/>
          </w:tcPr>
          <w:p w14:paraId="2D799BB3" w14:textId="77777777" w:rsidR="002F5E36" w:rsidRDefault="00D078B0">
            <w:pPr>
              <w:pStyle w:val="TableParagraph"/>
              <w:ind w:right="84"/>
              <w:rPr>
                <w:sz w:val="20"/>
              </w:rPr>
            </w:pPr>
            <w:r>
              <w:rPr>
                <w:spacing w:val="-5"/>
                <w:sz w:val="20"/>
              </w:rPr>
              <w:t>69</w:t>
            </w:r>
          </w:p>
        </w:tc>
        <w:tc>
          <w:tcPr>
            <w:tcW w:w="900" w:type="dxa"/>
          </w:tcPr>
          <w:p w14:paraId="2D56FAAC" w14:textId="77777777" w:rsidR="002F5E36" w:rsidRDefault="00D078B0">
            <w:pPr>
              <w:pStyle w:val="TableParagraph"/>
              <w:ind w:right="83"/>
              <w:rPr>
                <w:sz w:val="20"/>
              </w:rPr>
            </w:pPr>
            <w:r>
              <w:rPr>
                <w:spacing w:val="-5"/>
                <w:sz w:val="20"/>
              </w:rPr>
              <w:t>59</w:t>
            </w:r>
          </w:p>
        </w:tc>
        <w:tc>
          <w:tcPr>
            <w:tcW w:w="900" w:type="dxa"/>
          </w:tcPr>
          <w:p w14:paraId="7CDB5E64" w14:textId="77777777" w:rsidR="002F5E36" w:rsidRDefault="00D078B0">
            <w:pPr>
              <w:pStyle w:val="TableParagraph"/>
              <w:ind w:right="82"/>
              <w:rPr>
                <w:sz w:val="20"/>
              </w:rPr>
            </w:pPr>
            <w:r>
              <w:rPr>
                <w:spacing w:val="-5"/>
                <w:sz w:val="20"/>
              </w:rPr>
              <w:t>43</w:t>
            </w:r>
          </w:p>
        </w:tc>
        <w:tc>
          <w:tcPr>
            <w:tcW w:w="900" w:type="dxa"/>
          </w:tcPr>
          <w:p w14:paraId="06C10E3B" w14:textId="77777777" w:rsidR="002F5E36" w:rsidRDefault="00D078B0">
            <w:pPr>
              <w:pStyle w:val="TableParagraph"/>
              <w:ind w:right="81"/>
              <w:rPr>
                <w:sz w:val="20"/>
              </w:rPr>
            </w:pPr>
            <w:r>
              <w:rPr>
                <w:spacing w:val="-5"/>
                <w:sz w:val="20"/>
              </w:rPr>
              <w:t>43</w:t>
            </w:r>
          </w:p>
        </w:tc>
      </w:tr>
      <w:tr w:rsidR="002F5E36" w14:paraId="5194F8BE" w14:textId="77777777" w:rsidTr="00007310">
        <w:trPr>
          <w:trHeight w:val="431"/>
          <w:jc w:val="center"/>
        </w:trPr>
        <w:tc>
          <w:tcPr>
            <w:tcW w:w="3013" w:type="dxa"/>
            <w:shd w:val="clear" w:color="auto" w:fill="D9D9D9" w:themeFill="background1" w:themeFillShade="D9"/>
          </w:tcPr>
          <w:p w14:paraId="68E4F948" w14:textId="77777777" w:rsidR="002F5E36" w:rsidRDefault="00D078B0">
            <w:pPr>
              <w:pStyle w:val="TableParagraph"/>
              <w:spacing w:before="72"/>
              <w:ind w:left="81"/>
              <w:jc w:val="left"/>
              <w:rPr>
                <w:rFonts w:ascii="Arial"/>
                <w:b/>
                <w:sz w:val="25"/>
              </w:rPr>
            </w:pPr>
            <w:r>
              <w:rPr>
                <w:rFonts w:ascii="Arial"/>
                <w:b/>
                <w:spacing w:val="-2"/>
                <w:sz w:val="25"/>
              </w:rPr>
              <w:t>HAMPDEN</w:t>
            </w:r>
            <w:r>
              <w:rPr>
                <w:rFonts w:ascii="Times New Roman"/>
                <w:spacing w:val="-6"/>
                <w:sz w:val="25"/>
              </w:rPr>
              <w:t xml:space="preserve"> </w:t>
            </w:r>
            <w:r>
              <w:rPr>
                <w:rFonts w:ascii="Arial"/>
                <w:b/>
                <w:spacing w:val="-2"/>
                <w:sz w:val="25"/>
              </w:rPr>
              <w:t>COUNTY</w:t>
            </w:r>
          </w:p>
        </w:tc>
        <w:tc>
          <w:tcPr>
            <w:tcW w:w="907" w:type="dxa"/>
          </w:tcPr>
          <w:p w14:paraId="333C414F" w14:textId="77777777" w:rsidR="002F5E36" w:rsidRDefault="00D078B0">
            <w:pPr>
              <w:pStyle w:val="TableParagraph"/>
              <w:ind w:right="93"/>
              <w:rPr>
                <w:sz w:val="20"/>
              </w:rPr>
            </w:pPr>
            <w:r>
              <w:rPr>
                <w:spacing w:val="-5"/>
                <w:sz w:val="20"/>
              </w:rPr>
              <w:t>585</w:t>
            </w:r>
          </w:p>
        </w:tc>
        <w:tc>
          <w:tcPr>
            <w:tcW w:w="907" w:type="dxa"/>
          </w:tcPr>
          <w:p w14:paraId="29A23ABC" w14:textId="77777777" w:rsidR="002F5E36" w:rsidRDefault="00D078B0">
            <w:pPr>
              <w:pStyle w:val="TableParagraph"/>
              <w:ind w:right="92"/>
              <w:rPr>
                <w:sz w:val="20"/>
              </w:rPr>
            </w:pPr>
            <w:r>
              <w:rPr>
                <w:spacing w:val="-5"/>
                <w:sz w:val="20"/>
              </w:rPr>
              <w:t>600</w:t>
            </w:r>
          </w:p>
        </w:tc>
        <w:tc>
          <w:tcPr>
            <w:tcW w:w="900" w:type="dxa"/>
          </w:tcPr>
          <w:p w14:paraId="4FB3F944" w14:textId="77777777" w:rsidR="002F5E36" w:rsidRDefault="00D078B0">
            <w:pPr>
              <w:pStyle w:val="TableParagraph"/>
              <w:ind w:right="91"/>
              <w:rPr>
                <w:sz w:val="20"/>
              </w:rPr>
            </w:pPr>
            <w:r>
              <w:rPr>
                <w:spacing w:val="-5"/>
                <w:sz w:val="20"/>
              </w:rPr>
              <w:t>482</w:t>
            </w:r>
          </w:p>
        </w:tc>
        <w:tc>
          <w:tcPr>
            <w:tcW w:w="900" w:type="dxa"/>
          </w:tcPr>
          <w:p w14:paraId="466E7DAB" w14:textId="77777777" w:rsidR="002F5E36" w:rsidRDefault="00D078B0">
            <w:pPr>
              <w:pStyle w:val="TableParagraph"/>
              <w:ind w:right="90"/>
              <w:rPr>
                <w:sz w:val="20"/>
              </w:rPr>
            </w:pPr>
            <w:r>
              <w:rPr>
                <w:spacing w:val="-5"/>
                <w:sz w:val="20"/>
              </w:rPr>
              <w:t>385</w:t>
            </w:r>
          </w:p>
        </w:tc>
        <w:tc>
          <w:tcPr>
            <w:tcW w:w="900" w:type="dxa"/>
          </w:tcPr>
          <w:p w14:paraId="17D7EC67" w14:textId="77777777" w:rsidR="002F5E36" w:rsidRDefault="00D078B0">
            <w:pPr>
              <w:pStyle w:val="TableParagraph"/>
              <w:ind w:right="90"/>
              <w:rPr>
                <w:sz w:val="20"/>
              </w:rPr>
            </w:pPr>
            <w:r>
              <w:rPr>
                <w:spacing w:val="-5"/>
                <w:sz w:val="20"/>
              </w:rPr>
              <w:t>345</w:t>
            </w:r>
          </w:p>
        </w:tc>
      </w:tr>
      <w:tr w:rsidR="002F5E36" w14:paraId="438F2BD0" w14:textId="77777777" w:rsidTr="00007310">
        <w:trPr>
          <w:trHeight w:val="431"/>
          <w:jc w:val="center"/>
        </w:trPr>
        <w:tc>
          <w:tcPr>
            <w:tcW w:w="3013" w:type="dxa"/>
            <w:shd w:val="clear" w:color="auto" w:fill="D9D9D9" w:themeFill="background1" w:themeFillShade="D9"/>
          </w:tcPr>
          <w:p w14:paraId="5B177C3F" w14:textId="77777777" w:rsidR="002F5E36" w:rsidRDefault="00D078B0">
            <w:pPr>
              <w:pStyle w:val="TableParagraph"/>
              <w:spacing w:before="72"/>
              <w:ind w:left="81"/>
              <w:jc w:val="left"/>
              <w:rPr>
                <w:rFonts w:ascii="Arial"/>
                <w:b/>
                <w:sz w:val="25"/>
              </w:rPr>
            </w:pPr>
            <w:r>
              <w:rPr>
                <w:rFonts w:ascii="Arial"/>
                <w:b/>
                <w:spacing w:val="-4"/>
                <w:sz w:val="25"/>
              </w:rPr>
              <w:t>HAMPSHIRE</w:t>
            </w:r>
            <w:r>
              <w:rPr>
                <w:rFonts w:ascii="Times New Roman"/>
                <w:spacing w:val="4"/>
                <w:sz w:val="25"/>
              </w:rPr>
              <w:t xml:space="preserve"> </w:t>
            </w:r>
            <w:r>
              <w:rPr>
                <w:rFonts w:ascii="Arial"/>
                <w:b/>
                <w:spacing w:val="-2"/>
                <w:sz w:val="25"/>
              </w:rPr>
              <w:t>COUNTY</w:t>
            </w:r>
          </w:p>
        </w:tc>
        <w:tc>
          <w:tcPr>
            <w:tcW w:w="907" w:type="dxa"/>
          </w:tcPr>
          <w:p w14:paraId="2F0653F4" w14:textId="77777777" w:rsidR="002F5E36" w:rsidRDefault="00D078B0">
            <w:pPr>
              <w:pStyle w:val="TableParagraph"/>
              <w:ind w:right="85"/>
              <w:rPr>
                <w:sz w:val="20"/>
              </w:rPr>
            </w:pPr>
            <w:r>
              <w:rPr>
                <w:spacing w:val="-5"/>
                <w:sz w:val="20"/>
              </w:rPr>
              <w:t>91</w:t>
            </w:r>
          </w:p>
        </w:tc>
        <w:tc>
          <w:tcPr>
            <w:tcW w:w="907" w:type="dxa"/>
          </w:tcPr>
          <w:p w14:paraId="20CF9408" w14:textId="77777777" w:rsidR="002F5E36" w:rsidRDefault="00D078B0">
            <w:pPr>
              <w:pStyle w:val="TableParagraph"/>
              <w:ind w:right="92"/>
              <w:rPr>
                <w:sz w:val="20"/>
              </w:rPr>
            </w:pPr>
            <w:r>
              <w:rPr>
                <w:spacing w:val="-5"/>
                <w:sz w:val="20"/>
              </w:rPr>
              <w:t>105</w:t>
            </w:r>
          </w:p>
        </w:tc>
        <w:tc>
          <w:tcPr>
            <w:tcW w:w="900" w:type="dxa"/>
          </w:tcPr>
          <w:p w14:paraId="566EA8F5" w14:textId="77777777" w:rsidR="002F5E36" w:rsidRDefault="00D078B0">
            <w:pPr>
              <w:pStyle w:val="TableParagraph"/>
              <w:ind w:right="83"/>
              <w:rPr>
                <w:sz w:val="20"/>
              </w:rPr>
            </w:pPr>
            <w:r>
              <w:rPr>
                <w:spacing w:val="-5"/>
                <w:sz w:val="20"/>
              </w:rPr>
              <w:t>62</w:t>
            </w:r>
          </w:p>
        </w:tc>
        <w:tc>
          <w:tcPr>
            <w:tcW w:w="900" w:type="dxa"/>
          </w:tcPr>
          <w:p w14:paraId="6E54A5BA" w14:textId="77777777" w:rsidR="002F5E36" w:rsidRDefault="00D078B0">
            <w:pPr>
              <w:pStyle w:val="TableParagraph"/>
              <w:ind w:right="82"/>
              <w:rPr>
                <w:sz w:val="20"/>
              </w:rPr>
            </w:pPr>
            <w:r>
              <w:rPr>
                <w:spacing w:val="-5"/>
                <w:sz w:val="20"/>
              </w:rPr>
              <w:t>60</w:t>
            </w:r>
          </w:p>
        </w:tc>
        <w:tc>
          <w:tcPr>
            <w:tcW w:w="900" w:type="dxa"/>
          </w:tcPr>
          <w:p w14:paraId="4066D1E6" w14:textId="77777777" w:rsidR="002F5E36" w:rsidRDefault="00D078B0">
            <w:pPr>
              <w:pStyle w:val="TableParagraph"/>
              <w:ind w:right="81"/>
              <w:rPr>
                <w:sz w:val="20"/>
              </w:rPr>
            </w:pPr>
            <w:r>
              <w:rPr>
                <w:spacing w:val="-5"/>
                <w:sz w:val="20"/>
              </w:rPr>
              <w:t>53</w:t>
            </w:r>
          </w:p>
        </w:tc>
      </w:tr>
      <w:tr w:rsidR="002F5E36" w14:paraId="4147B181" w14:textId="77777777" w:rsidTr="00007310">
        <w:trPr>
          <w:trHeight w:val="431"/>
          <w:jc w:val="center"/>
        </w:trPr>
        <w:tc>
          <w:tcPr>
            <w:tcW w:w="3013" w:type="dxa"/>
            <w:shd w:val="clear" w:color="auto" w:fill="D9D9D9" w:themeFill="background1" w:themeFillShade="D9"/>
          </w:tcPr>
          <w:p w14:paraId="66909A6F" w14:textId="77777777" w:rsidR="002F5E36" w:rsidRDefault="00D078B0">
            <w:pPr>
              <w:pStyle w:val="TableParagraph"/>
              <w:spacing w:before="72"/>
              <w:ind w:left="81"/>
              <w:jc w:val="left"/>
              <w:rPr>
                <w:rFonts w:ascii="Arial"/>
                <w:b/>
                <w:sz w:val="25"/>
              </w:rPr>
            </w:pPr>
            <w:r>
              <w:rPr>
                <w:rFonts w:ascii="Arial"/>
                <w:b/>
                <w:spacing w:val="-4"/>
                <w:sz w:val="25"/>
              </w:rPr>
              <w:t>MIDDLESEX</w:t>
            </w:r>
            <w:r>
              <w:rPr>
                <w:rFonts w:ascii="Times New Roman"/>
                <w:sz w:val="25"/>
              </w:rPr>
              <w:t xml:space="preserve"> </w:t>
            </w:r>
            <w:r>
              <w:rPr>
                <w:rFonts w:ascii="Arial"/>
                <w:b/>
                <w:spacing w:val="-2"/>
                <w:sz w:val="25"/>
              </w:rPr>
              <w:t>COUNTY</w:t>
            </w:r>
          </w:p>
        </w:tc>
        <w:tc>
          <w:tcPr>
            <w:tcW w:w="907" w:type="dxa"/>
          </w:tcPr>
          <w:p w14:paraId="5481864A" w14:textId="77777777" w:rsidR="002F5E36" w:rsidRDefault="00D078B0">
            <w:pPr>
              <w:pStyle w:val="TableParagraph"/>
              <w:ind w:right="101"/>
              <w:rPr>
                <w:sz w:val="20"/>
              </w:rPr>
            </w:pPr>
            <w:r>
              <w:rPr>
                <w:spacing w:val="-4"/>
                <w:sz w:val="20"/>
              </w:rPr>
              <w:t>1249</w:t>
            </w:r>
          </w:p>
        </w:tc>
        <w:tc>
          <w:tcPr>
            <w:tcW w:w="907" w:type="dxa"/>
          </w:tcPr>
          <w:p w14:paraId="0809A94A" w14:textId="77777777" w:rsidR="002F5E36" w:rsidRDefault="00D078B0">
            <w:pPr>
              <w:pStyle w:val="TableParagraph"/>
              <w:ind w:right="92"/>
              <w:rPr>
                <w:sz w:val="20"/>
              </w:rPr>
            </w:pPr>
            <w:r>
              <w:rPr>
                <w:spacing w:val="-5"/>
                <w:sz w:val="20"/>
              </w:rPr>
              <w:t>954</w:t>
            </w:r>
          </w:p>
        </w:tc>
        <w:tc>
          <w:tcPr>
            <w:tcW w:w="900" w:type="dxa"/>
          </w:tcPr>
          <w:p w14:paraId="75B03EA4" w14:textId="77777777" w:rsidR="002F5E36" w:rsidRDefault="00D078B0">
            <w:pPr>
              <w:pStyle w:val="TableParagraph"/>
              <w:ind w:right="91"/>
              <w:rPr>
                <w:sz w:val="20"/>
              </w:rPr>
            </w:pPr>
            <w:r>
              <w:rPr>
                <w:spacing w:val="-5"/>
                <w:sz w:val="20"/>
              </w:rPr>
              <w:t>706</w:t>
            </w:r>
          </w:p>
        </w:tc>
        <w:tc>
          <w:tcPr>
            <w:tcW w:w="900" w:type="dxa"/>
          </w:tcPr>
          <w:p w14:paraId="056013B7" w14:textId="77777777" w:rsidR="002F5E36" w:rsidRDefault="00D078B0">
            <w:pPr>
              <w:pStyle w:val="TableParagraph"/>
              <w:ind w:right="90"/>
              <w:rPr>
                <w:sz w:val="20"/>
              </w:rPr>
            </w:pPr>
            <w:r>
              <w:rPr>
                <w:spacing w:val="-5"/>
                <w:sz w:val="20"/>
              </w:rPr>
              <w:t>543</w:t>
            </w:r>
          </w:p>
        </w:tc>
        <w:tc>
          <w:tcPr>
            <w:tcW w:w="900" w:type="dxa"/>
          </w:tcPr>
          <w:p w14:paraId="51E109F4" w14:textId="77777777" w:rsidR="002F5E36" w:rsidRDefault="00D078B0">
            <w:pPr>
              <w:pStyle w:val="TableParagraph"/>
              <w:ind w:right="90"/>
              <w:rPr>
                <w:sz w:val="20"/>
              </w:rPr>
            </w:pPr>
            <w:r>
              <w:rPr>
                <w:spacing w:val="-5"/>
                <w:sz w:val="20"/>
              </w:rPr>
              <w:t>565</w:t>
            </w:r>
          </w:p>
        </w:tc>
      </w:tr>
      <w:tr w:rsidR="002F5E36" w14:paraId="326C14A0" w14:textId="77777777" w:rsidTr="00007310">
        <w:trPr>
          <w:trHeight w:val="431"/>
          <w:jc w:val="center"/>
        </w:trPr>
        <w:tc>
          <w:tcPr>
            <w:tcW w:w="3013" w:type="dxa"/>
            <w:shd w:val="clear" w:color="auto" w:fill="D9D9D9" w:themeFill="background1" w:themeFillShade="D9"/>
          </w:tcPr>
          <w:p w14:paraId="76716FDC" w14:textId="77777777" w:rsidR="002F5E36" w:rsidRDefault="00D078B0">
            <w:pPr>
              <w:pStyle w:val="TableParagraph"/>
              <w:spacing w:before="72"/>
              <w:ind w:left="81"/>
              <w:jc w:val="left"/>
              <w:rPr>
                <w:rFonts w:ascii="Arial"/>
                <w:b/>
                <w:sz w:val="25"/>
              </w:rPr>
            </w:pPr>
            <w:r>
              <w:rPr>
                <w:rFonts w:ascii="Arial"/>
                <w:b/>
                <w:spacing w:val="-4"/>
                <w:sz w:val="25"/>
              </w:rPr>
              <w:t>NORFOLK</w:t>
            </w:r>
            <w:r>
              <w:rPr>
                <w:rFonts w:ascii="Times New Roman"/>
                <w:spacing w:val="-4"/>
                <w:sz w:val="25"/>
              </w:rPr>
              <w:t xml:space="preserve"> </w:t>
            </w:r>
            <w:r>
              <w:rPr>
                <w:rFonts w:ascii="Arial"/>
                <w:b/>
                <w:spacing w:val="-2"/>
                <w:sz w:val="25"/>
              </w:rPr>
              <w:t>COUNTY</w:t>
            </w:r>
          </w:p>
        </w:tc>
        <w:tc>
          <w:tcPr>
            <w:tcW w:w="907" w:type="dxa"/>
          </w:tcPr>
          <w:p w14:paraId="78DD4E7E" w14:textId="77777777" w:rsidR="002F5E36" w:rsidRDefault="00D078B0">
            <w:pPr>
              <w:pStyle w:val="TableParagraph"/>
              <w:ind w:right="93"/>
              <w:rPr>
                <w:sz w:val="20"/>
              </w:rPr>
            </w:pPr>
            <w:r>
              <w:rPr>
                <w:spacing w:val="-5"/>
                <w:sz w:val="20"/>
              </w:rPr>
              <w:t>550</w:t>
            </w:r>
          </w:p>
        </w:tc>
        <w:tc>
          <w:tcPr>
            <w:tcW w:w="907" w:type="dxa"/>
          </w:tcPr>
          <w:p w14:paraId="5D19367A" w14:textId="77777777" w:rsidR="002F5E36" w:rsidRDefault="00D078B0">
            <w:pPr>
              <w:pStyle w:val="TableParagraph"/>
              <w:ind w:right="92"/>
              <w:rPr>
                <w:sz w:val="20"/>
              </w:rPr>
            </w:pPr>
            <w:r>
              <w:rPr>
                <w:spacing w:val="-5"/>
                <w:sz w:val="20"/>
              </w:rPr>
              <w:t>446</w:t>
            </w:r>
          </w:p>
        </w:tc>
        <w:tc>
          <w:tcPr>
            <w:tcW w:w="900" w:type="dxa"/>
          </w:tcPr>
          <w:p w14:paraId="2B4BC628" w14:textId="77777777" w:rsidR="002F5E36" w:rsidRDefault="00D078B0">
            <w:pPr>
              <w:pStyle w:val="TableParagraph"/>
              <w:ind w:right="91"/>
              <w:rPr>
                <w:sz w:val="20"/>
              </w:rPr>
            </w:pPr>
            <w:r>
              <w:rPr>
                <w:spacing w:val="-5"/>
                <w:sz w:val="20"/>
              </w:rPr>
              <w:t>331</w:t>
            </w:r>
          </w:p>
        </w:tc>
        <w:tc>
          <w:tcPr>
            <w:tcW w:w="900" w:type="dxa"/>
          </w:tcPr>
          <w:p w14:paraId="14FDAC39" w14:textId="77777777" w:rsidR="002F5E36" w:rsidRDefault="00D078B0">
            <w:pPr>
              <w:pStyle w:val="TableParagraph"/>
              <w:ind w:right="90"/>
              <w:rPr>
                <w:sz w:val="20"/>
              </w:rPr>
            </w:pPr>
            <w:r>
              <w:rPr>
                <w:spacing w:val="-5"/>
                <w:sz w:val="20"/>
              </w:rPr>
              <w:t>230</w:t>
            </w:r>
          </w:p>
        </w:tc>
        <w:tc>
          <w:tcPr>
            <w:tcW w:w="900" w:type="dxa"/>
          </w:tcPr>
          <w:p w14:paraId="62C4C951" w14:textId="77777777" w:rsidR="002F5E36" w:rsidRDefault="00D078B0">
            <w:pPr>
              <w:pStyle w:val="TableParagraph"/>
              <w:ind w:right="90"/>
              <w:rPr>
                <w:sz w:val="20"/>
              </w:rPr>
            </w:pPr>
            <w:r>
              <w:rPr>
                <w:spacing w:val="-5"/>
                <w:sz w:val="20"/>
              </w:rPr>
              <w:t>289</w:t>
            </w:r>
          </w:p>
        </w:tc>
      </w:tr>
      <w:tr w:rsidR="002F5E36" w14:paraId="3AC185E2" w14:textId="77777777" w:rsidTr="00007310">
        <w:trPr>
          <w:trHeight w:val="431"/>
          <w:jc w:val="center"/>
        </w:trPr>
        <w:tc>
          <w:tcPr>
            <w:tcW w:w="3013" w:type="dxa"/>
            <w:shd w:val="clear" w:color="auto" w:fill="D9D9D9" w:themeFill="background1" w:themeFillShade="D9"/>
          </w:tcPr>
          <w:p w14:paraId="775FFCB0" w14:textId="77777777" w:rsidR="002F5E36" w:rsidRDefault="00D078B0">
            <w:pPr>
              <w:pStyle w:val="TableParagraph"/>
              <w:spacing w:before="72"/>
              <w:ind w:left="81"/>
              <w:jc w:val="left"/>
              <w:rPr>
                <w:rFonts w:ascii="Arial"/>
                <w:b/>
                <w:sz w:val="25"/>
              </w:rPr>
            </w:pPr>
            <w:r>
              <w:rPr>
                <w:rFonts w:ascii="Arial"/>
                <w:b/>
                <w:spacing w:val="-4"/>
                <w:sz w:val="25"/>
              </w:rPr>
              <w:t>PLYMOUTH</w:t>
            </w:r>
            <w:r>
              <w:rPr>
                <w:rFonts w:ascii="Times New Roman"/>
                <w:spacing w:val="-2"/>
                <w:sz w:val="25"/>
              </w:rPr>
              <w:t xml:space="preserve"> </w:t>
            </w:r>
            <w:r>
              <w:rPr>
                <w:rFonts w:ascii="Arial"/>
                <w:b/>
                <w:spacing w:val="-2"/>
                <w:sz w:val="25"/>
              </w:rPr>
              <w:t>COUNTY</w:t>
            </w:r>
          </w:p>
        </w:tc>
        <w:tc>
          <w:tcPr>
            <w:tcW w:w="907" w:type="dxa"/>
          </w:tcPr>
          <w:p w14:paraId="386DDF7A" w14:textId="77777777" w:rsidR="002F5E36" w:rsidRDefault="00D078B0">
            <w:pPr>
              <w:pStyle w:val="TableParagraph"/>
              <w:ind w:right="93"/>
              <w:rPr>
                <w:sz w:val="20"/>
              </w:rPr>
            </w:pPr>
            <w:r>
              <w:rPr>
                <w:spacing w:val="-5"/>
                <w:sz w:val="20"/>
              </w:rPr>
              <w:t>495</w:t>
            </w:r>
          </w:p>
        </w:tc>
        <w:tc>
          <w:tcPr>
            <w:tcW w:w="907" w:type="dxa"/>
          </w:tcPr>
          <w:p w14:paraId="6A2328C1" w14:textId="77777777" w:rsidR="002F5E36" w:rsidRDefault="00D078B0">
            <w:pPr>
              <w:pStyle w:val="TableParagraph"/>
              <w:ind w:right="92"/>
              <w:rPr>
                <w:sz w:val="20"/>
              </w:rPr>
            </w:pPr>
            <w:r>
              <w:rPr>
                <w:spacing w:val="-5"/>
                <w:sz w:val="20"/>
              </w:rPr>
              <w:t>442</w:t>
            </w:r>
          </w:p>
        </w:tc>
        <w:tc>
          <w:tcPr>
            <w:tcW w:w="900" w:type="dxa"/>
          </w:tcPr>
          <w:p w14:paraId="61DF615B" w14:textId="77777777" w:rsidR="002F5E36" w:rsidRDefault="00D078B0">
            <w:pPr>
              <w:pStyle w:val="TableParagraph"/>
              <w:ind w:right="91"/>
              <w:rPr>
                <w:sz w:val="20"/>
              </w:rPr>
            </w:pPr>
            <w:r>
              <w:rPr>
                <w:spacing w:val="-5"/>
                <w:sz w:val="20"/>
              </w:rPr>
              <w:t>333</w:t>
            </w:r>
          </w:p>
        </w:tc>
        <w:tc>
          <w:tcPr>
            <w:tcW w:w="900" w:type="dxa"/>
          </w:tcPr>
          <w:p w14:paraId="51A6D9D1" w14:textId="77777777" w:rsidR="002F5E36" w:rsidRDefault="00D078B0">
            <w:pPr>
              <w:pStyle w:val="TableParagraph"/>
              <w:ind w:right="90"/>
              <w:rPr>
                <w:sz w:val="20"/>
              </w:rPr>
            </w:pPr>
            <w:r>
              <w:rPr>
                <w:spacing w:val="-5"/>
                <w:sz w:val="20"/>
              </w:rPr>
              <w:t>230</w:t>
            </w:r>
          </w:p>
        </w:tc>
        <w:tc>
          <w:tcPr>
            <w:tcW w:w="900" w:type="dxa"/>
          </w:tcPr>
          <w:p w14:paraId="08FF0723" w14:textId="77777777" w:rsidR="002F5E36" w:rsidRDefault="00D078B0">
            <w:pPr>
              <w:pStyle w:val="TableParagraph"/>
              <w:ind w:right="90"/>
              <w:rPr>
                <w:sz w:val="20"/>
              </w:rPr>
            </w:pPr>
            <w:r>
              <w:rPr>
                <w:spacing w:val="-5"/>
                <w:sz w:val="20"/>
              </w:rPr>
              <w:t>256</w:t>
            </w:r>
          </w:p>
        </w:tc>
      </w:tr>
      <w:tr w:rsidR="002F5E36" w14:paraId="560BEC81" w14:textId="77777777" w:rsidTr="00007310">
        <w:trPr>
          <w:trHeight w:val="431"/>
          <w:jc w:val="center"/>
        </w:trPr>
        <w:tc>
          <w:tcPr>
            <w:tcW w:w="3013" w:type="dxa"/>
            <w:shd w:val="clear" w:color="auto" w:fill="D9D9D9" w:themeFill="background1" w:themeFillShade="D9"/>
          </w:tcPr>
          <w:p w14:paraId="2D3A0379" w14:textId="77777777" w:rsidR="002F5E36" w:rsidRDefault="00D078B0">
            <w:pPr>
              <w:pStyle w:val="TableParagraph"/>
              <w:spacing w:before="72"/>
              <w:ind w:left="81"/>
              <w:jc w:val="left"/>
              <w:rPr>
                <w:rFonts w:ascii="Arial"/>
                <w:b/>
                <w:sz w:val="25"/>
              </w:rPr>
            </w:pPr>
            <w:r>
              <w:rPr>
                <w:rFonts w:ascii="Arial"/>
                <w:b/>
                <w:spacing w:val="-4"/>
                <w:sz w:val="25"/>
              </w:rPr>
              <w:t>SUFFOLK</w:t>
            </w:r>
            <w:r>
              <w:rPr>
                <w:rFonts w:ascii="Times New Roman"/>
                <w:spacing w:val="-2"/>
                <w:sz w:val="25"/>
              </w:rPr>
              <w:t xml:space="preserve"> </w:t>
            </w:r>
            <w:r>
              <w:rPr>
                <w:rFonts w:ascii="Arial"/>
                <w:b/>
                <w:spacing w:val="-2"/>
                <w:sz w:val="25"/>
              </w:rPr>
              <w:t>COUNTY</w:t>
            </w:r>
          </w:p>
        </w:tc>
        <w:tc>
          <w:tcPr>
            <w:tcW w:w="907" w:type="dxa"/>
          </w:tcPr>
          <w:p w14:paraId="25A400AA" w14:textId="77777777" w:rsidR="002F5E36" w:rsidRDefault="00D078B0">
            <w:pPr>
              <w:pStyle w:val="TableParagraph"/>
              <w:ind w:right="93"/>
              <w:rPr>
                <w:sz w:val="20"/>
              </w:rPr>
            </w:pPr>
            <w:r>
              <w:rPr>
                <w:spacing w:val="-5"/>
                <w:sz w:val="20"/>
              </w:rPr>
              <w:t>975</w:t>
            </w:r>
          </w:p>
        </w:tc>
        <w:tc>
          <w:tcPr>
            <w:tcW w:w="907" w:type="dxa"/>
          </w:tcPr>
          <w:p w14:paraId="1FBA4D15" w14:textId="77777777" w:rsidR="002F5E36" w:rsidRDefault="00D078B0">
            <w:pPr>
              <w:pStyle w:val="TableParagraph"/>
              <w:ind w:right="92"/>
              <w:rPr>
                <w:sz w:val="20"/>
              </w:rPr>
            </w:pPr>
            <w:r>
              <w:rPr>
                <w:spacing w:val="-5"/>
                <w:sz w:val="20"/>
              </w:rPr>
              <w:t>809</w:t>
            </w:r>
          </w:p>
        </w:tc>
        <w:tc>
          <w:tcPr>
            <w:tcW w:w="900" w:type="dxa"/>
          </w:tcPr>
          <w:p w14:paraId="492BD181" w14:textId="77777777" w:rsidR="002F5E36" w:rsidRDefault="00D078B0">
            <w:pPr>
              <w:pStyle w:val="TableParagraph"/>
              <w:ind w:right="91"/>
              <w:rPr>
                <w:sz w:val="20"/>
              </w:rPr>
            </w:pPr>
            <w:r>
              <w:rPr>
                <w:spacing w:val="-5"/>
                <w:sz w:val="20"/>
              </w:rPr>
              <w:t>645</w:t>
            </w:r>
          </w:p>
        </w:tc>
        <w:tc>
          <w:tcPr>
            <w:tcW w:w="900" w:type="dxa"/>
          </w:tcPr>
          <w:p w14:paraId="31112884" w14:textId="77777777" w:rsidR="002F5E36" w:rsidRDefault="00D078B0">
            <w:pPr>
              <w:pStyle w:val="TableParagraph"/>
              <w:ind w:right="90"/>
              <w:rPr>
                <w:sz w:val="20"/>
              </w:rPr>
            </w:pPr>
            <w:r>
              <w:rPr>
                <w:spacing w:val="-5"/>
                <w:sz w:val="20"/>
              </w:rPr>
              <w:t>543</w:t>
            </w:r>
          </w:p>
        </w:tc>
        <w:tc>
          <w:tcPr>
            <w:tcW w:w="900" w:type="dxa"/>
          </w:tcPr>
          <w:p w14:paraId="7A4C23F2" w14:textId="77777777" w:rsidR="002F5E36" w:rsidRDefault="00D078B0">
            <w:pPr>
              <w:pStyle w:val="TableParagraph"/>
              <w:ind w:right="90"/>
              <w:rPr>
                <w:sz w:val="20"/>
              </w:rPr>
            </w:pPr>
            <w:r>
              <w:rPr>
                <w:spacing w:val="-5"/>
                <w:sz w:val="20"/>
              </w:rPr>
              <w:t>932</w:t>
            </w:r>
          </w:p>
        </w:tc>
      </w:tr>
      <w:tr w:rsidR="002F5E36" w14:paraId="4B795103" w14:textId="77777777" w:rsidTr="00007310">
        <w:trPr>
          <w:trHeight w:val="431"/>
          <w:jc w:val="center"/>
        </w:trPr>
        <w:tc>
          <w:tcPr>
            <w:tcW w:w="3013" w:type="dxa"/>
            <w:shd w:val="clear" w:color="auto" w:fill="D9D9D9" w:themeFill="background1" w:themeFillShade="D9"/>
          </w:tcPr>
          <w:p w14:paraId="227CF8CA" w14:textId="77777777" w:rsidR="002F5E36" w:rsidRDefault="00D078B0">
            <w:pPr>
              <w:pStyle w:val="TableParagraph"/>
              <w:spacing w:before="72"/>
              <w:ind w:left="81"/>
              <w:jc w:val="left"/>
              <w:rPr>
                <w:rFonts w:ascii="Arial"/>
                <w:b/>
                <w:sz w:val="25"/>
              </w:rPr>
            </w:pPr>
            <w:r>
              <w:rPr>
                <w:rFonts w:ascii="Arial"/>
                <w:b/>
                <w:spacing w:val="-2"/>
                <w:sz w:val="25"/>
              </w:rPr>
              <w:t>WORCESTER</w:t>
            </w:r>
            <w:r>
              <w:rPr>
                <w:rFonts w:ascii="Times New Roman"/>
                <w:spacing w:val="-12"/>
                <w:sz w:val="25"/>
              </w:rPr>
              <w:t xml:space="preserve"> </w:t>
            </w:r>
            <w:r>
              <w:rPr>
                <w:rFonts w:ascii="Arial"/>
                <w:b/>
                <w:spacing w:val="-2"/>
                <w:sz w:val="25"/>
              </w:rPr>
              <w:t>COUNTY</w:t>
            </w:r>
          </w:p>
        </w:tc>
        <w:tc>
          <w:tcPr>
            <w:tcW w:w="907" w:type="dxa"/>
          </w:tcPr>
          <w:p w14:paraId="2F6134C0" w14:textId="77777777" w:rsidR="002F5E36" w:rsidRDefault="00D078B0">
            <w:pPr>
              <w:pStyle w:val="TableParagraph"/>
              <w:ind w:right="93"/>
              <w:rPr>
                <w:sz w:val="20"/>
              </w:rPr>
            </w:pPr>
            <w:r>
              <w:rPr>
                <w:spacing w:val="-5"/>
                <w:sz w:val="20"/>
              </w:rPr>
              <w:t>927</w:t>
            </w:r>
          </w:p>
        </w:tc>
        <w:tc>
          <w:tcPr>
            <w:tcW w:w="907" w:type="dxa"/>
          </w:tcPr>
          <w:p w14:paraId="3F317BA6" w14:textId="77777777" w:rsidR="002F5E36" w:rsidRDefault="00D078B0">
            <w:pPr>
              <w:pStyle w:val="TableParagraph"/>
              <w:ind w:right="92"/>
              <w:rPr>
                <w:sz w:val="20"/>
              </w:rPr>
            </w:pPr>
            <w:r>
              <w:rPr>
                <w:spacing w:val="-5"/>
                <w:sz w:val="20"/>
              </w:rPr>
              <w:t>802</w:t>
            </w:r>
          </w:p>
        </w:tc>
        <w:tc>
          <w:tcPr>
            <w:tcW w:w="900" w:type="dxa"/>
          </w:tcPr>
          <w:p w14:paraId="6861573C" w14:textId="77777777" w:rsidR="002F5E36" w:rsidRDefault="00D078B0">
            <w:pPr>
              <w:pStyle w:val="TableParagraph"/>
              <w:ind w:right="91"/>
              <w:rPr>
                <w:sz w:val="20"/>
              </w:rPr>
            </w:pPr>
            <w:r>
              <w:rPr>
                <w:spacing w:val="-5"/>
                <w:sz w:val="20"/>
              </w:rPr>
              <w:t>547</w:t>
            </w:r>
          </w:p>
        </w:tc>
        <w:tc>
          <w:tcPr>
            <w:tcW w:w="900" w:type="dxa"/>
          </w:tcPr>
          <w:p w14:paraId="795C8105" w14:textId="77777777" w:rsidR="002F5E36" w:rsidRDefault="00D078B0">
            <w:pPr>
              <w:pStyle w:val="TableParagraph"/>
              <w:ind w:right="90"/>
              <w:rPr>
                <w:sz w:val="20"/>
              </w:rPr>
            </w:pPr>
            <w:r>
              <w:rPr>
                <w:spacing w:val="-5"/>
                <w:sz w:val="20"/>
              </w:rPr>
              <w:t>386</w:t>
            </w:r>
          </w:p>
        </w:tc>
        <w:tc>
          <w:tcPr>
            <w:tcW w:w="900" w:type="dxa"/>
          </w:tcPr>
          <w:p w14:paraId="6CCE900E" w14:textId="77777777" w:rsidR="002F5E36" w:rsidRDefault="00D078B0">
            <w:pPr>
              <w:pStyle w:val="TableParagraph"/>
              <w:ind w:right="90"/>
              <w:rPr>
                <w:sz w:val="20"/>
              </w:rPr>
            </w:pPr>
            <w:r>
              <w:rPr>
                <w:spacing w:val="-5"/>
                <w:sz w:val="20"/>
              </w:rPr>
              <w:t>397</w:t>
            </w:r>
          </w:p>
        </w:tc>
      </w:tr>
      <w:tr w:rsidR="002F5E36" w14:paraId="7CA46B6A" w14:textId="77777777" w:rsidTr="00007310">
        <w:trPr>
          <w:trHeight w:val="431"/>
          <w:jc w:val="center"/>
        </w:trPr>
        <w:tc>
          <w:tcPr>
            <w:tcW w:w="3013" w:type="dxa"/>
            <w:shd w:val="clear" w:color="auto" w:fill="D9D9D9" w:themeFill="background1" w:themeFillShade="D9"/>
          </w:tcPr>
          <w:p w14:paraId="0825B789" w14:textId="77777777" w:rsidR="002F5E36" w:rsidRDefault="00D078B0">
            <w:pPr>
              <w:pStyle w:val="TableParagraph"/>
              <w:spacing w:before="72"/>
              <w:ind w:left="81"/>
              <w:jc w:val="left"/>
              <w:rPr>
                <w:rFonts w:ascii="Arial"/>
                <w:b/>
                <w:sz w:val="25"/>
              </w:rPr>
            </w:pPr>
            <w:r>
              <w:rPr>
                <w:rFonts w:ascii="Arial"/>
                <w:b/>
                <w:spacing w:val="-2"/>
                <w:sz w:val="25"/>
              </w:rPr>
              <w:t>UNKNOWN</w:t>
            </w:r>
            <w:r>
              <w:rPr>
                <w:rFonts w:ascii="Times New Roman"/>
                <w:spacing w:val="-6"/>
                <w:sz w:val="25"/>
              </w:rPr>
              <w:t xml:space="preserve"> </w:t>
            </w:r>
            <w:r>
              <w:rPr>
                <w:rFonts w:ascii="Arial"/>
                <w:b/>
                <w:spacing w:val="-2"/>
                <w:sz w:val="25"/>
              </w:rPr>
              <w:t>COUNTY</w:t>
            </w:r>
          </w:p>
        </w:tc>
        <w:tc>
          <w:tcPr>
            <w:tcW w:w="907" w:type="dxa"/>
          </w:tcPr>
          <w:p w14:paraId="29FEB546" w14:textId="77777777" w:rsidR="002F5E36" w:rsidRDefault="00D078B0">
            <w:pPr>
              <w:pStyle w:val="TableParagraph"/>
              <w:ind w:right="93"/>
              <w:rPr>
                <w:sz w:val="20"/>
              </w:rPr>
            </w:pPr>
            <w:r>
              <w:rPr>
                <w:spacing w:val="-5"/>
                <w:sz w:val="20"/>
              </w:rPr>
              <w:t>600</w:t>
            </w:r>
          </w:p>
        </w:tc>
        <w:tc>
          <w:tcPr>
            <w:tcW w:w="907" w:type="dxa"/>
          </w:tcPr>
          <w:p w14:paraId="2B7D023E" w14:textId="77777777" w:rsidR="002F5E36" w:rsidRDefault="00D078B0">
            <w:pPr>
              <w:pStyle w:val="TableParagraph"/>
              <w:ind w:right="92"/>
              <w:rPr>
                <w:sz w:val="20"/>
              </w:rPr>
            </w:pPr>
            <w:r>
              <w:rPr>
                <w:spacing w:val="-5"/>
                <w:sz w:val="20"/>
              </w:rPr>
              <w:t>620</w:t>
            </w:r>
          </w:p>
        </w:tc>
        <w:tc>
          <w:tcPr>
            <w:tcW w:w="900" w:type="dxa"/>
          </w:tcPr>
          <w:p w14:paraId="75CBC6C2" w14:textId="77777777" w:rsidR="002F5E36" w:rsidRDefault="00D078B0">
            <w:pPr>
              <w:pStyle w:val="TableParagraph"/>
              <w:ind w:right="91"/>
              <w:rPr>
                <w:sz w:val="20"/>
              </w:rPr>
            </w:pPr>
            <w:r>
              <w:rPr>
                <w:spacing w:val="-5"/>
                <w:sz w:val="20"/>
              </w:rPr>
              <w:t>425</w:t>
            </w:r>
          </w:p>
        </w:tc>
        <w:tc>
          <w:tcPr>
            <w:tcW w:w="900" w:type="dxa"/>
          </w:tcPr>
          <w:p w14:paraId="2594F032" w14:textId="77777777" w:rsidR="002F5E36" w:rsidRDefault="00D078B0">
            <w:pPr>
              <w:pStyle w:val="TableParagraph"/>
              <w:ind w:right="90"/>
              <w:rPr>
                <w:sz w:val="20"/>
              </w:rPr>
            </w:pPr>
            <w:r>
              <w:rPr>
                <w:spacing w:val="-5"/>
                <w:sz w:val="20"/>
              </w:rPr>
              <w:t>286</w:t>
            </w:r>
          </w:p>
        </w:tc>
        <w:tc>
          <w:tcPr>
            <w:tcW w:w="900" w:type="dxa"/>
          </w:tcPr>
          <w:p w14:paraId="5DCF8168" w14:textId="77777777" w:rsidR="002F5E36" w:rsidRDefault="00D078B0">
            <w:pPr>
              <w:pStyle w:val="TableParagraph"/>
              <w:ind w:right="74"/>
              <w:rPr>
                <w:sz w:val="20"/>
              </w:rPr>
            </w:pPr>
            <w:r>
              <w:rPr>
                <w:spacing w:val="-5"/>
                <w:sz w:val="20"/>
              </w:rPr>
              <w:t>231</w:t>
            </w:r>
          </w:p>
        </w:tc>
      </w:tr>
      <w:tr w:rsidR="00814CA1" w14:paraId="006EBE98" w14:textId="77777777" w:rsidTr="00007310">
        <w:trPr>
          <w:trHeight w:val="431"/>
          <w:jc w:val="center"/>
        </w:trPr>
        <w:tc>
          <w:tcPr>
            <w:tcW w:w="3013" w:type="dxa"/>
            <w:shd w:val="clear" w:color="auto" w:fill="D9D9D9" w:themeFill="background1" w:themeFillShade="D9"/>
          </w:tcPr>
          <w:p w14:paraId="200002BE" w14:textId="3BAC5C0A" w:rsidR="00814CA1" w:rsidRDefault="00814CA1">
            <w:pPr>
              <w:pStyle w:val="TableParagraph"/>
              <w:spacing w:before="72"/>
              <w:ind w:left="81"/>
              <w:jc w:val="left"/>
              <w:rPr>
                <w:rFonts w:ascii="Arial"/>
                <w:b/>
                <w:spacing w:val="-2"/>
                <w:sz w:val="25"/>
              </w:rPr>
            </w:pPr>
            <w:r>
              <w:rPr>
                <w:rFonts w:ascii="Arial"/>
                <w:b/>
                <w:spacing w:val="-2"/>
                <w:sz w:val="25"/>
              </w:rPr>
              <w:t>TOTAL</w:t>
            </w:r>
          </w:p>
        </w:tc>
        <w:tc>
          <w:tcPr>
            <w:tcW w:w="907" w:type="dxa"/>
          </w:tcPr>
          <w:p w14:paraId="3B75FB41" w14:textId="4D995D03" w:rsidR="00814CA1" w:rsidRDefault="00814CA1">
            <w:pPr>
              <w:pStyle w:val="TableParagraph"/>
              <w:ind w:right="93"/>
              <w:rPr>
                <w:spacing w:val="-5"/>
                <w:sz w:val="20"/>
              </w:rPr>
            </w:pPr>
            <w:r>
              <w:rPr>
                <w:spacing w:val="-5"/>
                <w:sz w:val="20"/>
              </w:rPr>
              <w:t>7514</w:t>
            </w:r>
          </w:p>
        </w:tc>
        <w:tc>
          <w:tcPr>
            <w:tcW w:w="907" w:type="dxa"/>
          </w:tcPr>
          <w:p w14:paraId="3834CA59" w14:textId="20834ADB" w:rsidR="00814CA1" w:rsidRDefault="00814CA1">
            <w:pPr>
              <w:pStyle w:val="TableParagraph"/>
              <w:ind w:right="92"/>
              <w:rPr>
                <w:spacing w:val="-5"/>
                <w:sz w:val="20"/>
              </w:rPr>
            </w:pPr>
            <w:r>
              <w:rPr>
                <w:spacing w:val="-5"/>
                <w:sz w:val="20"/>
              </w:rPr>
              <w:t>6513</w:t>
            </w:r>
          </w:p>
        </w:tc>
        <w:tc>
          <w:tcPr>
            <w:tcW w:w="900" w:type="dxa"/>
          </w:tcPr>
          <w:p w14:paraId="5C439B16" w14:textId="3C58DF42" w:rsidR="00814CA1" w:rsidRDefault="00814CA1">
            <w:pPr>
              <w:pStyle w:val="TableParagraph"/>
              <w:ind w:right="91"/>
              <w:rPr>
                <w:spacing w:val="-5"/>
                <w:sz w:val="20"/>
              </w:rPr>
            </w:pPr>
            <w:r>
              <w:rPr>
                <w:spacing w:val="-5"/>
                <w:sz w:val="20"/>
              </w:rPr>
              <w:t>4759</w:t>
            </w:r>
          </w:p>
        </w:tc>
        <w:tc>
          <w:tcPr>
            <w:tcW w:w="900" w:type="dxa"/>
          </w:tcPr>
          <w:p w14:paraId="28A18445" w14:textId="668EC1FC" w:rsidR="00814CA1" w:rsidRDefault="00814CA1">
            <w:pPr>
              <w:pStyle w:val="TableParagraph"/>
              <w:ind w:right="90"/>
              <w:rPr>
                <w:spacing w:val="-5"/>
                <w:sz w:val="20"/>
              </w:rPr>
            </w:pPr>
            <w:r>
              <w:rPr>
                <w:spacing w:val="-5"/>
                <w:sz w:val="20"/>
              </w:rPr>
              <w:t>3543</w:t>
            </w:r>
          </w:p>
        </w:tc>
        <w:tc>
          <w:tcPr>
            <w:tcW w:w="900" w:type="dxa"/>
          </w:tcPr>
          <w:p w14:paraId="575C0669" w14:textId="106036EE" w:rsidR="00814CA1" w:rsidRDefault="00814CA1">
            <w:pPr>
              <w:pStyle w:val="TableParagraph"/>
              <w:ind w:right="74"/>
              <w:rPr>
                <w:spacing w:val="-5"/>
                <w:sz w:val="20"/>
              </w:rPr>
            </w:pPr>
            <w:r>
              <w:rPr>
                <w:spacing w:val="-5"/>
                <w:sz w:val="20"/>
              </w:rPr>
              <w:t>4061</w:t>
            </w:r>
          </w:p>
        </w:tc>
      </w:tr>
    </w:tbl>
    <w:p w14:paraId="1DDC1AA2" w14:textId="77777777" w:rsidR="002F5E36" w:rsidRDefault="002F5E36" w:rsidP="00BE5BB0">
      <w:pPr>
        <w:pStyle w:val="BodyText"/>
        <w:spacing w:before="1440"/>
        <w:rPr>
          <w:b/>
          <w:sz w:val="28"/>
        </w:rPr>
      </w:pPr>
    </w:p>
    <w:p w14:paraId="1FF67087" w14:textId="449040B7" w:rsidR="002F5E36" w:rsidRPr="00814CA1" w:rsidRDefault="00814CA1" w:rsidP="00814CA1">
      <w:pPr>
        <w:pStyle w:val="BodyText"/>
        <w:spacing w:before="4"/>
        <w:jc w:val="center"/>
        <w:rPr>
          <w:b/>
          <w:szCs w:val="12"/>
        </w:rPr>
      </w:pPr>
      <w:r w:rsidRPr="00814CA1">
        <w:rPr>
          <w:b/>
          <w:szCs w:val="12"/>
        </w:rPr>
        <w:t>N=26,390</w:t>
      </w:r>
    </w:p>
    <w:p w14:paraId="4C479CF2" w14:textId="77777777" w:rsidR="002F5E36" w:rsidRDefault="00D078B0" w:rsidP="00BE6B52">
      <w:pPr>
        <w:spacing w:before="1"/>
        <w:ind w:left="14" w:right="374"/>
        <w:jc w:val="center"/>
        <w:rPr>
          <w:b/>
          <w:sz w:val="20"/>
        </w:rPr>
      </w:pPr>
      <w:r>
        <w:rPr>
          <w:b/>
          <w:spacing w:val="-4"/>
          <w:sz w:val="20"/>
        </w:rPr>
        <w:t>The</w:t>
      </w:r>
      <w:r>
        <w:rPr>
          <w:rFonts w:ascii="Times New Roman"/>
          <w:spacing w:val="-6"/>
          <w:sz w:val="20"/>
        </w:rPr>
        <w:t xml:space="preserve"> </w:t>
      </w:r>
      <w:r>
        <w:rPr>
          <w:b/>
          <w:spacing w:val="-4"/>
          <w:sz w:val="20"/>
        </w:rPr>
        <w:t>Cape</w:t>
      </w:r>
      <w:r>
        <w:rPr>
          <w:rFonts w:ascii="Times New Roman"/>
          <w:spacing w:val="-5"/>
          <w:sz w:val="20"/>
        </w:rPr>
        <w:t xml:space="preserve"> </w:t>
      </w:r>
      <w:r>
        <w:rPr>
          <w:b/>
          <w:spacing w:val="-4"/>
          <w:sz w:val="20"/>
        </w:rPr>
        <w:t>and</w:t>
      </w:r>
      <w:r>
        <w:rPr>
          <w:rFonts w:ascii="Times New Roman"/>
          <w:spacing w:val="-4"/>
          <w:sz w:val="20"/>
        </w:rPr>
        <w:t xml:space="preserve"> </w:t>
      </w:r>
      <w:r>
        <w:rPr>
          <w:b/>
          <w:spacing w:val="-4"/>
          <w:sz w:val="20"/>
        </w:rPr>
        <w:t>Islands</w:t>
      </w:r>
      <w:r>
        <w:rPr>
          <w:rFonts w:ascii="Times New Roman"/>
          <w:spacing w:val="-5"/>
          <w:sz w:val="20"/>
        </w:rPr>
        <w:t xml:space="preserve"> </w:t>
      </w:r>
      <w:r>
        <w:rPr>
          <w:b/>
          <w:spacing w:val="-4"/>
          <w:sz w:val="20"/>
        </w:rPr>
        <w:t>are</w:t>
      </w:r>
      <w:r>
        <w:rPr>
          <w:rFonts w:ascii="Times New Roman"/>
          <w:spacing w:val="-6"/>
          <w:sz w:val="20"/>
        </w:rPr>
        <w:t xml:space="preserve"> </w:t>
      </w:r>
      <w:r>
        <w:rPr>
          <w:b/>
          <w:spacing w:val="-4"/>
          <w:sz w:val="20"/>
        </w:rPr>
        <w:t>comprised</w:t>
      </w:r>
      <w:r>
        <w:rPr>
          <w:rFonts w:ascii="Times New Roman"/>
          <w:spacing w:val="-3"/>
          <w:sz w:val="20"/>
        </w:rPr>
        <w:t xml:space="preserve"> </w:t>
      </w:r>
      <w:r>
        <w:rPr>
          <w:b/>
          <w:spacing w:val="-4"/>
          <w:sz w:val="20"/>
        </w:rPr>
        <w:t>of</w:t>
      </w:r>
      <w:r>
        <w:rPr>
          <w:rFonts w:ascii="Times New Roman"/>
          <w:spacing w:val="-4"/>
          <w:sz w:val="20"/>
        </w:rPr>
        <w:t xml:space="preserve"> </w:t>
      </w:r>
      <w:r>
        <w:rPr>
          <w:b/>
          <w:spacing w:val="-4"/>
          <w:sz w:val="20"/>
        </w:rPr>
        <w:t>Barnstable,</w:t>
      </w:r>
      <w:r>
        <w:rPr>
          <w:rFonts w:ascii="Times New Roman"/>
          <w:spacing w:val="-5"/>
          <w:sz w:val="20"/>
        </w:rPr>
        <w:t xml:space="preserve"> </w:t>
      </w:r>
      <w:r>
        <w:rPr>
          <w:b/>
          <w:spacing w:val="-4"/>
          <w:sz w:val="20"/>
        </w:rPr>
        <w:t>Dukes,</w:t>
      </w:r>
      <w:r>
        <w:rPr>
          <w:rFonts w:ascii="Times New Roman"/>
          <w:spacing w:val="-6"/>
          <w:sz w:val="20"/>
        </w:rPr>
        <w:t xml:space="preserve"> </w:t>
      </w:r>
      <w:r>
        <w:rPr>
          <w:b/>
          <w:spacing w:val="-4"/>
          <w:sz w:val="20"/>
        </w:rPr>
        <w:t>and</w:t>
      </w:r>
      <w:r>
        <w:rPr>
          <w:rFonts w:ascii="Times New Roman"/>
          <w:spacing w:val="-3"/>
          <w:sz w:val="20"/>
        </w:rPr>
        <w:t xml:space="preserve"> </w:t>
      </w:r>
      <w:r>
        <w:rPr>
          <w:b/>
          <w:spacing w:val="-4"/>
          <w:sz w:val="20"/>
        </w:rPr>
        <w:t>Nantucket</w:t>
      </w:r>
      <w:r>
        <w:rPr>
          <w:rFonts w:ascii="Times New Roman"/>
          <w:spacing w:val="-3"/>
          <w:sz w:val="20"/>
        </w:rPr>
        <w:t xml:space="preserve"> </w:t>
      </w:r>
      <w:r>
        <w:rPr>
          <w:b/>
          <w:spacing w:val="-4"/>
          <w:sz w:val="20"/>
        </w:rPr>
        <w:t>Counties.</w:t>
      </w:r>
    </w:p>
    <w:p w14:paraId="725CC8B4" w14:textId="77777777" w:rsidR="002F5E36" w:rsidRDefault="00D078B0" w:rsidP="00BE6B52">
      <w:pPr>
        <w:ind w:left="14" w:right="360"/>
        <w:jc w:val="center"/>
        <w:rPr>
          <w:b/>
          <w:spacing w:val="-4"/>
          <w:sz w:val="20"/>
        </w:rPr>
      </w:pPr>
      <w:r>
        <w:rPr>
          <w:b/>
          <w:spacing w:val="-4"/>
          <w:sz w:val="20"/>
        </w:rPr>
        <w:t>Data</w:t>
      </w:r>
      <w:r>
        <w:rPr>
          <w:rFonts w:ascii="Times New Roman"/>
          <w:spacing w:val="-8"/>
          <w:sz w:val="20"/>
        </w:rPr>
        <w:t xml:space="preserve"> </w:t>
      </w:r>
      <w:r>
        <w:rPr>
          <w:b/>
          <w:spacing w:val="-4"/>
          <w:sz w:val="20"/>
        </w:rPr>
        <w:t>are</w:t>
      </w:r>
      <w:r>
        <w:rPr>
          <w:rFonts w:ascii="Times New Roman"/>
          <w:spacing w:val="-5"/>
          <w:sz w:val="20"/>
        </w:rPr>
        <w:t xml:space="preserve"> </w:t>
      </w:r>
      <w:r>
        <w:rPr>
          <w:b/>
          <w:spacing w:val="-4"/>
          <w:sz w:val="20"/>
        </w:rPr>
        <w:t>current</w:t>
      </w:r>
      <w:r>
        <w:rPr>
          <w:rFonts w:ascii="Times New Roman"/>
          <w:spacing w:val="-3"/>
          <w:sz w:val="20"/>
        </w:rPr>
        <w:t xml:space="preserve"> </w:t>
      </w:r>
      <w:r>
        <w:rPr>
          <w:b/>
          <w:spacing w:val="-4"/>
          <w:sz w:val="20"/>
        </w:rPr>
        <w:t>as</w:t>
      </w:r>
      <w:r>
        <w:rPr>
          <w:rFonts w:ascii="Times New Roman"/>
          <w:spacing w:val="-5"/>
          <w:sz w:val="20"/>
        </w:rPr>
        <w:t xml:space="preserve"> </w:t>
      </w:r>
      <w:r>
        <w:rPr>
          <w:b/>
          <w:spacing w:val="-4"/>
          <w:sz w:val="20"/>
        </w:rPr>
        <w:t>of</w:t>
      </w:r>
      <w:r>
        <w:rPr>
          <w:rFonts w:ascii="Times New Roman"/>
          <w:spacing w:val="-3"/>
          <w:sz w:val="20"/>
        </w:rPr>
        <w:t xml:space="preserve"> </w:t>
      </w:r>
      <w:r>
        <w:rPr>
          <w:b/>
          <w:spacing w:val="-4"/>
          <w:sz w:val="20"/>
        </w:rPr>
        <w:t>September</w:t>
      </w:r>
      <w:r>
        <w:rPr>
          <w:rFonts w:ascii="Times New Roman"/>
          <w:spacing w:val="-2"/>
          <w:sz w:val="20"/>
        </w:rPr>
        <w:t xml:space="preserve"> </w:t>
      </w:r>
      <w:r>
        <w:rPr>
          <w:b/>
          <w:spacing w:val="-4"/>
          <w:sz w:val="20"/>
        </w:rPr>
        <w:t>28,</w:t>
      </w:r>
      <w:r>
        <w:rPr>
          <w:rFonts w:ascii="Times New Roman"/>
          <w:spacing w:val="-5"/>
          <w:sz w:val="20"/>
        </w:rPr>
        <w:t xml:space="preserve"> </w:t>
      </w:r>
      <w:r>
        <w:rPr>
          <w:b/>
          <w:spacing w:val="-4"/>
          <w:sz w:val="20"/>
        </w:rPr>
        <w:t>2022</w:t>
      </w:r>
      <w:r>
        <w:rPr>
          <w:rFonts w:ascii="Times New Roman"/>
          <w:spacing w:val="-5"/>
          <w:sz w:val="20"/>
        </w:rPr>
        <w:t xml:space="preserve"> </w:t>
      </w:r>
      <w:r>
        <w:rPr>
          <w:b/>
          <w:spacing w:val="-4"/>
          <w:sz w:val="20"/>
        </w:rPr>
        <w:t>and</w:t>
      </w:r>
      <w:r>
        <w:rPr>
          <w:rFonts w:ascii="Times New Roman"/>
          <w:spacing w:val="-3"/>
          <w:sz w:val="20"/>
        </w:rPr>
        <w:t xml:space="preserve"> </w:t>
      </w:r>
      <w:r>
        <w:rPr>
          <w:b/>
          <w:spacing w:val="-4"/>
          <w:sz w:val="20"/>
        </w:rPr>
        <w:t>are</w:t>
      </w:r>
      <w:r>
        <w:rPr>
          <w:rFonts w:ascii="Times New Roman"/>
          <w:spacing w:val="-5"/>
          <w:sz w:val="20"/>
        </w:rPr>
        <w:t xml:space="preserve"> </w:t>
      </w:r>
      <w:r>
        <w:rPr>
          <w:b/>
          <w:spacing w:val="-4"/>
          <w:sz w:val="20"/>
        </w:rPr>
        <w:t>subject</w:t>
      </w:r>
      <w:r>
        <w:rPr>
          <w:rFonts w:ascii="Times New Roman"/>
          <w:spacing w:val="-3"/>
          <w:sz w:val="20"/>
        </w:rPr>
        <w:t xml:space="preserve"> </w:t>
      </w:r>
      <w:r>
        <w:rPr>
          <w:b/>
          <w:spacing w:val="-4"/>
          <w:sz w:val="20"/>
        </w:rPr>
        <w:t>to</w:t>
      </w:r>
      <w:r>
        <w:rPr>
          <w:rFonts w:ascii="Times New Roman"/>
          <w:spacing w:val="-3"/>
          <w:sz w:val="20"/>
        </w:rPr>
        <w:t xml:space="preserve"> </w:t>
      </w:r>
      <w:r>
        <w:rPr>
          <w:b/>
          <w:spacing w:val="-4"/>
          <w:sz w:val="20"/>
        </w:rPr>
        <w:t>change</w:t>
      </w:r>
    </w:p>
    <w:p w14:paraId="48EC7D48" w14:textId="0621A508" w:rsidR="00BE5BB0" w:rsidRPr="00BE5BB0" w:rsidRDefault="00BE5BB0" w:rsidP="00BE5BB0">
      <w:pPr>
        <w:jc w:val="center"/>
        <w:rPr>
          <w:rFonts w:eastAsiaTheme="minorHAnsi"/>
          <w:b/>
          <w:bCs/>
          <w:sz w:val="20"/>
          <w:szCs w:val="20"/>
        </w:rPr>
      </w:pPr>
      <w:r w:rsidRPr="005802DD">
        <w:rPr>
          <w:rStyle w:val="cf01"/>
          <w:rFonts w:ascii="Arial" w:hAnsi="Arial" w:cs="Arial"/>
          <w:b/>
          <w:bCs/>
          <w:sz w:val="20"/>
          <w:szCs w:val="20"/>
        </w:rPr>
        <w:t>The COVID-19 pandemic has had measurable impacts on infectious disease surveillance. Data from 2020-2021 should be interpreted with caution.</w:t>
      </w:r>
    </w:p>
    <w:p w14:paraId="6C8C8498" w14:textId="77777777" w:rsidR="002F5E36" w:rsidRDefault="002F5E36">
      <w:pPr>
        <w:jc w:val="center"/>
        <w:rPr>
          <w:sz w:val="20"/>
        </w:rPr>
        <w:sectPr w:rsidR="002F5E36" w:rsidSect="00D8489C">
          <w:headerReference w:type="default" r:id="rId28"/>
          <w:pgSz w:w="15840" w:h="12240" w:orient="landscape"/>
          <w:pgMar w:top="620" w:right="320" w:bottom="0" w:left="240" w:header="720" w:footer="0" w:gutter="0"/>
          <w:cols w:space="720"/>
          <w:docGrid w:linePitch="299"/>
        </w:sectPr>
      </w:pPr>
    </w:p>
    <w:p w14:paraId="65C7A7F0" w14:textId="77777777" w:rsidR="002F5E36" w:rsidRDefault="00D078B0">
      <w:pPr>
        <w:spacing w:before="63"/>
        <w:ind w:right="110"/>
        <w:jc w:val="right"/>
      </w:pPr>
      <w:bookmarkStart w:id="4" w:name="Map_1_-_2021_HCV_Case_Counts_(All)_12-2"/>
      <w:bookmarkEnd w:id="4"/>
      <w:r>
        <w:rPr>
          <w:spacing w:val="-5"/>
        </w:rPr>
        <w:lastRenderedPageBreak/>
        <w:t>19</w:t>
      </w:r>
    </w:p>
    <w:p w14:paraId="0A4FFB6F" w14:textId="282EE216" w:rsidR="002F5E36" w:rsidRDefault="005568BA" w:rsidP="005568BA">
      <w:pPr>
        <w:pStyle w:val="BodyText"/>
        <w:spacing w:before="5"/>
        <w:jc w:val="center"/>
        <w:rPr>
          <w:rFonts w:ascii="Franklin Gothic Medium Cond"/>
          <w:sz w:val="22"/>
        </w:rPr>
      </w:pPr>
      <w:r>
        <w:rPr>
          <w:noProof/>
        </w:rPr>
        <w:drawing>
          <wp:inline distT="0" distB="0" distL="0" distR="0" wp14:anchorId="2843E53B" wp14:editId="315371FE">
            <wp:extent cx="9067800" cy="7007017"/>
            <wp:effectExtent l="0" t="0" r="0" b="3810"/>
            <wp:docPr id="10" name="Picture 10" descr="Map of confirmed and probable HCV cases in Massachusetts by City/Town in 2021. Total N is 3,830 with 231 cases not included due to missing city or town. Certain towns are demarcated with an orange border indicating a correctional institution in this community which could contribute to higher HCV infection reported from this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confirmed and probable HCV cases in Massachusetts by City/Town in 2021. Total N is 3,830 with 231 cases not included due to missing city or town. Certain towns are demarcated with an orange border indicating a correctional institution in this community which could contribute to higher HCV infection reported from this tow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81315" cy="7017461"/>
                    </a:xfrm>
                    <a:prstGeom prst="rect">
                      <a:avLst/>
                    </a:prstGeom>
                    <a:noFill/>
                    <a:ln>
                      <a:noFill/>
                    </a:ln>
                  </pic:spPr>
                </pic:pic>
              </a:graphicData>
            </a:graphic>
          </wp:inline>
        </w:drawing>
      </w:r>
    </w:p>
    <w:p w14:paraId="396D864D" w14:textId="77777777" w:rsidR="002F5E36" w:rsidRDefault="002F5E36">
      <w:pPr>
        <w:rPr>
          <w:rFonts w:ascii="Franklin Gothic Medium Cond"/>
        </w:rPr>
        <w:sectPr w:rsidR="002F5E36">
          <w:headerReference w:type="default" r:id="rId30"/>
          <w:pgSz w:w="15840" w:h="12240" w:orient="landscape"/>
          <w:pgMar w:top="260" w:right="320" w:bottom="280" w:left="240" w:header="0" w:footer="0" w:gutter="0"/>
          <w:cols w:space="720"/>
        </w:sectPr>
      </w:pPr>
    </w:p>
    <w:p w14:paraId="4FDD0871" w14:textId="6E433F47" w:rsidR="002F5E36" w:rsidRDefault="002F5E36">
      <w:pPr>
        <w:rPr>
          <w:rFonts w:ascii="Franklin Gothic Medium Cond"/>
        </w:rPr>
        <w:sectPr w:rsidR="002F5E36">
          <w:type w:val="continuous"/>
          <w:pgSz w:w="15840" w:h="12240" w:orient="landscape"/>
          <w:pgMar w:top="720" w:right="320" w:bottom="280" w:left="240" w:header="0" w:footer="0" w:gutter="0"/>
          <w:cols w:num="2" w:space="720" w:equalWidth="0">
            <w:col w:w="8391" w:space="431"/>
            <w:col w:w="6458"/>
          </w:cols>
        </w:sectPr>
      </w:pPr>
    </w:p>
    <w:p w14:paraId="6D99ACEB" w14:textId="77777777" w:rsidR="002F5E36" w:rsidRDefault="00D078B0">
      <w:pPr>
        <w:pStyle w:val="Heading8"/>
        <w:tabs>
          <w:tab w:val="left" w:pos="14923"/>
        </w:tabs>
        <w:spacing w:before="59" w:line="308" w:lineRule="exact"/>
        <w:ind w:left="5184"/>
        <w:rPr>
          <w:b w:val="0"/>
          <w:sz w:val="22"/>
        </w:rPr>
      </w:pPr>
      <w:r>
        <w:rPr>
          <w:spacing w:val="-6"/>
        </w:rPr>
        <w:lastRenderedPageBreak/>
        <w:t>Massachusetts</w:t>
      </w:r>
      <w:r>
        <w:rPr>
          <w:rFonts w:ascii="Times New Roman"/>
          <w:b w:val="0"/>
          <w:spacing w:val="-2"/>
        </w:rPr>
        <w:t xml:space="preserve"> </w:t>
      </w:r>
      <w:r>
        <w:rPr>
          <w:spacing w:val="-6"/>
        </w:rPr>
        <w:t>Department</w:t>
      </w:r>
      <w:r>
        <w:rPr>
          <w:rFonts w:ascii="Times New Roman"/>
          <w:b w:val="0"/>
          <w:spacing w:val="2"/>
        </w:rPr>
        <w:t xml:space="preserve"> </w:t>
      </w:r>
      <w:r>
        <w:rPr>
          <w:spacing w:val="-6"/>
        </w:rPr>
        <w:t>of</w:t>
      </w:r>
      <w:r>
        <w:rPr>
          <w:rFonts w:ascii="Times New Roman"/>
          <w:b w:val="0"/>
          <w:spacing w:val="2"/>
        </w:rPr>
        <w:t xml:space="preserve"> </w:t>
      </w:r>
      <w:r>
        <w:rPr>
          <w:spacing w:val="-6"/>
        </w:rPr>
        <w:t>Public</w:t>
      </w:r>
      <w:r>
        <w:rPr>
          <w:rFonts w:ascii="Times New Roman"/>
          <w:b w:val="0"/>
          <w:spacing w:val="1"/>
        </w:rPr>
        <w:t xml:space="preserve"> </w:t>
      </w:r>
      <w:r>
        <w:rPr>
          <w:spacing w:val="-6"/>
        </w:rPr>
        <w:t>Health</w:t>
      </w:r>
      <w:r>
        <w:rPr>
          <w:rFonts w:ascii="Times New Roman"/>
          <w:b w:val="0"/>
        </w:rPr>
        <w:tab/>
      </w:r>
      <w:r>
        <w:rPr>
          <w:b w:val="0"/>
          <w:spacing w:val="-5"/>
          <w:position w:val="6"/>
          <w:sz w:val="22"/>
        </w:rPr>
        <w:t>20</w:t>
      </w:r>
    </w:p>
    <w:p w14:paraId="3B8B935B" w14:textId="77777777" w:rsidR="002F5E36" w:rsidRDefault="00D078B0">
      <w:pPr>
        <w:spacing w:line="221" w:lineRule="exact"/>
        <w:ind w:left="4515" w:right="4722"/>
        <w:jc w:val="center"/>
        <w:rPr>
          <w:b/>
          <w:sz w:val="20"/>
        </w:rPr>
      </w:pPr>
      <w:r>
        <w:rPr>
          <w:b/>
          <w:spacing w:val="-4"/>
          <w:sz w:val="20"/>
        </w:rPr>
        <w:t>Bureau</w:t>
      </w:r>
      <w:r>
        <w:rPr>
          <w:rFonts w:ascii="Times New Roman"/>
          <w:spacing w:val="-5"/>
          <w:sz w:val="20"/>
        </w:rPr>
        <w:t xml:space="preserve"> </w:t>
      </w:r>
      <w:r>
        <w:rPr>
          <w:b/>
          <w:spacing w:val="-4"/>
          <w:sz w:val="20"/>
        </w:rPr>
        <w:t>of</w:t>
      </w:r>
      <w:r>
        <w:rPr>
          <w:rFonts w:ascii="Times New Roman"/>
          <w:spacing w:val="-4"/>
          <w:sz w:val="20"/>
        </w:rPr>
        <w:t xml:space="preserve"> </w:t>
      </w:r>
      <w:r>
        <w:rPr>
          <w:b/>
          <w:spacing w:val="-4"/>
          <w:sz w:val="20"/>
        </w:rPr>
        <w:t>Infectious</w:t>
      </w:r>
      <w:r>
        <w:rPr>
          <w:rFonts w:ascii="Times New Roman"/>
          <w:spacing w:val="-6"/>
          <w:sz w:val="20"/>
        </w:rPr>
        <w:t xml:space="preserve"> </w:t>
      </w:r>
      <w:r>
        <w:rPr>
          <w:b/>
          <w:spacing w:val="-4"/>
          <w:sz w:val="20"/>
        </w:rPr>
        <w:t>Disease</w:t>
      </w:r>
      <w:r>
        <w:rPr>
          <w:rFonts w:ascii="Times New Roman"/>
          <w:spacing w:val="-6"/>
          <w:sz w:val="20"/>
        </w:rPr>
        <w:t xml:space="preserve"> </w:t>
      </w:r>
      <w:r>
        <w:rPr>
          <w:b/>
          <w:spacing w:val="-4"/>
          <w:sz w:val="20"/>
        </w:rPr>
        <w:t>and</w:t>
      </w:r>
      <w:r>
        <w:rPr>
          <w:rFonts w:ascii="Times New Roman"/>
          <w:spacing w:val="-4"/>
          <w:sz w:val="20"/>
        </w:rPr>
        <w:t xml:space="preserve"> </w:t>
      </w:r>
      <w:r>
        <w:rPr>
          <w:b/>
          <w:spacing w:val="-4"/>
          <w:sz w:val="20"/>
        </w:rPr>
        <w:t>Laboratory</w:t>
      </w:r>
      <w:r>
        <w:rPr>
          <w:rFonts w:ascii="Times New Roman"/>
          <w:spacing w:val="-6"/>
          <w:sz w:val="20"/>
        </w:rPr>
        <w:t xml:space="preserve"> </w:t>
      </w:r>
      <w:r>
        <w:rPr>
          <w:b/>
          <w:spacing w:val="-4"/>
          <w:sz w:val="20"/>
        </w:rPr>
        <w:t>Sciences</w:t>
      </w:r>
    </w:p>
    <w:p w14:paraId="74A0D7C2" w14:textId="77777777" w:rsidR="002F5E36" w:rsidRDefault="002F5E36">
      <w:pPr>
        <w:pStyle w:val="BodyText"/>
        <w:rPr>
          <w:b/>
          <w:sz w:val="22"/>
        </w:rPr>
      </w:pPr>
    </w:p>
    <w:p w14:paraId="5982152D" w14:textId="77777777" w:rsidR="002F5E36" w:rsidRDefault="00D078B0">
      <w:pPr>
        <w:pStyle w:val="Heading7"/>
        <w:spacing w:before="180" w:line="240" w:lineRule="auto"/>
        <w:ind w:left="288" w:right="0"/>
        <w:jc w:val="left"/>
      </w:pPr>
      <w:r>
        <w:rPr>
          <w:spacing w:val="-4"/>
        </w:rPr>
        <w:t>Rate</w:t>
      </w:r>
      <w:r>
        <w:rPr>
          <w:rFonts w:ascii="Times New Roman"/>
          <w:b w:val="0"/>
          <w:spacing w:val="-12"/>
        </w:rPr>
        <w:t xml:space="preserve"> </w:t>
      </w:r>
      <w:r>
        <w:rPr>
          <w:spacing w:val="-4"/>
        </w:rPr>
        <w:t>per</w:t>
      </w:r>
      <w:r>
        <w:rPr>
          <w:rFonts w:ascii="Times New Roman"/>
          <w:b w:val="0"/>
          <w:spacing w:val="-11"/>
        </w:rPr>
        <w:t xml:space="preserve"> </w:t>
      </w:r>
      <w:r>
        <w:rPr>
          <w:spacing w:val="-4"/>
        </w:rPr>
        <w:t>100,000</w:t>
      </w:r>
      <w:r>
        <w:rPr>
          <w:rFonts w:ascii="Times New Roman"/>
          <w:b w:val="0"/>
          <w:spacing w:val="-11"/>
        </w:rPr>
        <w:t xml:space="preserve"> </w:t>
      </w:r>
      <w:r>
        <w:rPr>
          <w:spacing w:val="-4"/>
        </w:rPr>
        <w:t>Population</w:t>
      </w:r>
      <w:r>
        <w:rPr>
          <w:rFonts w:ascii="Times New Roman"/>
          <w:b w:val="0"/>
          <w:spacing w:val="-10"/>
        </w:rPr>
        <w:t xml:space="preserve"> </w:t>
      </w:r>
      <w:r>
        <w:rPr>
          <w:spacing w:val="-4"/>
        </w:rPr>
        <w:t>of</w:t>
      </w:r>
      <w:r>
        <w:rPr>
          <w:rFonts w:ascii="Times New Roman"/>
          <w:b w:val="0"/>
          <w:spacing w:val="-10"/>
        </w:rPr>
        <w:t xml:space="preserve"> </w:t>
      </w:r>
      <w:r>
        <w:rPr>
          <w:spacing w:val="-4"/>
        </w:rPr>
        <w:t>Confirmed</w:t>
      </w:r>
      <w:r>
        <w:rPr>
          <w:rFonts w:ascii="Times New Roman"/>
          <w:b w:val="0"/>
          <w:spacing w:val="-10"/>
        </w:rPr>
        <w:t xml:space="preserve"> </w:t>
      </w:r>
      <w:r>
        <w:rPr>
          <w:spacing w:val="-4"/>
        </w:rPr>
        <w:t>and</w:t>
      </w:r>
      <w:r>
        <w:rPr>
          <w:rFonts w:ascii="Times New Roman"/>
          <w:b w:val="0"/>
          <w:spacing w:val="-9"/>
        </w:rPr>
        <w:t xml:space="preserve"> </w:t>
      </w:r>
      <w:r>
        <w:rPr>
          <w:spacing w:val="-4"/>
        </w:rPr>
        <w:t>Probable</w:t>
      </w:r>
      <w:r>
        <w:rPr>
          <w:rFonts w:ascii="Times New Roman"/>
          <w:b w:val="0"/>
          <w:spacing w:val="-11"/>
        </w:rPr>
        <w:t xml:space="preserve"> </w:t>
      </w:r>
      <w:r>
        <w:rPr>
          <w:spacing w:val="-4"/>
        </w:rPr>
        <w:t>HCV</w:t>
      </w:r>
      <w:r>
        <w:rPr>
          <w:rFonts w:ascii="Times New Roman"/>
          <w:b w:val="0"/>
          <w:spacing w:val="-9"/>
        </w:rPr>
        <w:t xml:space="preserve"> </w:t>
      </w:r>
      <w:r>
        <w:rPr>
          <w:spacing w:val="-4"/>
        </w:rPr>
        <w:t>Cases</w:t>
      </w:r>
      <w:r>
        <w:rPr>
          <w:rFonts w:ascii="Times New Roman"/>
          <w:b w:val="0"/>
          <w:spacing w:val="-11"/>
        </w:rPr>
        <w:t xml:space="preserve"> </w:t>
      </w:r>
      <w:r>
        <w:rPr>
          <w:spacing w:val="-4"/>
        </w:rPr>
        <w:t>Reported</w:t>
      </w:r>
      <w:r>
        <w:rPr>
          <w:rFonts w:ascii="Times New Roman"/>
          <w:b w:val="0"/>
          <w:spacing w:val="-10"/>
        </w:rPr>
        <w:t xml:space="preserve"> </w:t>
      </w:r>
      <w:r>
        <w:rPr>
          <w:spacing w:val="-4"/>
        </w:rPr>
        <w:t>by</w:t>
      </w:r>
      <w:r>
        <w:rPr>
          <w:rFonts w:ascii="Times New Roman"/>
          <w:b w:val="0"/>
          <w:spacing w:val="-11"/>
        </w:rPr>
        <w:t xml:space="preserve"> </w:t>
      </w:r>
      <w:r>
        <w:rPr>
          <w:spacing w:val="-4"/>
        </w:rPr>
        <w:t>County</w:t>
      </w:r>
      <w:r>
        <w:rPr>
          <w:rFonts w:ascii="Times New Roman"/>
          <w:b w:val="0"/>
          <w:spacing w:val="-12"/>
        </w:rPr>
        <w:t xml:space="preserve"> </w:t>
      </w:r>
      <w:r>
        <w:rPr>
          <w:spacing w:val="-4"/>
        </w:rPr>
        <w:t>and</w:t>
      </w:r>
      <w:r>
        <w:rPr>
          <w:rFonts w:ascii="Times New Roman"/>
          <w:b w:val="0"/>
          <w:spacing w:val="-9"/>
        </w:rPr>
        <w:t xml:space="preserve"> </w:t>
      </w:r>
      <w:r>
        <w:rPr>
          <w:spacing w:val="-4"/>
        </w:rPr>
        <w:t>Year,</w:t>
      </w:r>
      <w:r>
        <w:rPr>
          <w:rFonts w:ascii="Times New Roman"/>
          <w:b w:val="0"/>
          <w:spacing w:val="-12"/>
        </w:rPr>
        <w:t xml:space="preserve"> </w:t>
      </w:r>
      <w:r>
        <w:rPr>
          <w:spacing w:val="-4"/>
        </w:rPr>
        <w:t>Massachusetts,</w:t>
      </w:r>
      <w:r>
        <w:rPr>
          <w:rFonts w:ascii="Times New Roman"/>
          <w:b w:val="0"/>
          <w:spacing w:val="-11"/>
        </w:rPr>
        <w:t xml:space="preserve"> </w:t>
      </w:r>
      <w:r>
        <w:rPr>
          <w:spacing w:val="-4"/>
        </w:rPr>
        <w:t>2017-2021</w:t>
      </w:r>
    </w:p>
    <w:p w14:paraId="6E73482B" w14:textId="77777777" w:rsidR="002F5E36" w:rsidRDefault="002F5E36">
      <w:pPr>
        <w:pStyle w:val="BodyText"/>
        <w:spacing w:before="7" w:after="1"/>
        <w:rPr>
          <w:b/>
          <w:sz w:val="24"/>
        </w:rPr>
      </w:pPr>
    </w:p>
    <w:tbl>
      <w:tblPr>
        <w:tblStyle w:val="TableGrid"/>
        <w:tblW w:w="0" w:type="auto"/>
        <w:jc w:val="center"/>
        <w:tblLayout w:type="fixed"/>
        <w:tblLook w:val="01E0" w:firstRow="1" w:lastRow="1" w:firstColumn="1" w:lastColumn="1" w:noHBand="0" w:noVBand="0"/>
      </w:tblPr>
      <w:tblGrid>
        <w:gridCol w:w="3161"/>
        <w:gridCol w:w="907"/>
        <w:gridCol w:w="907"/>
        <w:gridCol w:w="907"/>
        <w:gridCol w:w="907"/>
        <w:gridCol w:w="907"/>
      </w:tblGrid>
      <w:tr w:rsidR="002F5E36" w14:paraId="635E9689" w14:textId="77777777" w:rsidTr="00007310">
        <w:trPr>
          <w:trHeight w:val="431"/>
          <w:jc w:val="center"/>
        </w:trPr>
        <w:tc>
          <w:tcPr>
            <w:tcW w:w="3161" w:type="dxa"/>
            <w:shd w:val="clear" w:color="auto" w:fill="D9D9D9" w:themeFill="background1" w:themeFillShade="D9"/>
          </w:tcPr>
          <w:p w14:paraId="57A49E3E" w14:textId="77777777" w:rsidR="002F5E36" w:rsidRDefault="002F5E36">
            <w:pPr>
              <w:pStyle w:val="TableParagraph"/>
              <w:spacing w:before="0"/>
              <w:jc w:val="left"/>
              <w:rPr>
                <w:rFonts w:ascii="Times New Roman"/>
                <w:sz w:val="20"/>
              </w:rPr>
            </w:pPr>
          </w:p>
        </w:tc>
        <w:tc>
          <w:tcPr>
            <w:tcW w:w="907" w:type="dxa"/>
            <w:shd w:val="clear" w:color="auto" w:fill="D9D9D9" w:themeFill="background1" w:themeFillShade="D9"/>
          </w:tcPr>
          <w:p w14:paraId="61579DD8" w14:textId="77777777" w:rsidR="002F5E36" w:rsidRDefault="00D078B0">
            <w:pPr>
              <w:pStyle w:val="TableParagraph"/>
              <w:spacing w:before="72"/>
              <w:ind w:right="77"/>
              <w:rPr>
                <w:rFonts w:ascii="Arial"/>
                <w:b/>
                <w:sz w:val="25"/>
              </w:rPr>
            </w:pPr>
            <w:r>
              <w:rPr>
                <w:rFonts w:ascii="Arial"/>
                <w:b/>
                <w:spacing w:val="-4"/>
                <w:sz w:val="25"/>
              </w:rPr>
              <w:t>2017</w:t>
            </w:r>
          </w:p>
        </w:tc>
        <w:tc>
          <w:tcPr>
            <w:tcW w:w="907" w:type="dxa"/>
            <w:shd w:val="clear" w:color="auto" w:fill="D9D9D9" w:themeFill="background1" w:themeFillShade="D9"/>
          </w:tcPr>
          <w:p w14:paraId="794F41D4" w14:textId="77777777" w:rsidR="002F5E36" w:rsidRDefault="00D078B0">
            <w:pPr>
              <w:pStyle w:val="TableParagraph"/>
              <w:spacing w:before="72"/>
              <w:ind w:left="55" w:right="54"/>
              <w:jc w:val="center"/>
              <w:rPr>
                <w:rFonts w:ascii="Arial"/>
                <w:b/>
                <w:sz w:val="25"/>
              </w:rPr>
            </w:pPr>
            <w:r>
              <w:rPr>
                <w:rFonts w:ascii="Arial"/>
                <w:b/>
                <w:spacing w:val="-4"/>
                <w:sz w:val="25"/>
              </w:rPr>
              <w:t>2018</w:t>
            </w:r>
          </w:p>
        </w:tc>
        <w:tc>
          <w:tcPr>
            <w:tcW w:w="907" w:type="dxa"/>
            <w:shd w:val="clear" w:color="auto" w:fill="D9D9D9" w:themeFill="background1" w:themeFillShade="D9"/>
          </w:tcPr>
          <w:p w14:paraId="709D6477" w14:textId="77777777" w:rsidR="002F5E36" w:rsidRDefault="00D078B0">
            <w:pPr>
              <w:pStyle w:val="TableParagraph"/>
              <w:spacing w:before="72"/>
              <w:ind w:right="79"/>
              <w:rPr>
                <w:rFonts w:ascii="Arial"/>
                <w:b/>
                <w:sz w:val="25"/>
              </w:rPr>
            </w:pPr>
            <w:r>
              <w:rPr>
                <w:rFonts w:ascii="Arial"/>
                <w:b/>
                <w:spacing w:val="-4"/>
                <w:sz w:val="25"/>
              </w:rPr>
              <w:t>2019</w:t>
            </w:r>
          </w:p>
        </w:tc>
        <w:tc>
          <w:tcPr>
            <w:tcW w:w="907" w:type="dxa"/>
            <w:shd w:val="clear" w:color="auto" w:fill="D9D9D9" w:themeFill="background1" w:themeFillShade="D9"/>
          </w:tcPr>
          <w:p w14:paraId="61240C36" w14:textId="77777777" w:rsidR="002F5E36" w:rsidRDefault="00D078B0">
            <w:pPr>
              <w:pStyle w:val="TableParagraph"/>
              <w:spacing w:before="72"/>
              <w:ind w:right="78"/>
              <w:rPr>
                <w:rFonts w:ascii="Arial"/>
                <w:b/>
                <w:sz w:val="25"/>
              </w:rPr>
            </w:pPr>
            <w:r>
              <w:rPr>
                <w:rFonts w:ascii="Arial"/>
                <w:b/>
                <w:spacing w:val="-4"/>
                <w:sz w:val="25"/>
              </w:rPr>
              <w:t>2020</w:t>
            </w:r>
          </w:p>
        </w:tc>
        <w:tc>
          <w:tcPr>
            <w:tcW w:w="907" w:type="dxa"/>
            <w:shd w:val="clear" w:color="auto" w:fill="D9D9D9" w:themeFill="background1" w:themeFillShade="D9"/>
          </w:tcPr>
          <w:p w14:paraId="3EF54B82" w14:textId="77777777" w:rsidR="002F5E36" w:rsidRDefault="00D078B0">
            <w:pPr>
              <w:pStyle w:val="TableParagraph"/>
              <w:spacing w:before="72"/>
              <w:ind w:right="78"/>
              <w:rPr>
                <w:rFonts w:ascii="Arial"/>
                <w:b/>
                <w:sz w:val="25"/>
              </w:rPr>
            </w:pPr>
            <w:r>
              <w:rPr>
                <w:rFonts w:ascii="Arial"/>
                <w:b/>
                <w:spacing w:val="-4"/>
                <w:sz w:val="25"/>
              </w:rPr>
              <w:t>2021</w:t>
            </w:r>
          </w:p>
        </w:tc>
      </w:tr>
      <w:tr w:rsidR="002F5E36" w14:paraId="1EE8DC44" w14:textId="77777777" w:rsidTr="00007310">
        <w:trPr>
          <w:trHeight w:val="431"/>
          <w:jc w:val="center"/>
        </w:trPr>
        <w:tc>
          <w:tcPr>
            <w:tcW w:w="3161" w:type="dxa"/>
            <w:shd w:val="clear" w:color="auto" w:fill="D9D9D9" w:themeFill="background1" w:themeFillShade="D9"/>
          </w:tcPr>
          <w:p w14:paraId="3EC1FD95" w14:textId="77777777" w:rsidR="002F5E36" w:rsidRDefault="00D078B0">
            <w:pPr>
              <w:pStyle w:val="TableParagraph"/>
              <w:spacing w:before="72"/>
              <w:ind w:left="81"/>
              <w:jc w:val="left"/>
              <w:rPr>
                <w:rFonts w:ascii="Arial"/>
                <w:b/>
                <w:sz w:val="25"/>
              </w:rPr>
            </w:pPr>
            <w:r>
              <w:rPr>
                <w:rFonts w:ascii="Arial"/>
                <w:b/>
                <w:sz w:val="25"/>
              </w:rPr>
              <w:t>ALL</w:t>
            </w:r>
            <w:r>
              <w:rPr>
                <w:rFonts w:ascii="Times New Roman"/>
                <w:spacing w:val="-12"/>
                <w:sz w:val="25"/>
              </w:rPr>
              <w:t xml:space="preserve"> </w:t>
            </w:r>
            <w:r>
              <w:rPr>
                <w:rFonts w:ascii="Arial"/>
                <w:b/>
                <w:spacing w:val="-2"/>
                <w:sz w:val="25"/>
              </w:rPr>
              <w:t>MASSACHUSETTS</w:t>
            </w:r>
          </w:p>
        </w:tc>
        <w:tc>
          <w:tcPr>
            <w:tcW w:w="907" w:type="dxa"/>
          </w:tcPr>
          <w:p w14:paraId="332A019D" w14:textId="77777777" w:rsidR="002F5E36" w:rsidRDefault="00D078B0">
            <w:pPr>
              <w:pStyle w:val="TableParagraph"/>
              <w:ind w:right="96"/>
              <w:rPr>
                <w:sz w:val="20"/>
              </w:rPr>
            </w:pPr>
            <w:r>
              <w:rPr>
                <w:spacing w:val="-4"/>
                <w:sz w:val="20"/>
              </w:rPr>
              <w:t>99.2</w:t>
            </w:r>
          </w:p>
        </w:tc>
        <w:tc>
          <w:tcPr>
            <w:tcW w:w="907" w:type="dxa"/>
          </w:tcPr>
          <w:p w14:paraId="6D8CBE9F" w14:textId="77777777" w:rsidR="002F5E36" w:rsidRDefault="00D078B0">
            <w:pPr>
              <w:pStyle w:val="TableParagraph"/>
              <w:ind w:left="170" w:right="54"/>
              <w:jc w:val="center"/>
              <w:rPr>
                <w:sz w:val="20"/>
              </w:rPr>
            </w:pPr>
            <w:r>
              <w:rPr>
                <w:spacing w:val="-4"/>
                <w:sz w:val="20"/>
              </w:rPr>
              <w:t>84.6</w:t>
            </w:r>
          </w:p>
        </w:tc>
        <w:tc>
          <w:tcPr>
            <w:tcW w:w="907" w:type="dxa"/>
          </w:tcPr>
          <w:p w14:paraId="4B79CAC1" w14:textId="77777777" w:rsidR="002F5E36" w:rsidRDefault="00D078B0">
            <w:pPr>
              <w:pStyle w:val="TableParagraph"/>
              <w:ind w:right="97"/>
              <w:rPr>
                <w:sz w:val="20"/>
              </w:rPr>
            </w:pPr>
            <w:r>
              <w:rPr>
                <w:spacing w:val="-4"/>
                <w:sz w:val="20"/>
              </w:rPr>
              <w:t>62.2</w:t>
            </w:r>
          </w:p>
        </w:tc>
        <w:tc>
          <w:tcPr>
            <w:tcW w:w="907" w:type="dxa"/>
          </w:tcPr>
          <w:p w14:paraId="1A6424A8" w14:textId="77777777" w:rsidR="002F5E36" w:rsidRDefault="00D078B0">
            <w:pPr>
              <w:pStyle w:val="TableParagraph"/>
              <w:ind w:right="97"/>
              <w:rPr>
                <w:sz w:val="20"/>
              </w:rPr>
            </w:pPr>
            <w:r>
              <w:rPr>
                <w:spacing w:val="-4"/>
                <w:sz w:val="20"/>
              </w:rPr>
              <w:t>46.8</w:t>
            </w:r>
          </w:p>
        </w:tc>
        <w:tc>
          <w:tcPr>
            <w:tcW w:w="907" w:type="dxa"/>
          </w:tcPr>
          <w:p w14:paraId="0EDF1302" w14:textId="77777777" w:rsidR="002F5E36" w:rsidRDefault="00D078B0">
            <w:pPr>
              <w:pStyle w:val="TableParagraph"/>
              <w:ind w:right="97"/>
              <w:rPr>
                <w:sz w:val="20"/>
              </w:rPr>
            </w:pPr>
            <w:r>
              <w:rPr>
                <w:spacing w:val="-4"/>
                <w:sz w:val="20"/>
              </w:rPr>
              <w:t>55.0</w:t>
            </w:r>
          </w:p>
        </w:tc>
      </w:tr>
      <w:tr w:rsidR="002F5E36" w14:paraId="617391E6" w14:textId="77777777" w:rsidTr="00007310">
        <w:trPr>
          <w:trHeight w:val="431"/>
          <w:jc w:val="center"/>
        </w:trPr>
        <w:tc>
          <w:tcPr>
            <w:tcW w:w="3161" w:type="dxa"/>
            <w:shd w:val="clear" w:color="auto" w:fill="D9D9D9" w:themeFill="background1" w:themeFillShade="D9"/>
          </w:tcPr>
          <w:p w14:paraId="6656DA71" w14:textId="77777777" w:rsidR="002F5E36" w:rsidRDefault="00D078B0">
            <w:pPr>
              <w:pStyle w:val="TableParagraph"/>
              <w:spacing w:before="72"/>
              <w:ind w:left="81"/>
              <w:jc w:val="left"/>
              <w:rPr>
                <w:rFonts w:ascii="Arial"/>
                <w:b/>
                <w:sz w:val="25"/>
              </w:rPr>
            </w:pPr>
            <w:r>
              <w:rPr>
                <w:rFonts w:ascii="Arial"/>
                <w:b/>
                <w:spacing w:val="-2"/>
                <w:sz w:val="25"/>
              </w:rPr>
              <w:t>BERKSHIRE</w:t>
            </w:r>
            <w:r>
              <w:rPr>
                <w:rFonts w:ascii="Times New Roman"/>
                <w:spacing w:val="-10"/>
                <w:sz w:val="25"/>
              </w:rPr>
              <w:t xml:space="preserve"> </w:t>
            </w:r>
            <w:r>
              <w:rPr>
                <w:rFonts w:ascii="Arial"/>
                <w:b/>
                <w:spacing w:val="-2"/>
                <w:sz w:val="25"/>
              </w:rPr>
              <w:t>COUNTY</w:t>
            </w:r>
          </w:p>
        </w:tc>
        <w:tc>
          <w:tcPr>
            <w:tcW w:w="907" w:type="dxa"/>
          </w:tcPr>
          <w:p w14:paraId="2D0714AB" w14:textId="77777777" w:rsidR="002F5E36" w:rsidRDefault="00D078B0">
            <w:pPr>
              <w:pStyle w:val="TableParagraph"/>
              <w:ind w:right="105"/>
              <w:rPr>
                <w:sz w:val="20"/>
              </w:rPr>
            </w:pPr>
            <w:r>
              <w:rPr>
                <w:spacing w:val="-2"/>
                <w:sz w:val="20"/>
              </w:rPr>
              <w:t>128.7</w:t>
            </w:r>
          </w:p>
        </w:tc>
        <w:tc>
          <w:tcPr>
            <w:tcW w:w="907" w:type="dxa"/>
          </w:tcPr>
          <w:p w14:paraId="03B0A204" w14:textId="77777777" w:rsidR="002F5E36" w:rsidRDefault="00D078B0">
            <w:pPr>
              <w:pStyle w:val="TableParagraph"/>
              <w:ind w:left="50" w:right="54"/>
              <w:jc w:val="center"/>
              <w:rPr>
                <w:sz w:val="20"/>
              </w:rPr>
            </w:pPr>
            <w:r>
              <w:rPr>
                <w:spacing w:val="-2"/>
                <w:sz w:val="20"/>
              </w:rPr>
              <w:t>139.7</w:t>
            </w:r>
          </w:p>
        </w:tc>
        <w:tc>
          <w:tcPr>
            <w:tcW w:w="907" w:type="dxa"/>
          </w:tcPr>
          <w:p w14:paraId="2A442847" w14:textId="77777777" w:rsidR="002F5E36" w:rsidRDefault="00D078B0">
            <w:pPr>
              <w:pStyle w:val="TableParagraph"/>
              <w:ind w:right="105"/>
              <w:rPr>
                <w:sz w:val="20"/>
              </w:rPr>
            </w:pPr>
            <w:r>
              <w:rPr>
                <w:spacing w:val="-2"/>
                <w:sz w:val="20"/>
              </w:rPr>
              <w:t>105.8</w:t>
            </w:r>
          </w:p>
        </w:tc>
        <w:tc>
          <w:tcPr>
            <w:tcW w:w="907" w:type="dxa"/>
          </w:tcPr>
          <w:p w14:paraId="13CA07CF" w14:textId="77777777" w:rsidR="002F5E36" w:rsidRDefault="00D078B0">
            <w:pPr>
              <w:pStyle w:val="TableParagraph"/>
              <w:ind w:right="97"/>
              <w:rPr>
                <w:sz w:val="20"/>
              </w:rPr>
            </w:pPr>
            <w:r>
              <w:rPr>
                <w:spacing w:val="-4"/>
                <w:sz w:val="20"/>
              </w:rPr>
              <w:t>89.2</w:t>
            </w:r>
          </w:p>
        </w:tc>
        <w:tc>
          <w:tcPr>
            <w:tcW w:w="907" w:type="dxa"/>
          </w:tcPr>
          <w:p w14:paraId="489A45C6" w14:textId="77777777" w:rsidR="002F5E36" w:rsidRDefault="00D078B0">
            <w:pPr>
              <w:pStyle w:val="TableParagraph"/>
              <w:ind w:right="105"/>
              <w:rPr>
                <w:sz w:val="20"/>
              </w:rPr>
            </w:pPr>
            <w:r>
              <w:rPr>
                <w:spacing w:val="-2"/>
                <w:sz w:val="20"/>
              </w:rPr>
              <w:t>120.0</w:t>
            </w:r>
          </w:p>
        </w:tc>
      </w:tr>
      <w:tr w:rsidR="002F5E36" w14:paraId="64776E90" w14:textId="77777777" w:rsidTr="00007310">
        <w:trPr>
          <w:trHeight w:val="431"/>
          <w:jc w:val="center"/>
        </w:trPr>
        <w:tc>
          <w:tcPr>
            <w:tcW w:w="3161" w:type="dxa"/>
            <w:shd w:val="clear" w:color="auto" w:fill="D9D9D9" w:themeFill="background1" w:themeFillShade="D9"/>
          </w:tcPr>
          <w:p w14:paraId="29B0FDA5" w14:textId="77777777" w:rsidR="002F5E36" w:rsidRDefault="00D078B0">
            <w:pPr>
              <w:pStyle w:val="TableParagraph"/>
              <w:spacing w:before="72"/>
              <w:ind w:left="81"/>
              <w:jc w:val="left"/>
              <w:rPr>
                <w:rFonts w:ascii="Arial"/>
                <w:b/>
                <w:sz w:val="25"/>
              </w:rPr>
            </w:pPr>
            <w:r>
              <w:rPr>
                <w:rFonts w:ascii="Arial"/>
                <w:b/>
                <w:spacing w:val="-4"/>
                <w:sz w:val="25"/>
              </w:rPr>
              <w:t>BRISTOL</w:t>
            </w:r>
            <w:r>
              <w:rPr>
                <w:rFonts w:ascii="Times New Roman"/>
                <w:spacing w:val="-5"/>
                <w:sz w:val="25"/>
              </w:rPr>
              <w:t xml:space="preserve"> </w:t>
            </w:r>
            <w:r>
              <w:rPr>
                <w:rFonts w:ascii="Arial"/>
                <w:b/>
                <w:spacing w:val="-2"/>
                <w:sz w:val="25"/>
              </w:rPr>
              <w:t>COUNTY</w:t>
            </w:r>
          </w:p>
        </w:tc>
        <w:tc>
          <w:tcPr>
            <w:tcW w:w="907" w:type="dxa"/>
          </w:tcPr>
          <w:p w14:paraId="05FF7BA9" w14:textId="77777777" w:rsidR="002F5E36" w:rsidRDefault="00D078B0">
            <w:pPr>
              <w:pStyle w:val="TableParagraph"/>
              <w:ind w:right="105"/>
              <w:rPr>
                <w:sz w:val="20"/>
              </w:rPr>
            </w:pPr>
            <w:r>
              <w:rPr>
                <w:spacing w:val="-2"/>
                <w:sz w:val="20"/>
              </w:rPr>
              <w:t>144.1</w:t>
            </w:r>
          </w:p>
        </w:tc>
        <w:tc>
          <w:tcPr>
            <w:tcW w:w="907" w:type="dxa"/>
          </w:tcPr>
          <w:p w14:paraId="3537B845" w14:textId="77777777" w:rsidR="002F5E36" w:rsidRDefault="00D078B0">
            <w:pPr>
              <w:pStyle w:val="TableParagraph"/>
              <w:ind w:left="50" w:right="54"/>
              <w:jc w:val="center"/>
              <w:rPr>
                <w:sz w:val="20"/>
              </w:rPr>
            </w:pPr>
            <w:r>
              <w:rPr>
                <w:spacing w:val="-2"/>
                <w:sz w:val="20"/>
              </w:rPr>
              <w:t>120.4</w:t>
            </w:r>
          </w:p>
        </w:tc>
        <w:tc>
          <w:tcPr>
            <w:tcW w:w="907" w:type="dxa"/>
          </w:tcPr>
          <w:p w14:paraId="35A4F98C" w14:textId="77777777" w:rsidR="002F5E36" w:rsidRDefault="00D078B0">
            <w:pPr>
              <w:pStyle w:val="TableParagraph"/>
              <w:ind w:right="97"/>
              <w:rPr>
                <w:sz w:val="20"/>
              </w:rPr>
            </w:pPr>
            <w:r>
              <w:rPr>
                <w:spacing w:val="-4"/>
                <w:sz w:val="20"/>
              </w:rPr>
              <w:t>74.6</w:t>
            </w:r>
          </w:p>
        </w:tc>
        <w:tc>
          <w:tcPr>
            <w:tcW w:w="907" w:type="dxa"/>
          </w:tcPr>
          <w:p w14:paraId="15063878" w14:textId="77777777" w:rsidR="002F5E36" w:rsidRDefault="00D078B0">
            <w:pPr>
              <w:pStyle w:val="TableParagraph"/>
              <w:ind w:right="97"/>
              <w:rPr>
                <w:sz w:val="20"/>
              </w:rPr>
            </w:pPr>
            <w:r>
              <w:rPr>
                <w:spacing w:val="-4"/>
                <w:sz w:val="20"/>
              </w:rPr>
              <w:t>54.8</w:t>
            </w:r>
          </w:p>
        </w:tc>
        <w:tc>
          <w:tcPr>
            <w:tcW w:w="907" w:type="dxa"/>
          </w:tcPr>
          <w:p w14:paraId="2AB10772" w14:textId="77777777" w:rsidR="002F5E36" w:rsidRDefault="00D078B0">
            <w:pPr>
              <w:pStyle w:val="TableParagraph"/>
              <w:ind w:right="97"/>
              <w:rPr>
                <w:sz w:val="20"/>
              </w:rPr>
            </w:pPr>
            <w:r>
              <w:rPr>
                <w:spacing w:val="-4"/>
                <w:sz w:val="20"/>
              </w:rPr>
              <w:t>61.4</w:t>
            </w:r>
          </w:p>
        </w:tc>
      </w:tr>
      <w:tr w:rsidR="002F5E36" w14:paraId="30B04DA0" w14:textId="77777777" w:rsidTr="00007310">
        <w:trPr>
          <w:trHeight w:val="431"/>
          <w:jc w:val="center"/>
        </w:trPr>
        <w:tc>
          <w:tcPr>
            <w:tcW w:w="3161" w:type="dxa"/>
            <w:shd w:val="clear" w:color="auto" w:fill="D9D9D9" w:themeFill="background1" w:themeFillShade="D9"/>
          </w:tcPr>
          <w:p w14:paraId="54D97576" w14:textId="77777777" w:rsidR="002F5E36" w:rsidRDefault="00D078B0">
            <w:pPr>
              <w:pStyle w:val="TableParagraph"/>
              <w:spacing w:before="72"/>
              <w:ind w:left="81"/>
              <w:jc w:val="left"/>
              <w:rPr>
                <w:rFonts w:ascii="Arial"/>
                <w:b/>
                <w:sz w:val="25"/>
              </w:rPr>
            </w:pPr>
            <w:r>
              <w:rPr>
                <w:rFonts w:ascii="Arial"/>
                <w:b/>
                <w:sz w:val="25"/>
              </w:rPr>
              <w:t>CAPE</w:t>
            </w:r>
            <w:r>
              <w:rPr>
                <w:rFonts w:ascii="Times New Roman"/>
                <w:spacing w:val="-10"/>
                <w:sz w:val="25"/>
              </w:rPr>
              <w:t xml:space="preserve"> </w:t>
            </w:r>
            <w:r>
              <w:rPr>
                <w:rFonts w:ascii="Arial"/>
                <w:b/>
                <w:sz w:val="25"/>
              </w:rPr>
              <w:t>AND</w:t>
            </w:r>
            <w:r>
              <w:rPr>
                <w:rFonts w:ascii="Times New Roman"/>
                <w:spacing w:val="-7"/>
                <w:sz w:val="25"/>
              </w:rPr>
              <w:t xml:space="preserve"> </w:t>
            </w:r>
            <w:r>
              <w:rPr>
                <w:rFonts w:ascii="Arial"/>
                <w:b/>
                <w:spacing w:val="-2"/>
                <w:sz w:val="25"/>
              </w:rPr>
              <w:t>ISLANDS</w:t>
            </w:r>
          </w:p>
        </w:tc>
        <w:tc>
          <w:tcPr>
            <w:tcW w:w="907" w:type="dxa"/>
          </w:tcPr>
          <w:p w14:paraId="357BFFF7" w14:textId="77777777" w:rsidR="002F5E36" w:rsidRDefault="00D078B0">
            <w:pPr>
              <w:pStyle w:val="TableParagraph"/>
              <w:ind w:right="105"/>
              <w:rPr>
                <w:sz w:val="20"/>
              </w:rPr>
            </w:pPr>
            <w:r>
              <w:rPr>
                <w:spacing w:val="-2"/>
                <w:sz w:val="20"/>
              </w:rPr>
              <w:t>110.8</w:t>
            </w:r>
          </w:p>
        </w:tc>
        <w:tc>
          <w:tcPr>
            <w:tcW w:w="907" w:type="dxa"/>
          </w:tcPr>
          <w:p w14:paraId="7117873C" w14:textId="77777777" w:rsidR="002F5E36" w:rsidRDefault="00D078B0">
            <w:pPr>
              <w:pStyle w:val="TableParagraph"/>
              <w:ind w:left="170" w:right="54"/>
              <w:jc w:val="center"/>
              <w:rPr>
                <w:sz w:val="20"/>
              </w:rPr>
            </w:pPr>
            <w:r>
              <w:rPr>
                <w:spacing w:val="-4"/>
                <w:sz w:val="20"/>
              </w:rPr>
              <w:t>85.2</w:t>
            </w:r>
          </w:p>
        </w:tc>
        <w:tc>
          <w:tcPr>
            <w:tcW w:w="907" w:type="dxa"/>
          </w:tcPr>
          <w:p w14:paraId="2EAC0734" w14:textId="77777777" w:rsidR="002F5E36" w:rsidRDefault="00D078B0">
            <w:pPr>
              <w:pStyle w:val="TableParagraph"/>
              <w:ind w:right="97"/>
              <w:rPr>
                <w:sz w:val="20"/>
              </w:rPr>
            </w:pPr>
            <w:r>
              <w:rPr>
                <w:spacing w:val="-4"/>
                <w:sz w:val="20"/>
              </w:rPr>
              <w:t>66.4</w:t>
            </w:r>
          </w:p>
        </w:tc>
        <w:tc>
          <w:tcPr>
            <w:tcW w:w="907" w:type="dxa"/>
          </w:tcPr>
          <w:p w14:paraId="189D19DA" w14:textId="77777777" w:rsidR="002F5E36" w:rsidRDefault="00D078B0">
            <w:pPr>
              <w:pStyle w:val="TableParagraph"/>
              <w:ind w:right="97"/>
              <w:rPr>
                <w:sz w:val="20"/>
              </w:rPr>
            </w:pPr>
            <w:r>
              <w:rPr>
                <w:spacing w:val="-4"/>
                <w:sz w:val="20"/>
              </w:rPr>
              <w:t>44.0</w:t>
            </w:r>
          </w:p>
        </w:tc>
        <w:tc>
          <w:tcPr>
            <w:tcW w:w="907" w:type="dxa"/>
          </w:tcPr>
          <w:p w14:paraId="5DF5905E" w14:textId="77777777" w:rsidR="002F5E36" w:rsidRDefault="00D078B0">
            <w:pPr>
              <w:pStyle w:val="TableParagraph"/>
              <w:ind w:right="97"/>
              <w:rPr>
                <w:sz w:val="20"/>
              </w:rPr>
            </w:pPr>
            <w:r>
              <w:rPr>
                <w:spacing w:val="-4"/>
                <w:sz w:val="20"/>
              </w:rPr>
              <w:t>44.0</w:t>
            </w:r>
          </w:p>
        </w:tc>
      </w:tr>
      <w:tr w:rsidR="002F5E36" w14:paraId="7FF71B50" w14:textId="77777777" w:rsidTr="00007310">
        <w:trPr>
          <w:trHeight w:val="431"/>
          <w:jc w:val="center"/>
        </w:trPr>
        <w:tc>
          <w:tcPr>
            <w:tcW w:w="3161" w:type="dxa"/>
            <w:shd w:val="clear" w:color="auto" w:fill="D9D9D9" w:themeFill="background1" w:themeFillShade="D9"/>
          </w:tcPr>
          <w:p w14:paraId="769EC70B" w14:textId="77777777" w:rsidR="002F5E36" w:rsidRDefault="00D078B0">
            <w:pPr>
              <w:pStyle w:val="TableParagraph"/>
              <w:spacing w:before="72"/>
              <w:ind w:left="81"/>
              <w:jc w:val="left"/>
              <w:rPr>
                <w:rFonts w:ascii="Arial"/>
                <w:b/>
                <w:sz w:val="25"/>
              </w:rPr>
            </w:pPr>
            <w:r>
              <w:rPr>
                <w:rFonts w:ascii="Arial"/>
                <w:b/>
                <w:spacing w:val="-2"/>
                <w:sz w:val="25"/>
              </w:rPr>
              <w:t>ESSEX</w:t>
            </w:r>
            <w:r>
              <w:rPr>
                <w:rFonts w:ascii="Times New Roman"/>
                <w:spacing w:val="-6"/>
                <w:sz w:val="25"/>
              </w:rPr>
              <w:t xml:space="preserve"> </w:t>
            </w:r>
            <w:r>
              <w:rPr>
                <w:rFonts w:ascii="Arial"/>
                <w:b/>
                <w:spacing w:val="-2"/>
                <w:sz w:val="25"/>
              </w:rPr>
              <w:t>COUNTY</w:t>
            </w:r>
          </w:p>
        </w:tc>
        <w:tc>
          <w:tcPr>
            <w:tcW w:w="907" w:type="dxa"/>
          </w:tcPr>
          <w:p w14:paraId="4446DB9E" w14:textId="77777777" w:rsidR="002F5E36" w:rsidRDefault="00D078B0">
            <w:pPr>
              <w:pStyle w:val="TableParagraph"/>
              <w:ind w:right="96"/>
              <w:rPr>
                <w:sz w:val="20"/>
              </w:rPr>
            </w:pPr>
            <w:r>
              <w:rPr>
                <w:spacing w:val="-4"/>
                <w:sz w:val="20"/>
              </w:rPr>
              <w:t>88.6</w:t>
            </w:r>
          </w:p>
        </w:tc>
        <w:tc>
          <w:tcPr>
            <w:tcW w:w="907" w:type="dxa"/>
          </w:tcPr>
          <w:p w14:paraId="6D642884" w14:textId="77777777" w:rsidR="002F5E36" w:rsidRDefault="00D078B0">
            <w:pPr>
              <w:pStyle w:val="TableParagraph"/>
              <w:ind w:left="170" w:right="54"/>
              <w:jc w:val="center"/>
              <w:rPr>
                <w:sz w:val="20"/>
              </w:rPr>
            </w:pPr>
            <w:r>
              <w:rPr>
                <w:spacing w:val="-4"/>
                <w:sz w:val="20"/>
              </w:rPr>
              <w:t>74.2</w:t>
            </w:r>
          </w:p>
        </w:tc>
        <w:tc>
          <w:tcPr>
            <w:tcW w:w="907" w:type="dxa"/>
          </w:tcPr>
          <w:p w14:paraId="36735447" w14:textId="77777777" w:rsidR="002F5E36" w:rsidRDefault="00D078B0">
            <w:pPr>
              <w:pStyle w:val="TableParagraph"/>
              <w:ind w:right="97"/>
              <w:rPr>
                <w:sz w:val="20"/>
              </w:rPr>
            </w:pPr>
            <w:r>
              <w:rPr>
                <w:spacing w:val="-4"/>
                <w:sz w:val="20"/>
              </w:rPr>
              <w:t>55.9</w:t>
            </w:r>
          </w:p>
        </w:tc>
        <w:tc>
          <w:tcPr>
            <w:tcW w:w="907" w:type="dxa"/>
          </w:tcPr>
          <w:p w14:paraId="0174F93F" w14:textId="77777777" w:rsidR="002F5E36" w:rsidRDefault="00D078B0">
            <w:pPr>
              <w:pStyle w:val="TableParagraph"/>
              <w:ind w:right="97"/>
              <w:rPr>
                <w:sz w:val="20"/>
              </w:rPr>
            </w:pPr>
            <w:r>
              <w:rPr>
                <w:spacing w:val="-4"/>
                <w:sz w:val="20"/>
              </w:rPr>
              <w:t>38.0</w:t>
            </w:r>
          </w:p>
        </w:tc>
        <w:tc>
          <w:tcPr>
            <w:tcW w:w="907" w:type="dxa"/>
          </w:tcPr>
          <w:p w14:paraId="7F8A8401" w14:textId="77777777" w:rsidR="002F5E36" w:rsidRDefault="00D078B0">
            <w:pPr>
              <w:pStyle w:val="TableParagraph"/>
              <w:ind w:right="97"/>
              <w:rPr>
                <w:sz w:val="20"/>
              </w:rPr>
            </w:pPr>
            <w:r>
              <w:rPr>
                <w:spacing w:val="-4"/>
                <w:sz w:val="20"/>
              </w:rPr>
              <w:t>42.5</w:t>
            </w:r>
          </w:p>
        </w:tc>
      </w:tr>
      <w:tr w:rsidR="002F5E36" w14:paraId="46C1E045" w14:textId="77777777" w:rsidTr="00007310">
        <w:trPr>
          <w:trHeight w:val="431"/>
          <w:jc w:val="center"/>
        </w:trPr>
        <w:tc>
          <w:tcPr>
            <w:tcW w:w="3161" w:type="dxa"/>
            <w:shd w:val="clear" w:color="auto" w:fill="D9D9D9" w:themeFill="background1" w:themeFillShade="D9"/>
          </w:tcPr>
          <w:p w14:paraId="45DFC8AB" w14:textId="77777777" w:rsidR="002F5E36" w:rsidRDefault="00D078B0">
            <w:pPr>
              <w:pStyle w:val="TableParagraph"/>
              <w:spacing w:before="72"/>
              <w:ind w:left="81"/>
              <w:jc w:val="left"/>
              <w:rPr>
                <w:rFonts w:ascii="Arial"/>
                <w:b/>
                <w:sz w:val="25"/>
              </w:rPr>
            </w:pPr>
            <w:r>
              <w:rPr>
                <w:rFonts w:ascii="Arial"/>
                <w:b/>
                <w:spacing w:val="-2"/>
                <w:sz w:val="25"/>
              </w:rPr>
              <w:t>FRANKLIN</w:t>
            </w:r>
            <w:r>
              <w:rPr>
                <w:rFonts w:ascii="Times New Roman"/>
                <w:spacing w:val="-12"/>
                <w:sz w:val="25"/>
              </w:rPr>
              <w:t xml:space="preserve"> </w:t>
            </w:r>
            <w:r>
              <w:rPr>
                <w:rFonts w:ascii="Arial"/>
                <w:b/>
                <w:spacing w:val="-2"/>
                <w:sz w:val="25"/>
              </w:rPr>
              <w:t>COUNTY</w:t>
            </w:r>
          </w:p>
        </w:tc>
        <w:tc>
          <w:tcPr>
            <w:tcW w:w="907" w:type="dxa"/>
          </w:tcPr>
          <w:p w14:paraId="352224A9" w14:textId="77777777" w:rsidR="002F5E36" w:rsidRDefault="00D078B0">
            <w:pPr>
              <w:pStyle w:val="TableParagraph"/>
              <w:ind w:right="105"/>
              <w:rPr>
                <w:sz w:val="20"/>
              </w:rPr>
            </w:pPr>
            <w:r>
              <w:rPr>
                <w:spacing w:val="-2"/>
                <w:sz w:val="20"/>
              </w:rPr>
              <w:t>108.0</w:t>
            </w:r>
          </w:p>
        </w:tc>
        <w:tc>
          <w:tcPr>
            <w:tcW w:w="907" w:type="dxa"/>
          </w:tcPr>
          <w:p w14:paraId="79E52761" w14:textId="77777777" w:rsidR="002F5E36" w:rsidRDefault="00D078B0">
            <w:pPr>
              <w:pStyle w:val="TableParagraph"/>
              <w:ind w:left="170" w:right="54"/>
              <w:jc w:val="center"/>
              <w:rPr>
                <w:sz w:val="20"/>
              </w:rPr>
            </w:pPr>
            <w:r>
              <w:rPr>
                <w:spacing w:val="-4"/>
                <w:sz w:val="20"/>
              </w:rPr>
              <w:t>96.8</w:t>
            </w:r>
          </w:p>
        </w:tc>
        <w:tc>
          <w:tcPr>
            <w:tcW w:w="907" w:type="dxa"/>
          </w:tcPr>
          <w:p w14:paraId="6724B916" w14:textId="77777777" w:rsidR="002F5E36" w:rsidRDefault="00D078B0">
            <w:pPr>
              <w:pStyle w:val="TableParagraph"/>
              <w:ind w:right="97"/>
              <w:rPr>
                <w:sz w:val="20"/>
              </w:rPr>
            </w:pPr>
            <w:r>
              <w:rPr>
                <w:spacing w:val="-4"/>
                <w:sz w:val="20"/>
              </w:rPr>
              <w:t>82.8</w:t>
            </w:r>
          </w:p>
        </w:tc>
        <w:tc>
          <w:tcPr>
            <w:tcW w:w="907" w:type="dxa"/>
          </w:tcPr>
          <w:p w14:paraId="06DD5CC8" w14:textId="77777777" w:rsidR="002F5E36" w:rsidRDefault="00D078B0">
            <w:pPr>
              <w:pStyle w:val="TableParagraph"/>
              <w:ind w:right="97"/>
              <w:rPr>
                <w:sz w:val="20"/>
              </w:rPr>
            </w:pPr>
            <w:r>
              <w:rPr>
                <w:spacing w:val="-4"/>
                <w:sz w:val="20"/>
              </w:rPr>
              <w:t>60.3</w:t>
            </w:r>
          </w:p>
        </w:tc>
        <w:tc>
          <w:tcPr>
            <w:tcW w:w="907" w:type="dxa"/>
          </w:tcPr>
          <w:p w14:paraId="753D2BAF" w14:textId="77777777" w:rsidR="002F5E36" w:rsidRDefault="00D078B0">
            <w:pPr>
              <w:pStyle w:val="TableParagraph"/>
              <w:ind w:right="97"/>
              <w:rPr>
                <w:sz w:val="20"/>
              </w:rPr>
            </w:pPr>
            <w:r>
              <w:rPr>
                <w:spacing w:val="-4"/>
                <w:sz w:val="20"/>
              </w:rPr>
              <w:t>60.3</w:t>
            </w:r>
          </w:p>
        </w:tc>
      </w:tr>
      <w:tr w:rsidR="002F5E36" w14:paraId="0970AB33" w14:textId="77777777" w:rsidTr="00007310">
        <w:trPr>
          <w:trHeight w:val="431"/>
          <w:jc w:val="center"/>
        </w:trPr>
        <w:tc>
          <w:tcPr>
            <w:tcW w:w="3161" w:type="dxa"/>
            <w:shd w:val="clear" w:color="auto" w:fill="D9D9D9" w:themeFill="background1" w:themeFillShade="D9"/>
          </w:tcPr>
          <w:p w14:paraId="16C58F1C" w14:textId="77777777" w:rsidR="002F5E36" w:rsidRDefault="00D078B0">
            <w:pPr>
              <w:pStyle w:val="TableParagraph"/>
              <w:spacing w:before="72"/>
              <w:ind w:left="81"/>
              <w:jc w:val="left"/>
              <w:rPr>
                <w:rFonts w:ascii="Arial"/>
                <w:b/>
                <w:sz w:val="25"/>
              </w:rPr>
            </w:pPr>
            <w:r>
              <w:rPr>
                <w:rFonts w:ascii="Arial"/>
                <w:b/>
                <w:spacing w:val="-2"/>
                <w:sz w:val="25"/>
              </w:rPr>
              <w:t>HAMPDEN</w:t>
            </w:r>
            <w:r>
              <w:rPr>
                <w:rFonts w:ascii="Times New Roman"/>
                <w:spacing w:val="-6"/>
                <w:sz w:val="25"/>
              </w:rPr>
              <w:t xml:space="preserve"> </w:t>
            </w:r>
            <w:r>
              <w:rPr>
                <w:rFonts w:ascii="Arial"/>
                <w:b/>
                <w:spacing w:val="-2"/>
                <w:sz w:val="25"/>
              </w:rPr>
              <w:t>COUNTY</w:t>
            </w:r>
          </w:p>
        </w:tc>
        <w:tc>
          <w:tcPr>
            <w:tcW w:w="907" w:type="dxa"/>
          </w:tcPr>
          <w:p w14:paraId="340FE90F" w14:textId="77777777" w:rsidR="002F5E36" w:rsidRDefault="00D078B0">
            <w:pPr>
              <w:pStyle w:val="TableParagraph"/>
              <w:ind w:right="105"/>
              <w:rPr>
                <w:sz w:val="20"/>
              </w:rPr>
            </w:pPr>
            <w:r>
              <w:rPr>
                <w:spacing w:val="-2"/>
                <w:sz w:val="20"/>
              </w:rPr>
              <w:t>124.4</w:t>
            </w:r>
          </w:p>
        </w:tc>
        <w:tc>
          <w:tcPr>
            <w:tcW w:w="907" w:type="dxa"/>
          </w:tcPr>
          <w:p w14:paraId="616CADA7" w14:textId="77777777" w:rsidR="002F5E36" w:rsidRDefault="00D078B0">
            <w:pPr>
              <w:pStyle w:val="TableParagraph"/>
              <w:ind w:left="50" w:right="54"/>
              <w:jc w:val="center"/>
              <w:rPr>
                <w:sz w:val="20"/>
              </w:rPr>
            </w:pPr>
            <w:r>
              <w:rPr>
                <w:spacing w:val="-2"/>
                <w:sz w:val="20"/>
              </w:rPr>
              <w:t>127.6</w:t>
            </w:r>
          </w:p>
        </w:tc>
        <w:tc>
          <w:tcPr>
            <w:tcW w:w="907" w:type="dxa"/>
          </w:tcPr>
          <w:p w14:paraId="214ECB44" w14:textId="77777777" w:rsidR="002F5E36" w:rsidRDefault="00D078B0">
            <w:pPr>
              <w:pStyle w:val="TableParagraph"/>
              <w:ind w:right="105"/>
              <w:rPr>
                <w:sz w:val="20"/>
              </w:rPr>
            </w:pPr>
            <w:r>
              <w:rPr>
                <w:spacing w:val="-2"/>
                <w:sz w:val="20"/>
              </w:rPr>
              <w:t>102.5</w:t>
            </w:r>
          </w:p>
        </w:tc>
        <w:tc>
          <w:tcPr>
            <w:tcW w:w="907" w:type="dxa"/>
          </w:tcPr>
          <w:p w14:paraId="66D8C33F" w14:textId="77777777" w:rsidR="002F5E36" w:rsidRDefault="00D078B0">
            <w:pPr>
              <w:pStyle w:val="TableParagraph"/>
              <w:ind w:right="97"/>
              <w:rPr>
                <w:sz w:val="20"/>
              </w:rPr>
            </w:pPr>
            <w:r>
              <w:rPr>
                <w:spacing w:val="-4"/>
                <w:sz w:val="20"/>
              </w:rPr>
              <w:t>81.9</w:t>
            </w:r>
          </w:p>
        </w:tc>
        <w:tc>
          <w:tcPr>
            <w:tcW w:w="907" w:type="dxa"/>
          </w:tcPr>
          <w:p w14:paraId="24C73609" w14:textId="77777777" w:rsidR="002F5E36" w:rsidRDefault="00D078B0">
            <w:pPr>
              <w:pStyle w:val="TableParagraph"/>
              <w:ind w:right="97"/>
              <w:rPr>
                <w:sz w:val="20"/>
              </w:rPr>
            </w:pPr>
            <w:r>
              <w:rPr>
                <w:spacing w:val="-4"/>
                <w:sz w:val="20"/>
              </w:rPr>
              <w:t>73.4</w:t>
            </w:r>
          </w:p>
        </w:tc>
      </w:tr>
      <w:tr w:rsidR="002F5E36" w14:paraId="1DBD2D9D" w14:textId="77777777" w:rsidTr="00007310">
        <w:trPr>
          <w:trHeight w:val="431"/>
          <w:jc w:val="center"/>
        </w:trPr>
        <w:tc>
          <w:tcPr>
            <w:tcW w:w="3161" w:type="dxa"/>
            <w:shd w:val="clear" w:color="auto" w:fill="D9D9D9" w:themeFill="background1" w:themeFillShade="D9"/>
          </w:tcPr>
          <w:p w14:paraId="42647248" w14:textId="77777777" w:rsidR="002F5E36" w:rsidRDefault="00D078B0">
            <w:pPr>
              <w:pStyle w:val="TableParagraph"/>
              <w:spacing w:before="72"/>
              <w:ind w:left="81"/>
              <w:jc w:val="left"/>
              <w:rPr>
                <w:rFonts w:ascii="Arial"/>
                <w:b/>
                <w:sz w:val="25"/>
              </w:rPr>
            </w:pPr>
            <w:r>
              <w:rPr>
                <w:rFonts w:ascii="Arial"/>
                <w:b/>
                <w:spacing w:val="-4"/>
                <w:sz w:val="25"/>
              </w:rPr>
              <w:t>HAMPSHIRE</w:t>
            </w:r>
            <w:r>
              <w:rPr>
                <w:rFonts w:ascii="Times New Roman"/>
                <w:spacing w:val="4"/>
                <w:sz w:val="25"/>
              </w:rPr>
              <w:t xml:space="preserve"> </w:t>
            </w:r>
            <w:r>
              <w:rPr>
                <w:rFonts w:ascii="Arial"/>
                <w:b/>
                <w:spacing w:val="-2"/>
                <w:sz w:val="25"/>
              </w:rPr>
              <w:t>COUNTY</w:t>
            </w:r>
          </w:p>
        </w:tc>
        <w:tc>
          <w:tcPr>
            <w:tcW w:w="907" w:type="dxa"/>
          </w:tcPr>
          <w:p w14:paraId="22811B2F" w14:textId="77777777" w:rsidR="002F5E36" w:rsidRDefault="00D078B0">
            <w:pPr>
              <w:pStyle w:val="TableParagraph"/>
              <w:ind w:right="96"/>
              <w:rPr>
                <w:sz w:val="20"/>
              </w:rPr>
            </w:pPr>
            <w:r>
              <w:rPr>
                <w:spacing w:val="-4"/>
                <w:sz w:val="20"/>
              </w:rPr>
              <w:t>55.2</w:t>
            </w:r>
          </w:p>
        </w:tc>
        <w:tc>
          <w:tcPr>
            <w:tcW w:w="907" w:type="dxa"/>
          </w:tcPr>
          <w:p w14:paraId="4DFCAA8C" w14:textId="77777777" w:rsidR="002F5E36" w:rsidRDefault="00D078B0">
            <w:pPr>
              <w:pStyle w:val="TableParagraph"/>
              <w:ind w:left="170" w:right="54"/>
              <w:jc w:val="center"/>
              <w:rPr>
                <w:sz w:val="20"/>
              </w:rPr>
            </w:pPr>
            <w:r>
              <w:rPr>
                <w:spacing w:val="-4"/>
                <w:sz w:val="20"/>
              </w:rPr>
              <w:t>63.7</w:t>
            </w:r>
          </w:p>
        </w:tc>
        <w:tc>
          <w:tcPr>
            <w:tcW w:w="907" w:type="dxa"/>
          </w:tcPr>
          <w:p w14:paraId="712799D8" w14:textId="77777777" w:rsidR="002F5E36" w:rsidRDefault="00D078B0">
            <w:pPr>
              <w:pStyle w:val="TableParagraph"/>
              <w:ind w:right="97"/>
              <w:rPr>
                <w:sz w:val="20"/>
              </w:rPr>
            </w:pPr>
            <w:r>
              <w:rPr>
                <w:spacing w:val="-4"/>
                <w:sz w:val="20"/>
              </w:rPr>
              <w:t>37.6</w:t>
            </w:r>
          </w:p>
        </w:tc>
        <w:tc>
          <w:tcPr>
            <w:tcW w:w="907" w:type="dxa"/>
          </w:tcPr>
          <w:p w14:paraId="1745DD45" w14:textId="77777777" w:rsidR="002F5E36" w:rsidRDefault="00D078B0">
            <w:pPr>
              <w:pStyle w:val="TableParagraph"/>
              <w:ind w:right="97"/>
              <w:rPr>
                <w:sz w:val="20"/>
              </w:rPr>
            </w:pPr>
            <w:r>
              <w:rPr>
                <w:spacing w:val="-4"/>
                <w:sz w:val="20"/>
              </w:rPr>
              <w:t>36.4</w:t>
            </w:r>
          </w:p>
        </w:tc>
        <w:tc>
          <w:tcPr>
            <w:tcW w:w="907" w:type="dxa"/>
          </w:tcPr>
          <w:p w14:paraId="6E4665D2" w14:textId="77777777" w:rsidR="002F5E36" w:rsidRDefault="00D078B0">
            <w:pPr>
              <w:pStyle w:val="TableParagraph"/>
              <w:ind w:right="97"/>
              <w:rPr>
                <w:sz w:val="20"/>
              </w:rPr>
            </w:pPr>
            <w:r>
              <w:rPr>
                <w:spacing w:val="-4"/>
                <w:sz w:val="20"/>
              </w:rPr>
              <w:t>32.2</w:t>
            </w:r>
          </w:p>
        </w:tc>
      </w:tr>
      <w:tr w:rsidR="002F5E36" w14:paraId="3E581CD6" w14:textId="77777777" w:rsidTr="00007310">
        <w:trPr>
          <w:trHeight w:val="431"/>
          <w:jc w:val="center"/>
        </w:trPr>
        <w:tc>
          <w:tcPr>
            <w:tcW w:w="3161" w:type="dxa"/>
            <w:shd w:val="clear" w:color="auto" w:fill="D9D9D9" w:themeFill="background1" w:themeFillShade="D9"/>
          </w:tcPr>
          <w:p w14:paraId="7D8BB17B" w14:textId="77777777" w:rsidR="002F5E36" w:rsidRDefault="00D078B0">
            <w:pPr>
              <w:pStyle w:val="TableParagraph"/>
              <w:spacing w:before="72"/>
              <w:ind w:left="81"/>
              <w:jc w:val="left"/>
              <w:rPr>
                <w:rFonts w:ascii="Arial"/>
                <w:b/>
                <w:sz w:val="25"/>
              </w:rPr>
            </w:pPr>
            <w:r>
              <w:rPr>
                <w:rFonts w:ascii="Arial"/>
                <w:b/>
                <w:spacing w:val="-4"/>
                <w:sz w:val="25"/>
              </w:rPr>
              <w:t>MIDDLESEX</w:t>
            </w:r>
            <w:r>
              <w:rPr>
                <w:rFonts w:ascii="Times New Roman"/>
                <w:sz w:val="25"/>
              </w:rPr>
              <w:t xml:space="preserve"> </w:t>
            </w:r>
            <w:r>
              <w:rPr>
                <w:rFonts w:ascii="Arial"/>
                <w:b/>
                <w:spacing w:val="-2"/>
                <w:sz w:val="25"/>
              </w:rPr>
              <w:t>COUNTY</w:t>
            </w:r>
          </w:p>
        </w:tc>
        <w:tc>
          <w:tcPr>
            <w:tcW w:w="907" w:type="dxa"/>
          </w:tcPr>
          <w:p w14:paraId="7324A687" w14:textId="77777777" w:rsidR="002F5E36" w:rsidRDefault="00D078B0">
            <w:pPr>
              <w:pStyle w:val="TableParagraph"/>
              <w:ind w:right="96"/>
              <w:rPr>
                <w:sz w:val="20"/>
              </w:rPr>
            </w:pPr>
            <w:r>
              <w:rPr>
                <w:spacing w:val="-4"/>
                <w:sz w:val="20"/>
              </w:rPr>
              <w:t>76.8</w:t>
            </w:r>
          </w:p>
        </w:tc>
        <w:tc>
          <w:tcPr>
            <w:tcW w:w="907" w:type="dxa"/>
          </w:tcPr>
          <w:p w14:paraId="60158A25" w14:textId="77777777" w:rsidR="002F5E36" w:rsidRDefault="00D078B0">
            <w:pPr>
              <w:pStyle w:val="TableParagraph"/>
              <w:ind w:left="170" w:right="54"/>
              <w:jc w:val="center"/>
              <w:rPr>
                <w:sz w:val="20"/>
              </w:rPr>
            </w:pPr>
            <w:r>
              <w:rPr>
                <w:spacing w:val="-4"/>
                <w:sz w:val="20"/>
              </w:rPr>
              <w:t>58.7</w:t>
            </w:r>
          </w:p>
        </w:tc>
        <w:tc>
          <w:tcPr>
            <w:tcW w:w="907" w:type="dxa"/>
          </w:tcPr>
          <w:p w14:paraId="35618615" w14:textId="77777777" w:rsidR="002F5E36" w:rsidRDefault="00D078B0">
            <w:pPr>
              <w:pStyle w:val="TableParagraph"/>
              <w:ind w:right="97"/>
              <w:rPr>
                <w:sz w:val="20"/>
              </w:rPr>
            </w:pPr>
            <w:r>
              <w:rPr>
                <w:spacing w:val="-4"/>
                <w:sz w:val="20"/>
              </w:rPr>
              <w:t>43.4</w:t>
            </w:r>
          </w:p>
        </w:tc>
        <w:tc>
          <w:tcPr>
            <w:tcW w:w="907" w:type="dxa"/>
          </w:tcPr>
          <w:p w14:paraId="7961A8E5" w14:textId="77777777" w:rsidR="002F5E36" w:rsidRDefault="00D078B0">
            <w:pPr>
              <w:pStyle w:val="TableParagraph"/>
              <w:ind w:right="97"/>
              <w:rPr>
                <w:sz w:val="20"/>
              </w:rPr>
            </w:pPr>
            <w:r>
              <w:rPr>
                <w:spacing w:val="-4"/>
                <w:sz w:val="20"/>
              </w:rPr>
              <w:t>33.4</w:t>
            </w:r>
          </w:p>
        </w:tc>
        <w:tc>
          <w:tcPr>
            <w:tcW w:w="907" w:type="dxa"/>
          </w:tcPr>
          <w:p w14:paraId="32994E28" w14:textId="77777777" w:rsidR="002F5E36" w:rsidRDefault="00D078B0">
            <w:pPr>
              <w:pStyle w:val="TableParagraph"/>
              <w:ind w:right="97"/>
              <w:rPr>
                <w:sz w:val="20"/>
              </w:rPr>
            </w:pPr>
            <w:r>
              <w:rPr>
                <w:spacing w:val="-4"/>
                <w:sz w:val="20"/>
              </w:rPr>
              <w:t>34.7</w:t>
            </w:r>
          </w:p>
        </w:tc>
      </w:tr>
      <w:tr w:rsidR="002F5E36" w14:paraId="77A73C31" w14:textId="77777777" w:rsidTr="00007310">
        <w:trPr>
          <w:trHeight w:val="431"/>
          <w:jc w:val="center"/>
        </w:trPr>
        <w:tc>
          <w:tcPr>
            <w:tcW w:w="3161" w:type="dxa"/>
            <w:shd w:val="clear" w:color="auto" w:fill="D9D9D9" w:themeFill="background1" w:themeFillShade="D9"/>
          </w:tcPr>
          <w:p w14:paraId="55572272" w14:textId="77777777" w:rsidR="002F5E36" w:rsidRDefault="00D078B0">
            <w:pPr>
              <w:pStyle w:val="TableParagraph"/>
              <w:spacing w:before="72"/>
              <w:ind w:left="81"/>
              <w:jc w:val="left"/>
              <w:rPr>
                <w:rFonts w:ascii="Arial"/>
                <w:b/>
                <w:sz w:val="25"/>
              </w:rPr>
            </w:pPr>
            <w:r>
              <w:rPr>
                <w:rFonts w:ascii="Arial"/>
                <w:b/>
                <w:spacing w:val="-4"/>
                <w:sz w:val="25"/>
              </w:rPr>
              <w:t>NORFOLK</w:t>
            </w:r>
            <w:r>
              <w:rPr>
                <w:rFonts w:ascii="Times New Roman"/>
                <w:spacing w:val="-4"/>
                <w:sz w:val="25"/>
              </w:rPr>
              <w:t xml:space="preserve"> </w:t>
            </w:r>
            <w:r>
              <w:rPr>
                <w:rFonts w:ascii="Arial"/>
                <w:b/>
                <w:spacing w:val="-2"/>
                <w:sz w:val="25"/>
              </w:rPr>
              <w:t>COUNTY</w:t>
            </w:r>
          </w:p>
        </w:tc>
        <w:tc>
          <w:tcPr>
            <w:tcW w:w="907" w:type="dxa"/>
          </w:tcPr>
          <w:p w14:paraId="0AD14E0D" w14:textId="77777777" w:rsidR="002F5E36" w:rsidRDefault="00D078B0">
            <w:pPr>
              <w:pStyle w:val="TableParagraph"/>
              <w:ind w:right="96"/>
              <w:rPr>
                <w:sz w:val="20"/>
              </w:rPr>
            </w:pPr>
            <w:r>
              <w:rPr>
                <w:spacing w:val="-4"/>
                <w:sz w:val="20"/>
              </w:rPr>
              <w:t>76.9</w:t>
            </w:r>
          </w:p>
        </w:tc>
        <w:tc>
          <w:tcPr>
            <w:tcW w:w="907" w:type="dxa"/>
          </w:tcPr>
          <w:p w14:paraId="1AAC0C03" w14:textId="77777777" w:rsidR="002F5E36" w:rsidRDefault="00D078B0">
            <w:pPr>
              <w:pStyle w:val="TableParagraph"/>
              <w:ind w:left="170" w:right="54"/>
              <w:jc w:val="center"/>
              <w:rPr>
                <w:sz w:val="20"/>
              </w:rPr>
            </w:pPr>
            <w:r>
              <w:rPr>
                <w:spacing w:val="-4"/>
                <w:sz w:val="20"/>
              </w:rPr>
              <w:t>62.3</w:t>
            </w:r>
          </w:p>
        </w:tc>
        <w:tc>
          <w:tcPr>
            <w:tcW w:w="907" w:type="dxa"/>
          </w:tcPr>
          <w:p w14:paraId="555586E9" w14:textId="77777777" w:rsidR="002F5E36" w:rsidRDefault="00D078B0">
            <w:pPr>
              <w:pStyle w:val="TableParagraph"/>
              <w:ind w:right="97"/>
              <w:rPr>
                <w:sz w:val="20"/>
              </w:rPr>
            </w:pPr>
            <w:r>
              <w:rPr>
                <w:spacing w:val="-4"/>
                <w:sz w:val="20"/>
              </w:rPr>
              <w:t>46.3</w:t>
            </w:r>
          </w:p>
        </w:tc>
        <w:tc>
          <w:tcPr>
            <w:tcW w:w="907" w:type="dxa"/>
          </w:tcPr>
          <w:p w14:paraId="4D257ED9" w14:textId="77777777" w:rsidR="002F5E36" w:rsidRDefault="00D078B0">
            <w:pPr>
              <w:pStyle w:val="TableParagraph"/>
              <w:ind w:right="97"/>
              <w:rPr>
                <w:sz w:val="20"/>
              </w:rPr>
            </w:pPr>
            <w:r>
              <w:rPr>
                <w:spacing w:val="-4"/>
                <w:sz w:val="20"/>
              </w:rPr>
              <w:t>32.1</w:t>
            </w:r>
          </w:p>
        </w:tc>
        <w:tc>
          <w:tcPr>
            <w:tcW w:w="907" w:type="dxa"/>
          </w:tcPr>
          <w:p w14:paraId="32801B62" w14:textId="77777777" w:rsidR="002F5E36" w:rsidRDefault="00D078B0">
            <w:pPr>
              <w:pStyle w:val="TableParagraph"/>
              <w:ind w:right="97"/>
              <w:rPr>
                <w:sz w:val="20"/>
              </w:rPr>
            </w:pPr>
            <w:r>
              <w:rPr>
                <w:spacing w:val="-4"/>
                <w:sz w:val="20"/>
              </w:rPr>
              <w:t>40.4</w:t>
            </w:r>
          </w:p>
        </w:tc>
      </w:tr>
      <w:tr w:rsidR="002F5E36" w14:paraId="5EC5E892" w14:textId="77777777" w:rsidTr="00007310">
        <w:trPr>
          <w:trHeight w:val="431"/>
          <w:jc w:val="center"/>
        </w:trPr>
        <w:tc>
          <w:tcPr>
            <w:tcW w:w="3161" w:type="dxa"/>
            <w:shd w:val="clear" w:color="auto" w:fill="D9D9D9" w:themeFill="background1" w:themeFillShade="D9"/>
          </w:tcPr>
          <w:p w14:paraId="65BD097A" w14:textId="77777777" w:rsidR="002F5E36" w:rsidRDefault="00D078B0">
            <w:pPr>
              <w:pStyle w:val="TableParagraph"/>
              <w:spacing w:before="72"/>
              <w:ind w:left="81"/>
              <w:jc w:val="left"/>
              <w:rPr>
                <w:rFonts w:ascii="Arial"/>
                <w:b/>
                <w:sz w:val="25"/>
              </w:rPr>
            </w:pPr>
            <w:r>
              <w:rPr>
                <w:rFonts w:ascii="Arial"/>
                <w:b/>
                <w:spacing w:val="-4"/>
                <w:sz w:val="25"/>
              </w:rPr>
              <w:t>PLYMOUTH</w:t>
            </w:r>
            <w:r>
              <w:rPr>
                <w:rFonts w:ascii="Times New Roman"/>
                <w:spacing w:val="-2"/>
                <w:sz w:val="25"/>
              </w:rPr>
              <w:t xml:space="preserve"> </w:t>
            </w:r>
            <w:r>
              <w:rPr>
                <w:rFonts w:ascii="Arial"/>
                <w:b/>
                <w:spacing w:val="-2"/>
                <w:sz w:val="25"/>
              </w:rPr>
              <w:t>COUNTY</w:t>
            </w:r>
          </w:p>
        </w:tc>
        <w:tc>
          <w:tcPr>
            <w:tcW w:w="907" w:type="dxa"/>
          </w:tcPr>
          <w:p w14:paraId="202179E5" w14:textId="77777777" w:rsidR="002F5E36" w:rsidRDefault="00D078B0">
            <w:pPr>
              <w:pStyle w:val="TableParagraph"/>
              <w:ind w:right="96"/>
              <w:rPr>
                <w:sz w:val="20"/>
              </w:rPr>
            </w:pPr>
            <w:r>
              <w:rPr>
                <w:spacing w:val="-4"/>
                <w:sz w:val="20"/>
              </w:rPr>
              <w:t>93.7</w:t>
            </w:r>
          </w:p>
        </w:tc>
        <w:tc>
          <w:tcPr>
            <w:tcW w:w="907" w:type="dxa"/>
          </w:tcPr>
          <w:p w14:paraId="3F4E013C" w14:textId="77777777" w:rsidR="002F5E36" w:rsidRDefault="00D078B0">
            <w:pPr>
              <w:pStyle w:val="TableParagraph"/>
              <w:ind w:left="170" w:right="54"/>
              <w:jc w:val="center"/>
              <w:rPr>
                <w:sz w:val="20"/>
              </w:rPr>
            </w:pPr>
            <w:r>
              <w:rPr>
                <w:spacing w:val="-4"/>
                <w:sz w:val="20"/>
              </w:rPr>
              <w:t>83.7</w:t>
            </w:r>
          </w:p>
        </w:tc>
        <w:tc>
          <w:tcPr>
            <w:tcW w:w="907" w:type="dxa"/>
          </w:tcPr>
          <w:p w14:paraId="2E9239BB" w14:textId="77777777" w:rsidR="002F5E36" w:rsidRDefault="00D078B0">
            <w:pPr>
              <w:pStyle w:val="TableParagraph"/>
              <w:ind w:right="97"/>
              <w:rPr>
                <w:sz w:val="20"/>
              </w:rPr>
            </w:pPr>
            <w:r>
              <w:rPr>
                <w:spacing w:val="-4"/>
                <w:sz w:val="20"/>
              </w:rPr>
              <w:t>63.0</w:t>
            </w:r>
          </w:p>
        </w:tc>
        <w:tc>
          <w:tcPr>
            <w:tcW w:w="907" w:type="dxa"/>
          </w:tcPr>
          <w:p w14:paraId="3ABD9A18" w14:textId="77777777" w:rsidR="002F5E36" w:rsidRDefault="00D078B0">
            <w:pPr>
              <w:pStyle w:val="TableParagraph"/>
              <w:ind w:right="97"/>
              <w:rPr>
                <w:sz w:val="20"/>
              </w:rPr>
            </w:pPr>
            <w:r>
              <w:rPr>
                <w:spacing w:val="-4"/>
                <w:sz w:val="20"/>
              </w:rPr>
              <w:t>43.5</w:t>
            </w:r>
          </w:p>
        </w:tc>
        <w:tc>
          <w:tcPr>
            <w:tcW w:w="907" w:type="dxa"/>
          </w:tcPr>
          <w:p w14:paraId="16CD586C" w14:textId="77777777" w:rsidR="002F5E36" w:rsidRDefault="00D078B0">
            <w:pPr>
              <w:pStyle w:val="TableParagraph"/>
              <w:ind w:right="97"/>
              <w:rPr>
                <w:sz w:val="20"/>
              </w:rPr>
            </w:pPr>
            <w:r>
              <w:rPr>
                <w:spacing w:val="-4"/>
                <w:sz w:val="20"/>
              </w:rPr>
              <w:t>48.5</w:t>
            </w:r>
          </w:p>
        </w:tc>
      </w:tr>
      <w:tr w:rsidR="002F5E36" w14:paraId="6DFD3F1B" w14:textId="77777777" w:rsidTr="00007310">
        <w:trPr>
          <w:trHeight w:val="431"/>
          <w:jc w:val="center"/>
        </w:trPr>
        <w:tc>
          <w:tcPr>
            <w:tcW w:w="3161" w:type="dxa"/>
            <w:shd w:val="clear" w:color="auto" w:fill="D9D9D9" w:themeFill="background1" w:themeFillShade="D9"/>
          </w:tcPr>
          <w:p w14:paraId="697811DD" w14:textId="77777777" w:rsidR="002F5E36" w:rsidRDefault="00D078B0">
            <w:pPr>
              <w:pStyle w:val="TableParagraph"/>
              <w:spacing w:before="72"/>
              <w:ind w:left="81"/>
              <w:jc w:val="left"/>
              <w:rPr>
                <w:rFonts w:ascii="Arial"/>
                <w:b/>
                <w:sz w:val="25"/>
              </w:rPr>
            </w:pPr>
            <w:r>
              <w:rPr>
                <w:rFonts w:ascii="Arial"/>
                <w:b/>
                <w:spacing w:val="-4"/>
                <w:sz w:val="25"/>
              </w:rPr>
              <w:t>SUFFOLK</w:t>
            </w:r>
            <w:r>
              <w:rPr>
                <w:rFonts w:ascii="Times New Roman"/>
                <w:spacing w:val="-2"/>
                <w:sz w:val="25"/>
              </w:rPr>
              <w:t xml:space="preserve"> </w:t>
            </w:r>
            <w:r>
              <w:rPr>
                <w:rFonts w:ascii="Arial"/>
                <w:b/>
                <w:spacing w:val="-2"/>
                <w:sz w:val="25"/>
              </w:rPr>
              <w:t>COUNTY</w:t>
            </w:r>
          </w:p>
        </w:tc>
        <w:tc>
          <w:tcPr>
            <w:tcW w:w="907" w:type="dxa"/>
          </w:tcPr>
          <w:p w14:paraId="3E52298C" w14:textId="77777777" w:rsidR="002F5E36" w:rsidRDefault="00D078B0">
            <w:pPr>
              <w:pStyle w:val="TableParagraph"/>
              <w:ind w:right="105"/>
              <w:rPr>
                <w:sz w:val="20"/>
              </w:rPr>
            </w:pPr>
            <w:r>
              <w:rPr>
                <w:spacing w:val="-2"/>
                <w:sz w:val="20"/>
              </w:rPr>
              <w:t>120.1</w:t>
            </w:r>
          </w:p>
        </w:tc>
        <w:tc>
          <w:tcPr>
            <w:tcW w:w="907" w:type="dxa"/>
          </w:tcPr>
          <w:p w14:paraId="7110A6AA" w14:textId="77777777" w:rsidR="002F5E36" w:rsidRDefault="00D078B0">
            <w:pPr>
              <w:pStyle w:val="TableParagraph"/>
              <w:ind w:left="170" w:right="54"/>
              <w:jc w:val="center"/>
              <w:rPr>
                <w:sz w:val="20"/>
              </w:rPr>
            </w:pPr>
            <w:r>
              <w:rPr>
                <w:spacing w:val="-4"/>
                <w:sz w:val="20"/>
              </w:rPr>
              <w:t>99.7</w:t>
            </w:r>
          </w:p>
        </w:tc>
        <w:tc>
          <w:tcPr>
            <w:tcW w:w="907" w:type="dxa"/>
          </w:tcPr>
          <w:p w14:paraId="26D6BA8D" w14:textId="77777777" w:rsidR="002F5E36" w:rsidRDefault="00D078B0">
            <w:pPr>
              <w:pStyle w:val="TableParagraph"/>
              <w:ind w:right="97"/>
              <w:rPr>
                <w:sz w:val="20"/>
              </w:rPr>
            </w:pPr>
            <w:r>
              <w:rPr>
                <w:spacing w:val="-4"/>
                <w:sz w:val="20"/>
              </w:rPr>
              <w:t>79.5</w:t>
            </w:r>
          </w:p>
        </w:tc>
        <w:tc>
          <w:tcPr>
            <w:tcW w:w="907" w:type="dxa"/>
          </w:tcPr>
          <w:p w14:paraId="16BF7131" w14:textId="77777777" w:rsidR="002F5E36" w:rsidRDefault="00D078B0">
            <w:pPr>
              <w:pStyle w:val="TableParagraph"/>
              <w:ind w:right="97"/>
              <w:rPr>
                <w:sz w:val="20"/>
              </w:rPr>
            </w:pPr>
            <w:r>
              <w:rPr>
                <w:spacing w:val="-4"/>
                <w:sz w:val="20"/>
              </w:rPr>
              <w:t>66.9</w:t>
            </w:r>
          </w:p>
        </w:tc>
        <w:tc>
          <w:tcPr>
            <w:tcW w:w="907" w:type="dxa"/>
          </w:tcPr>
          <w:p w14:paraId="49662098" w14:textId="77777777" w:rsidR="002F5E36" w:rsidRDefault="00D078B0">
            <w:pPr>
              <w:pStyle w:val="TableParagraph"/>
              <w:ind w:right="105"/>
              <w:rPr>
                <w:sz w:val="20"/>
              </w:rPr>
            </w:pPr>
            <w:r>
              <w:rPr>
                <w:spacing w:val="-2"/>
                <w:sz w:val="20"/>
              </w:rPr>
              <w:t>114.8</w:t>
            </w:r>
          </w:p>
        </w:tc>
      </w:tr>
      <w:tr w:rsidR="002F5E36" w14:paraId="55B294A2" w14:textId="77777777" w:rsidTr="00007310">
        <w:trPr>
          <w:trHeight w:val="431"/>
          <w:jc w:val="center"/>
        </w:trPr>
        <w:tc>
          <w:tcPr>
            <w:tcW w:w="3161" w:type="dxa"/>
            <w:shd w:val="clear" w:color="auto" w:fill="D9D9D9" w:themeFill="background1" w:themeFillShade="D9"/>
          </w:tcPr>
          <w:p w14:paraId="276AF17C" w14:textId="77777777" w:rsidR="002F5E36" w:rsidRDefault="00D078B0">
            <w:pPr>
              <w:pStyle w:val="TableParagraph"/>
              <w:spacing w:before="72"/>
              <w:ind w:left="81"/>
              <w:jc w:val="left"/>
              <w:rPr>
                <w:rFonts w:ascii="Arial"/>
                <w:b/>
                <w:sz w:val="25"/>
              </w:rPr>
            </w:pPr>
            <w:r>
              <w:rPr>
                <w:rFonts w:ascii="Arial"/>
                <w:b/>
                <w:spacing w:val="-2"/>
                <w:sz w:val="25"/>
              </w:rPr>
              <w:t>WORCESTER</w:t>
            </w:r>
            <w:r>
              <w:rPr>
                <w:rFonts w:ascii="Times New Roman"/>
                <w:spacing w:val="-12"/>
                <w:sz w:val="25"/>
              </w:rPr>
              <w:t xml:space="preserve"> </w:t>
            </w:r>
            <w:r>
              <w:rPr>
                <w:rFonts w:ascii="Arial"/>
                <w:b/>
                <w:spacing w:val="-2"/>
                <w:sz w:val="25"/>
              </w:rPr>
              <w:t>COUNTY</w:t>
            </w:r>
          </w:p>
        </w:tc>
        <w:tc>
          <w:tcPr>
            <w:tcW w:w="907" w:type="dxa"/>
          </w:tcPr>
          <w:p w14:paraId="4CBEF37E" w14:textId="77777777" w:rsidR="002F5E36" w:rsidRDefault="00D078B0">
            <w:pPr>
              <w:pStyle w:val="TableParagraph"/>
              <w:ind w:right="105"/>
              <w:rPr>
                <w:sz w:val="20"/>
              </w:rPr>
            </w:pPr>
            <w:r>
              <w:rPr>
                <w:spacing w:val="-2"/>
                <w:sz w:val="20"/>
              </w:rPr>
              <w:t>110.7</w:t>
            </w:r>
          </w:p>
        </w:tc>
        <w:tc>
          <w:tcPr>
            <w:tcW w:w="907" w:type="dxa"/>
          </w:tcPr>
          <w:p w14:paraId="5490139F" w14:textId="77777777" w:rsidR="002F5E36" w:rsidRDefault="00D078B0">
            <w:pPr>
              <w:pStyle w:val="TableParagraph"/>
              <w:ind w:left="170" w:right="54"/>
              <w:jc w:val="center"/>
              <w:rPr>
                <w:sz w:val="20"/>
              </w:rPr>
            </w:pPr>
            <w:r>
              <w:rPr>
                <w:spacing w:val="-4"/>
                <w:sz w:val="20"/>
              </w:rPr>
              <w:t>95.7</w:t>
            </w:r>
          </w:p>
        </w:tc>
        <w:tc>
          <w:tcPr>
            <w:tcW w:w="907" w:type="dxa"/>
          </w:tcPr>
          <w:p w14:paraId="364D955A" w14:textId="77777777" w:rsidR="002F5E36" w:rsidRDefault="00D078B0">
            <w:pPr>
              <w:pStyle w:val="TableParagraph"/>
              <w:ind w:right="97"/>
              <w:rPr>
                <w:sz w:val="20"/>
              </w:rPr>
            </w:pPr>
            <w:r>
              <w:rPr>
                <w:spacing w:val="-4"/>
                <w:sz w:val="20"/>
              </w:rPr>
              <w:t>65.3</w:t>
            </w:r>
          </w:p>
        </w:tc>
        <w:tc>
          <w:tcPr>
            <w:tcW w:w="907" w:type="dxa"/>
          </w:tcPr>
          <w:p w14:paraId="59676853" w14:textId="77777777" w:rsidR="002F5E36" w:rsidRDefault="00D078B0">
            <w:pPr>
              <w:pStyle w:val="TableParagraph"/>
              <w:ind w:right="97"/>
              <w:rPr>
                <w:sz w:val="20"/>
              </w:rPr>
            </w:pPr>
            <w:r>
              <w:rPr>
                <w:spacing w:val="-4"/>
                <w:sz w:val="20"/>
              </w:rPr>
              <w:t>46.1</w:t>
            </w:r>
          </w:p>
        </w:tc>
        <w:tc>
          <w:tcPr>
            <w:tcW w:w="907" w:type="dxa"/>
          </w:tcPr>
          <w:p w14:paraId="6F1A0EB1" w14:textId="77777777" w:rsidR="002F5E36" w:rsidRDefault="00D078B0">
            <w:pPr>
              <w:pStyle w:val="TableParagraph"/>
              <w:ind w:right="97"/>
              <w:rPr>
                <w:sz w:val="20"/>
              </w:rPr>
            </w:pPr>
            <w:r>
              <w:rPr>
                <w:spacing w:val="-4"/>
                <w:sz w:val="20"/>
              </w:rPr>
              <w:t>47.4</w:t>
            </w:r>
          </w:p>
        </w:tc>
      </w:tr>
    </w:tbl>
    <w:p w14:paraId="161E6660" w14:textId="77777777" w:rsidR="002F5E36" w:rsidRDefault="002F5E36" w:rsidP="00BE5BB0">
      <w:pPr>
        <w:pStyle w:val="BodyText"/>
        <w:spacing w:before="1680"/>
        <w:rPr>
          <w:b/>
          <w:sz w:val="28"/>
        </w:rPr>
      </w:pPr>
    </w:p>
    <w:p w14:paraId="274A22A1" w14:textId="5E53BC8E" w:rsidR="002F5E36" w:rsidRDefault="00D078B0">
      <w:pPr>
        <w:spacing w:before="225"/>
        <w:ind w:left="153" w:right="822" w:hanging="68"/>
        <w:jc w:val="center"/>
        <w:rPr>
          <w:b/>
          <w:sz w:val="20"/>
        </w:rPr>
      </w:pPr>
      <w:r>
        <w:rPr>
          <w:b/>
          <w:spacing w:val="-2"/>
          <w:sz w:val="20"/>
        </w:rPr>
        <w:t>BIDLS</w:t>
      </w:r>
      <w:r>
        <w:rPr>
          <w:rFonts w:ascii="Times New Roman"/>
          <w:spacing w:val="-3"/>
          <w:sz w:val="20"/>
        </w:rPr>
        <w:t xml:space="preserve"> </w:t>
      </w:r>
      <w:r>
        <w:rPr>
          <w:b/>
          <w:spacing w:val="-2"/>
          <w:sz w:val="20"/>
        </w:rPr>
        <w:t>calculates</w:t>
      </w:r>
      <w:r>
        <w:rPr>
          <w:rFonts w:ascii="Times New Roman"/>
          <w:spacing w:val="-6"/>
          <w:sz w:val="20"/>
        </w:rPr>
        <w:t xml:space="preserve"> </w:t>
      </w:r>
      <w:r>
        <w:rPr>
          <w:b/>
          <w:spacing w:val="-2"/>
          <w:sz w:val="20"/>
        </w:rPr>
        <w:t>rates</w:t>
      </w:r>
      <w:r>
        <w:rPr>
          <w:rFonts w:ascii="Times New Roman"/>
          <w:spacing w:val="-6"/>
          <w:sz w:val="20"/>
        </w:rPr>
        <w:t xml:space="preserve"> </w:t>
      </w:r>
      <w:r>
        <w:rPr>
          <w:b/>
          <w:spacing w:val="-2"/>
          <w:sz w:val="20"/>
        </w:rPr>
        <w:t>per</w:t>
      </w:r>
      <w:r>
        <w:rPr>
          <w:rFonts w:ascii="Times New Roman"/>
          <w:spacing w:val="-3"/>
          <w:sz w:val="20"/>
        </w:rPr>
        <w:t xml:space="preserve"> </w:t>
      </w:r>
      <w:r>
        <w:rPr>
          <w:b/>
          <w:spacing w:val="-2"/>
          <w:sz w:val="20"/>
        </w:rPr>
        <w:t>100,000</w:t>
      </w:r>
      <w:r>
        <w:rPr>
          <w:rFonts w:ascii="Times New Roman"/>
          <w:spacing w:val="-6"/>
          <w:sz w:val="20"/>
        </w:rPr>
        <w:t xml:space="preserve"> </w:t>
      </w:r>
      <w:r>
        <w:rPr>
          <w:b/>
          <w:spacing w:val="-2"/>
          <w:sz w:val="20"/>
        </w:rPr>
        <w:t>population</w:t>
      </w:r>
      <w:r>
        <w:rPr>
          <w:rFonts w:ascii="Times New Roman"/>
          <w:spacing w:val="-4"/>
          <w:sz w:val="20"/>
        </w:rPr>
        <w:t xml:space="preserve"> </w:t>
      </w:r>
      <w:r>
        <w:rPr>
          <w:b/>
          <w:spacing w:val="-2"/>
          <w:sz w:val="20"/>
        </w:rPr>
        <w:t>using</w:t>
      </w:r>
      <w:r>
        <w:rPr>
          <w:rFonts w:ascii="Times New Roman"/>
          <w:spacing w:val="-4"/>
          <w:sz w:val="20"/>
        </w:rPr>
        <w:t xml:space="preserve"> </w:t>
      </w:r>
      <w:r>
        <w:rPr>
          <w:b/>
          <w:spacing w:val="-2"/>
          <w:sz w:val="20"/>
        </w:rPr>
        <w:t>denominators</w:t>
      </w:r>
      <w:r>
        <w:rPr>
          <w:rFonts w:ascii="Times New Roman"/>
          <w:spacing w:val="-6"/>
          <w:sz w:val="20"/>
        </w:rPr>
        <w:t xml:space="preserve"> </w:t>
      </w:r>
      <w:r>
        <w:rPr>
          <w:b/>
          <w:spacing w:val="-2"/>
          <w:sz w:val="20"/>
        </w:rPr>
        <w:t>estimated</w:t>
      </w:r>
      <w:r>
        <w:rPr>
          <w:rFonts w:ascii="Times New Roman"/>
          <w:spacing w:val="-4"/>
          <w:sz w:val="20"/>
        </w:rPr>
        <w:t xml:space="preserve"> </w:t>
      </w:r>
      <w:r>
        <w:rPr>
          <w:b/>
          <w:spacing w:val="-2"/>
          <w:sz w:val="20"/>
        </w:rPr>
        <w:t>by</w:t>
      </w:r>
      <w:r>
        <w:rPr>
          <w:rFonts w:ascii="Times New Roman"/>
          <w:spacing w:val="-6"/>
          <w:sz w:val="20"/>
        </w:rPr>
        <w:t xml:space="preserve"> </w:t>
      </w:r>
      <w:r>
        <w:rPr>
          <w:b/>
          <w:spacing w:val="-2"/>
          <w:sz w:val="20"/>
        </w:rPr>
        <w:t>the</w:t>
      </w:r>
      <w:r>
        <w:rPr>
          <w:rFonts w:ascii="Times New Roman"/>
          <w:spacing w:val="-6"/>
          <w:sz w:val="20"/>
        </w:rPr>
        <w:t xml:space="preserve"> </w:t>
      </w:r>
      <w:r>
        <w:rPr>
          <w:b/>
          <w:spacing w:val="-2"/>
          <w:sz w:val="20"/>
        </w:rPr>
        <w:t>University</w:t>
      </w:r>
      <w:r>
        <w:rPr>
          <w:rFonts w:ascii="Times New Roman"/>
          <w:spacing w:val="-6"/>
          <w:sz w:val="20"/>
        </w:rPr>
        <w:t xml:space="preserve"> </w:t>
      </w:r>
      <w:r>
        <w:rPr>
          <w:b/>
          <w:spacing w:val="-2"/>
          <w:sz w:val="20"/>
        </w:rPr>
        <w:t>of</w:t>
      </w:r>
      <w:r>
        <w:rPr>
          <w:rFonts w:ascii="Times New Roman"/>
          <w:spacing w:val="-4"/>
          <w:sz w:val="20"/>
        </w:rPr>
        <w:t xml:space="preserve"> </w:t>
      </w:r>
      <w:r>
        <w:rPr>
          <w:b/>
          <w:spacing w:val="-2"/>
          <w:sz w:val="20"/>
        </w:rPr>
        <w:t>Massachusetts</w:t>
      </w:r>
      <w:r>
        <w:rPr>
          <w:rFonts w:ascii="Times New Roman"/>
          <w:spacing w:val="-6"/>
          <w:sz w:val="20"/>
        </w:rPr>
        <w:t xml:space="preserve"> </w:t>
      </w:r>
      <w:r>
        <w:rPr>
          <w:b/>
          <w:spacing w:val="-2"/>
          <w:sz w:val="20"/>
        </w:rPr>
        <w:t>Donahue</w:t>
      </w:r>
      <w:r>
        <w:rPr>
          <w:rFonts w:ascii="Times New Roman"/>
          <w:spacing w:val="-6"/>
          <w:sz w:val="20"/>
        </w:rPr>
        <w:t xml:space="preserve"> </w:t>
      </w:r>
      <w:r>
        <w:rPr>
          <w:b/>
          <w:spacing w:val="-2"/>
          <w:sz w:val="20"/>
        </w:rPr>
        <w:t>Institute</w:t>
      </w:r>
      <w:r>
        <w:rPr>
          <w:rFonts w:ascii="Times New Roman"/>
          <w:spacing w:val="-6"/>
          <w:sz w:val="20"/>
        </w:rPr>
        <w:t xml:space="preserve"> </w:t>
      </w:r>
      <w:r>
        <w:rPr>
          <w:b/>
          <w:spacing w:val="-2"/>
          <w:sz w:val="20"/>
        </w:rPr>
        <w:t>using</w:t>
      </w:r>
      <w:r>
        <w:rPr>
          <w:rFonts w:ascii="Times New Roman"/>
          <w:spacing w:val="-4"/>
          <w:sz w:val="20"/>
        </w:rPr>
        <w:t xml:space="preserve"> </w:t>
      </w:r>
      <w:r>
        <w:rPr>
          <w:b/>
          <w:spacing w:val="-2"/>
          <w:sz w:val="20"/>
        </w:rPr>
        <w:t>a</w:t>
      </w:r>
      <w:r>
        <w:rPr>
          <w:rFonts w:ascii="Times New Roman"/>
          <w:spacing w:val="-2"/>
          <w:sz w:val="20"/>
        </w:rPr>
        <w:t xml:space="preserve"> </w:t>
      </w:r>
      <w:r>
        <w:rPr>
          <w:b/>
          <w:spacing w:val="-2"/>
          <w:sz w:val="20"/>
        </w:rPr>
        <w:t>modified</w:t>
      </w:r>
      <w:r>
        <w:rPr>
          <w:rFonts w:ascii="Times New Roman"/>
          <w:spacing w:val="-9"/>
          <w:sz w:val="20"/>
        </w:rPr>
        <w:t xml:space="preserve"> </w:t>
      </w:r>
      <w:r>
        <w:rPr>
          <w:b/>
          <w:spacing w:val="-2"/>
          <w:sz w:val="20"/>
        </w:rPr>
        <w:t>Hamilton-Perry</w:t>
      </w:r>
      <w:r>
        <w:rPr>
          <w:rFonts w:ascii="Times New Roman"/>
          <w:spacing w:val="-11"/>
          <w:sz w:val="20"/>
        </w:rPr>
        <w:t xml:space="preserve"> </w:t>
      </w:r>
      <w:r>
        <w:rPr>
          <w:b/>
          <w:spacing w:val="-2"/>
          <w:sz w:val="20"/>
        </w:rPr>
        <w:t>model</w:t>
      </w:r>
      <w:r>
        <w:rPr>
          <w:rFonts w:ascii="Times New Roman"/>
          <w:spacing w:val="-10"/>
          <w:sz w:val="20"/>
        </w:rPr>
        <w:t xml:space="preserve"> </w:t>
      </w:r>
      <w:r>
        <w:rPr>
          <w:b/>
          <w:spacing w:val="-2"/>
          <w:sz w:val="20"/>
        </w:rPr>
        <w:t>(UMDI</w:t>
      </w:r>
      <w:r>
        <w:rPr>
          <w:rFonts w:ascii="Times New Roman"/>
          <w:spacing w:val="-11"/>
          <w:sz w:val="20"/>
        </w:rPr>
        <w:t xml:space="preserve"> </w:t>
      </w:r>
      <w:r>
        <w:rPr>
          <w:b/>
          <w:spacing w:val="-2"/>
          <w:sz w:val="20"/>
        </w:rPr>
        <w:t>Oct</w:t>
      </w:r>
      <w:r>
        <w:rPr>
          <w:rFonts w:ascii="Times New Roman"/>
          <w:spacing w:val="-8"/>
          <w:sz w:val="20"/>
        </w:rPr>
        <w:t xml:space="preserve"> </w:t>
      </w:r>
      <w:r>
        <w:rPr>
          <w:b/>
          <w:spacing w:val="-2"/>
          <w:sz w:val="20"/>
        </w:rPr>
        <w:t>2016:</w:t>
      </w:r>
      <w:r>
        <w:rPr>
          <w:rFonts w:ascii="Times New Roman"/>
          <w:spacing w:val="-9"/>
          <w:sz w:val="20"/>
        </w:rPr>
        <w:t xml:space="preserve"> </w:t>
      </w:r>
      <w:proofErr w:type="spellStart"/>
      <w:r>
        <w:rPr>
          <w:b/>
          <w:spacing w:val="-2"/>
          <w:sz w:val="20"/>
        </w:rPr>
        <w:t>Strate</w:t>
      </w:r>
      <w:proofErr w:type="spellEnd"/>
      <w:r>
        <w:rPr>
          <w:rFonts w:ascii="Times New Roman"/>
          <w:spacing w:val="-11"/>
          <w:sz w:val="20"/>
        </w:rPr>
        <w:t xml:space="preserve"> </w:t>
      </w:r>
      <w:r>
        <w:rPr>
          <w:b/>
          <w:spacing w:val="-2"/>
          <w:sz w:val="20"/>
        </w:rPr>
        <w:t>S,</w:t>
      </w:r>
      <w:r>
        <w:rPr>
          <w:rFonts w:ascii="Times New Roman"/>
          <w:spacing w:val="-10"/>
          <w:sz w:val="20"/>
        </w:rPr>
        <w:t xml:space="preserve"> </w:t>
      </w:r>
      <w:r>
        <w:rPr>
          <w:b/>
          <w:spacing w:val="-2"/>
          <w:sz w:val="20"/>
        </w:rPr>
        <w:t>et</w:t>
      </w:r>
      <w:r>
        <w:rPr>
          <w:rFonts w:ascii="Times New Roman"/>
          <w:spacing w:val="-9"/>
          <w:sz w:val="20"/>
        </w:rPr>
        <w:t xml:space="preserve"> </w:t>
      </w:r>
      <w:r>
        <w:rPr>
          <w:b/>
          <w:spacing w:val="-2"/>
          <w:sz w:val="20"/>
        </w:rPr>
        <w:t>al.</w:t>
      </w:r>
      <w:r>
        <w:rPr>
          <w:rFonts w:ascii="Times New Roman"/>
          <w:spacing w:val="-11"/>
          <w:sz w:val="20"/>
        </w:rPr>
        <w:t xml:space="preserve"> </w:t>
      </w:r>
      <w:r>
        <w:rPr>
          <w:b/>
          <w:spacing w:val="-2"/>
          <w:sz w:val="20"/>
        </w:rPr>
        <w:t>Small</w:t>
      </w:r>
      <w:r>
        <w:rPr>
          <w:rFonts w:ascii="Times New Roman"/>
          <w:spacing w:val="-10"/>
          <w:sz w:val="20"/>
        </w:rPr>
        <w:t xml:space="preserve"> </w:t>
      </w:r>
      <w:r>
        <w:rPr>
          <w:b/>
          <w:spacing w:val="-2"/>
          <w:sz w:val="20"/>
        </w:rPr>
        <w:t>Area</w:t>
      </w:r>
      <w:r>
        <w:rPr>
          <w:rFonts w:ascii="Times New Roman"/>
          <w:spacing w:val="-11"/>
          <w:sz w:val="20"/>
        </w:rPr>
        <w:t xml:space="preserve"> </w:t>
      </w:r>
      <w:r>
        <w:rPr>
          <w:b/>
          <w:spacing w:val="-2"/>
          <w:sz w:val="20"/>
        </w:rPr>
        <w:t>Population</w:t>
      </w:r>
      <w:r>
        <w:rPr>
          <w:rFonts w:ascii="Times New Roman"/>
          <w:spacing w:val="-8"/>
          <w:sz w:val="20"/>
        </w:rPr>
        <w:t xml:space="preserve"> </w:t>
      </w:r>
      <w:r>
        <w:rPr>
          <w:b/>
          <w:spacing w:val="-2"/>
          <w:sz w:val="20"/>
        </w:rPr>
        <w:t>Estimates</w:t>
      </w:r>
      <w:r>
        <w:rPr>
          <w:rFonts w:ascii="Times New Roman"/>
          <w:spacing w:val="-11"/>
          <w:sz w:val="20"/>
        </w:rPr>
        <w:t xml:space="preserve"> </w:t>
      </w:r>
      <w:r>
        <w:rPr>
          <w:b/>
          <w:spacing w:val="-2"/>
          <w:sz w:val="20"/>
        </w:rPr>
        <w:t>for</w:t>
      </w:r>
      <w:r>
        <w:rPr>
          <w:rFonts w:ascii="Times New Roman"/>
          <w:spacing w:val="-7"/>
          <w:sz w:val="20"/>
        </w:rPr>
        <w:t xml:space="preserve"> </w:t>
      </w:r>
      <w:r>
        <w:rPr>
          <w:b/>
          <w:spacing w:val="-2"/>
          <w:sz w:val="20"/>
        </w:rPr>
        <w:t>2011</w:t>
      </w:r>
      <w:r>
        <w:rPr>
          <w:rFonts w:ascii="Times New Roman"/>
          <w:spacing w:val="-11"/>
          <w:sz w:val="20"/>
        </w:rPr>
        <w:t xml:space="preserve"> </w:t>
      </w:r>
      <w:r>
        <w:rPr>
          <w:b/>
          <w:spacing w:val="-2"/>
          <w:sz w:val="20"/>
        </w:rPr>
        <w:t>through</w:t>
      </w:r>
      <w:r>
        <w:rPr>
          <w:rFonts w:ascii="Times New Roman"/>
          <w:spacing w:val="-8"/>
          <w:sz w:val="20"/>
        </w:rPr>
        <w:t xml:space="preserve"> </w:t>
      </w:r>
      <w:r>
        <w:rPr>
          <w:b/>
          <w:spacing w:val="-2"/>
          <w:sz w:val="20"/>
        </w:rPr>
        <w:t>2020,</w:t>
      </w:r>
      <w:r>
        <w:rPr>
          <w:rFonts w:ascii="Times New Roman"/>
          <w:spacing w:val="-11"/>
          <w:sz w:val="20"/>
        </w:rPr>
        <w:t xml:space="preserve"> </w:t>
      </w:r>
      <w:r>
        <w:rPr>
          <w:b/>
          <w:spacing w:val="-2"/>
          <w:sz w:val="20"/>
        </w:rPr>
        <w:t>report</w:t>
      </w:r>
      <w:r>
        <w:rPr>
          <w:rFonts w:ascii="Times New Roman"/>
          <w:spacing w:val="-8"/>
          <w:sz w:val="20"/>
        </w:rPr>
        <w:t xml:space="preserve"> </w:t>
      </w:r>
      <w:r>
        <w:rPr>
          <w:b/>
          <w:spacing w:val="-2"/>
          <w:sz w:val="20"/>
        </w:rPr>
        <w:t>published</w:t>
      </w:r>
      <w:r>
        <w:rPr>
          <w:rFonts w:ascii="Times New Roman"/>
          <w:spacing w:val="-9"/>
          <w:sz w:val="20"/>
        </w:rPr>
        <w:t xml:space="preserve"> </w:t>
      </w:r>
      <w:r>
        <w:rPr>
          <w:b/>
          <w:spacing w:val="-2"/>
          <w:sz w:val="20"/>
        </w:rPr>
        <w:t>Oct</w:t>
      </w:r>
      <w:r>
        <w:rPr>
          <w:rFonts w:ascii="Times New Roman"/>
          <w:spacing w:val="-9"/>
          <w:sz w:val="20"/>
        </w:rPr>
        <w:t xml:space="preserve"> </w:t>
      </w:r>
      <w:r>
        <w:rPr>
          <w:b/>
          <w:spacing w:val="-2"/>
          <w:sz w:val="20"/>
        </w:rPr>
        <w:t>2016.)</w:t>
      </w:r>
      <w:r>
        <w:rPr>
          <w:rFonts w:ascii="Times New Roman"/>
          <w:spacing w:val="-9"/>
          <w:sz w:val="20"/>
        </w:rPr>
        <w:t xml:space="preserve"> </w:t>
      </w:r>
      <w:r>
        <w:rPr>
          <w:b/>
          <w:spacing w:val="-2"/>
          <w:sz w:val="20"/>
        </w:rPr>
        <w:t>Note</w:t>
      </w:r>
      <w:r>
        <w:rPr>
          <w:rFonts w:ascii="Times New Roman"/>
          <w:spacing w:val="-11"/>
          <w:sz w:val="20"/>
        </w:rPr>
        <w:t xml:space="preserve"> </w:t>
      </w:r>
      <w:r>
        <w:rPr>
          <w:b/>
          <w:spacing w:val="-2"/>
          <w:sz w:val="20"/>
        </w:rPr>
        <w:t>that</w:t>
      </w:r>
    </w:p>
    <w:p w14:paraId="621F4557" w14:textId="77777777" w:rsidR="002F5E36" w:rsidRDefault="00D078B0">
      <w:pPr>
        <w:spacing w:before="1"/>
        <w:ind w:left="3609" w:right="3971" w:hanging="43"/>
        <w:jc w:val="center"/>
        <w:rPr>
          <w:b/>
          <w:sz w:val="20"/>
        </w:rPr>
      </w:pPr>
      <w:r>
        <w:rPr>
          <w:b/>
          <w:sz w:val="20"/>
        </w:rPr>
        <w:t>rates</w:t>
      </w:r>
      <w:r>
        <w:rPr>
          <w:rFonts w:ascii="Times New Roman"/>
          <w:spacing w:val="-11"/>
          <w:sz w:val="20"/>
        </w:rPr>
        <w:t xml:space="preserve"> </w:t>
      </w:r>
      <w:r>
        <w:rPr>
          <w:b/>
          <w:sz w:val="20"/>
        </w:rPr>
        <w:t>and</w:t>
      </w:r>
      <w:r>
        <w:rPr>
          <w:rFonts w:ascii="Times New Roman"/>
          <w:spacing w:val="-10"/>
          <w:sz w:val="20"/>
        </w:rPr>
        <w:t xml:space="preserve"> </w:t>
      </w:r>
      <w:r>
        <w:rPr>
          <w:b/>
          <w:sz w:val="20"/>
        </w:rPr>
        <w:t>trends</w:t>
      </w:r>
      <w:r>
        <w:rPr>
          <w:rFonts w:ascii="Times New Roman"/>
          <w:spacing w:val="-11"/>
          <w:sz w:val="20"/>
        </w:rPr>
        <w:t xml:space="preserve"> </w:t>
      </w:r>
      <w:r>
        <w:rPr>
          <w:b/>
          <w:sz w:val="20"/>
        </w:rPr>
        <w:t>calculated</w:t>
      </w:r>
      <w:r>
        <w:rPr>
          <w:rFonts w:ascii="Times New Roman"/>
          <w:spacing w:val="-10"/>
          <w:sz w:val="20"/>
        </w:rPr>
        <w:t xml:space="preserve"> </w:t>
      </w:r>
      <w:r>
        <w:rPr>
          <w:b/>
          <w:sz w:val="20"/>
        </w:rPr>
        <w:t>using</w:t>
      </w:r>
      <w:r>
        <w:rPr>
          <w:rFonts w:ascii="Times New Roman"/>
          <w:spacing w:val="-10"/>
          <w:sz w:val="20"/>
        </w:rPr>
        <w:t xml:space="preserve"> </w:t>
      </w:r>
      <w:r>
        <w:rPr>
          <w:b/>
          <w:sz w:val="20"/>
        </w:rPr>
        <w:t>previous</w:t>
      </w:r>
      <w:r>
        <w:rPr>
          <w:rFonts w:ascii="Times New Roman"/>
          <w:spacing w:val="-11"/>
          <w:sz w:val="20"/>
        </w:rPr>
        <w:t xml:space="preserve"> </w:t>
      </w:r>
      <w:r>
        <w:rPr>
          <w:b/>
          <w:sz w:val="20"/>
        </w:rPr>
        <w:t>methods</w:t>
      </w:r>
      <w:r>
        <w:rPr>
          <w:rFonts w:ascii="Times New Roman"/>
          <w:spacing w:val="-11"/>
          <w:sz w:val="20"/>
        </w:rPr>
        <w:t xml:space="preserve"> </w:t>
      </w:r>
      <w:r>
        <w:rPr>
          <w:b/>
          <w:sz w:val="20"/>
        </w:rPr>
        <w:t>cannot</w:t>
      </w:r>
      <w:r>
        <w:rPr>
          <w:rFonts w:ascii="Times New Roman"/>
          <w:spacing w:val="-10"/>
          <w:sz w:val="20"/>
        </w:rPr>
        <w:t xml:space="preserve"> </w:t>
      </w:r>
      <w:r>
        <w:rPr>
          <w:b/>
          <w:sz w:val="20"/>
        </w:rPr>
        <w:t>be</w:t>
      </w:r>
      <w:r>
        <w:rPr>
          <w:rFonts w:ascii="Times New Roman"/>
          <w:spacing w:val="-11"/>
          <w:sz w:val="20"/>
        </w:rPr>
        <w:t xml:space="preserve"> </w:t>
      </w:r>
      <w:r>
        <w:rPr>
          <w:b/>
          <w:sz w:val="20"/>
        </w:rPr>
        <w:t>compared</w:t>
      </w:r>
      <w:r>
        <w:rPr>
          <w:rFonts w:ascii="Times New Roman"/>
          <w:spacing w:val="-10"/>
          <w:sz w:val="20"/>
        </w:rPr>
        <w:t xml:space="preserve"> </w:t>
      </w:r>
      <w:r>
        <w:rPr>
          <w:b/>
          <w:sz w:val="20"/>
        </w:rPr>
        <w:t>to</w:t>
      </w:r>
      <w:r>
        <w:rPr>
          <w:rFonts w:ascii="Times New Roman"/>
          <w:spacing w:val="-10"/>
          <w:sz w:val="20"/>
        </w:rPr>
        <w:t xml:space="preserve"> </w:t>
      </w:r>
      <w:r>
        <w:rPr>
          <w:b/>
          <w:sz w:val="20"/>
        </w:rPr>
        <w:t>these.</w:t>
      </w:r>
      <w:r>
        <w:rPr>
          <w:rFonts w:ascii="Times New Roman"/>
          <w:sz w:val="20"/>
        </w:rPr>
        <w:t xml:space="preserve"> </w:t>
      </w:r>
      <w:r>
        <w:rPr>
          <w:b/>
          <w:spacing w:val="-2"/>
          <w:sz w:val="20"/>
        </w:rPr>
        <w:t>The</w:t>
      </w:r>
      <w:r>
        <w:rPr>
          <w:rFonts w:ascii="Times New Roman"/>
          <w:spacing w:val="-11"/>
          <w:sz w:val="20"/>
        </w:rPr>
        <w:t xml:space="preserve"> </w:t>
      </w:r>
      <w:r>
        <w:rPr>
          <w:b/>
          <w:spacing w:val="-2"/>
          <w:sz w:val="20"/>
        </w:rPr>
        <w:t>Cape</w:t>
      </w:r>
      <w:r>
        <w:rPr>
          <w:rFonts w:ascii="Times New Roman"/>
          <w:spacing w:val="-10"/>
          <w:sz w:val="20"/>
        </w:rPr>
        <w:t xml:space="preserve"> </w:t>
      </w:r>
      <w:r>
        <w:rPr>
          <w:b/>
          <w:spacing w:val="-2"/>
          <w:sz w:val="20"/>
        </w:rPr>
        <w:t>and</w:t>
      </w:r>
      <w:r>
        <w:rPr>
          <w:rFonts w:ascii="Times New Roman"/>
          <w:spacing w:val="-11"/>
          <w:sz w:val="20"/>
        </w:rPr>
        <w:t xml:space="preserve"> </w:t>
      </w:r>
      <w:r>
        <w:rPr>
          <w:b/>
          <w:spacing w:val="-2"/>
          <w:sz w:val="20"/>
        </w:rPr>
        <w:t>Islands</w:t>
      </w:r>
      <w:r>
        <w:rPr>
          <w:rFonts w:ascii="Times New Roman"/>
          <w:spacing w:val="-10"/>
          <w:sz w:val="20"/>
        </w:rPr>
        <w:t xml:space="preserve"> </w:t>
      </w:r>
      <w:r>
        <w:rPr>
          <w:b/>
          <w:spacing w:val="-2"/>
          <w:sz w:val="20"/>
        </w:rPr>
        <w:t>are</w:t>
      </w:r>
      <w:r>
        <w:rPr>
          <w:rFonts w:ascii="Times New Roman"/>
          <w:spacing w:val="-11"/>
          <w:sz w:val="20"/>
        </w:rPr>
        <w:t xml:space="preserve"> </w:t>
      </w:r>
      <w:r>
        <w:rPr>
          <w:b/>
          <w:spacing w:val="-2"/>
          <w:sz w:val="20"/>
        </w:rPr>
        <w:t>comprised</w:t>
      </w:r>
      <w:r>
        <w:rPr>
          <w:rFonts w:ascii="Times New Roman"/>
          <w:spacing w:val="-10"/>
          <w:sz w:val="20"/>
        </w:rPr>
        <w:t xml:space="preserve"> </w:t>
      </w:r>
      <w:r>
        <w:rPr>
          <w:b/>
          <w:spacing w:val="-2"/>
          <w:sz w:val="20"/>
        </w:rPr>
        <w:t>of</w:t>
      </w:r>
      <w:r>
        <w:rPr>
          <w:rFonts w:ascii="Times New Roman"/>
          <w:spacing w:val="-11"/>
          <w:sz w:val="20"/>
        </w:rPr>
        <w:t xml:space="preserve"> </w:t>
      </w:r>
      <w:r>
        <w:rPr>
          <w:b/>
          <w:spacing w:val="-2"/>
          <w:sz w:val="20"/>
        </w:rPr>
        <w:t>Barnstable,</w:t>
      </w:r>
      <w:r>
        <w:rPr>
          <w:rFonts w:ascii="Times New Roman"/>
          <w:spacing w:val="-10"/>
          <w:sz w:val="20"/>
        </w:rPr>
        <w:t xml:space="preserve"> </w:t>
      </w:r>
      <w:r>
        <w:rPr>
          <w:b/>
          <w:spacing w:val="-2"/>
          <w:sz w:val="20"/>
        </w:rPr>
        <w:t>Dukes,</w:t>
      </w:r>
      <w:r>
        <w:rPr>
          <w:rFonts w:ascii="Times New Roman"/>
          <w:spacing w:val="-11"/>
          <w:sz w:val="20"/>
        </w:rPr>
        <w:t xml:space="preserve"> </w:t>
      </w:r>
      <w:r>
        <w:rPr>
          <w:b/>
          <w:spacing w:val="-2"/>
          <w:sz w:val="20"/>
        </w:rPr>
        <w:t>and</w:t>
      </w:r>
      <w:r>
        <w:rPr>
          <w:rFonts w:ascii="Times New Roman"/>
          <w:spacing w:val="-10"/>
          <w:sz w:val="20"/>
        </w:rPr>
        <w:t xml:space="preserve"> </w:t>
      </w:r>
      <w:r>
        <w:rPr>
          <w:b/>
          <w:spacing w:val="-2"/>
          <w:sz w:val="20"/>
        </w:rPr>
        <w:t>Nantucket</w:t>
      </w:r>
      <w:r>
        <w:rPr>
          <w:rFonts w:ascii="Times New Roman"/>
          <w:spacing w:val="-11"/>
          <w:sz w:val="20"/>
        </w:rPr>
        <w:t xml:space="preserve"> </w:t>
      </w:r>
      <w:r>
        <w:rPr>
          <w:b/>
          <w:spacing w:val="-2"/>
          <w:sz w:val="20"/>
        </w:rPr>
        <w:t>Counties.</w:t>
      </w:r>
    </w:p>
    <w:p w14:paraId="64B4060D" w14:textId="77777777" w:rsidR="002F5E36" w:rsidRDefault="00D078B0">
      <w:pPr>
        <w:spacing w:before="1"/>
        <w:ind w:left="4533" w:right="4702"/>
        <w:jc w:val="center"/>
        <w:rPr>
          <w:b/>
          <w:sz w:val="20"/>
        </w:rPr>
      </w:pPr>
      <w:r>
        <w:rPr>
          <w:b/>
          <w:spacing w:val="-4"/>
          <w:sz w:val="20"/>
        </w:rPr>
        <w:t>Does</w:t>
      </w:r>
      <w:r>
        <w:rPr>
          <w:rFonts w:ascii="Times New Roman"/>
          <w:spacing w:val="-8"/>
          <w:sz w:val="20"/>
        </w:rPr>
        <w:t xml:space="preserve"> </w:t>
      </w:r>
      <w:r>
        <w:rPr>
          <w:b/>
          <w:spacing w:val="-4"/>
          <w:sz w:val="20"/>
        </w:rPr>
        <w:t>not</w:t>
      </w:r>
      <w:r>
        <w:rPr>
          <w:rFonts w:ascii="Times New Roman"/>
          <w:spacing w:val="-3"/>
          <w:sz w:val="20"/>
        </w:rPr>
        <w:t xml:space="preserve"> </w:t>
      </w:r>
      <w:r>
        <w:rPr>
          <w:b/>
          <w:spacing w:val="-4"/>
          <w:sz w:val="20"/>
        </w:rPr>
        <w:t>include</w:t>
      </w:r>
      <w:r>
        <w:rPr>
          <w:rFonts w:ascii="Times New Roman"/>
          <w:spacing w:val="-5"/>
          <w:sz w:val="20"/>
        </w:rPr>
        <w:t xml:space="preserve"> </w:t>
      </w:r>
      <w:r>
        <w:rPr>
          <w:b/>
          <w:spacing w:val="-4"/>
          <w:sz w:val="20"/>
        </w:rPr>
        <w:t>cases</w:t>
      </w:r>
      <w:r>
        <w:rPr>
          <w:rFonts w:ascii="Times New Roman"/>
          <w:spacing w:val="-5"/>
          <w:sz w:val="20"/>
        </w:rPr>
        <w:t xml:space="preserve"> </w:t>
      </w:r>
      <w:r>
        <w:rPr>
          <w:b/>
          <w:spacing w:val="-4"/>
          <w:sz w:val="20"/>
        </w:rPr>
        <w:t>where</w:t>
      </w:r>
      <w:r>
        <w:rPr>
          <w:rFonts w:ascii="Times New Roman"/>
          <w:spacing w:val="-5"/>
          <w:sz w:val="20"/>
        </w:rPr>
        <w:t xml:space="preserve"> </w:t>
      </w:r>
      <w:r>
        <w:rPr>
          <w:b/>
          <w:spacing w:val="-4"/>
          <w:sz w:val="20"/>
        </w:rPr>
        <w:t>county</w:t>
      </w:r>
      <w:r>
        <w:rPr>
          <w:rFonts w:ascii="Times New Roman"/>
          <w:spacing w:val="-5"/>
          <w:sz w:val="20"/>
        </w:rPr>
        <w:t xml:space="preserve"> </w:t>
      </w:r>
      <w:r>
        <w:rPr>
          <w:b/>
          <w:spacing w:val="-4"/>
          <w:sz w:val="20"/>
        </w:rPr>
        <w:t>is</w:t>
      </w:r>
      <w:r>
        <w:rPr>
          <w:rFonts w:ascii="Times New Roman"/>
          <w:spacing w:val="-5"/>
          <w:sz w:val="20"/>
        </w:rPr>
        <w:t xml:space="preserve"> </w:t>
      </w:r>
      <w:r>
        <w:rPr>
          <w:b/>
          <w:spacing w:val="-4"/>
          <w:sz w:val="20"/>
        </w:rPr>
        <w:t>unknown.</w:t>
      </w:r>
    </w:p>
    <w:p w14:paraId="69590CB1" w14:textId="0E821DDF" w:rsidR="002F5E36" w:rsidRDefault="00D078B0">
      <w:pPr>
        <w:spacing w:before="1"/>
        <w:ind w:left="8" w:right="360"/>
        <w:jc w:val="center"/>
        <w:rPr>
          <w:b/>
          <w:spacing w:val="-4"/>
          <w:sz w:val="20"/>
        </w:rPr>
      </w:pPr>
      <w:r>
        <w:rPr>
          <w:b/>
          <w:spacing w:val="-4"/>
          <w:sz w:val="20"/>
        </w:rPr>
        <w:t>Data</w:t>
      </w:r>
      <w:r>
        <w:rPr>
          <w:rFonts w:ascii="Times New Roman"/>
          <w:spacing w:val="-8"/>
          <w:sz w:val="20"/>
        </w:rPr>
        <w:t xml:space="preserve"> </w:t>
      </w:r>
      <w:r>
        <w:rPr>
          <w:b/>
          <w:spacing w:val="-4"/>
          <w:sz w:val="20"/>
        </w:rPr>
        <w:t>are</w:t>
      </w:r>
      <w:r>
        <w:rPr>
          <w:rFonts w:ascii="Times New Roman"/>
          <w:spacing w:val="-5"/>
          <w:sz w:val="20"/>
        </w:rPr>
        <w:t xml:space="preserve"> </w:t>
      </w:r>
      <w:r>
        <w:rPr>
          <w:b/>
          <w:spacing w:val="-4"/>
          <w:sz w:val="20"/>
        </w:rPr>
        <w:t>current</w:t>
      </w:r>
      <w:r>
        <w:rPr>
          <w:rFonts w:ascii="Times New Roman"/>
          <w:spacing w:val="-3"/>
          <w:sz w:val="20"/>
        </w:rPr>
        <w:t xml:space="preserve"> </w:t>
      </w:r>
      <w:r>
        <w:rPr>
          <w:b/>
          <w:spacing w:val="-4"/>
          <w:sz w:val="20"/>
        </w:rPr>
        <w:t>as</w:t>
      </w:r>
      <w:r>
        <w:rPr>
          <w:rFonts w:ascii="Times New Roman"/>
          <w:spacing w:val="-5"/>
          <w:sz w:val="20"/>
        </w:rPr>
        <w:t xml:space="preserve"> </w:t>
      </w:r>
      <w:r>
        <w:rPr>
          <w:b/>
          <w:spacing w:val="-4"/>
          <w:sz w:val="20"/>
        </w:rPr>
        <w:t>of</w:t>
      </w:r>
      <w:r>
        <w:rPr>
          <w:rFonts w:ascii="Times New Roman"/>
          <w:spacing w:val="-3"/>
          <w:sz w:val="20"/>
        </w:rPr>
        <w:t xml:space="preserve"> </w:t>
      </w:r>
      <w:r w:rsidR="00E960D2">
        <w:rPr>
          <w:b/>
          <w:spacing w:val="-4"/>
          <w:sz w:val="20"/>
        </w:rPr>
        <w:t>September</w:t>
      </w:r>
      <w:r w:rsidR="00E960D2">
        <w:rPr>
          <w:rFonts w:ascii="Times New Roman"/>
          <w:spacing w:val="-2"/>
          <w:sz w:val="20"/>
        </w:rPr>
        <w:t xml:space="preserve"> </w:t>
      </w:r>
      <w:r w:rsidR="00E960D2">
        <w:rPr>
          <w:b/>
          <w:spacing w:val="-4"/>
          <w:sz w:val="20"/>
        </w:rPr>
        <w:t>28,</w:t>
      </w:r>
      <w:r w:rsidR="00E960D2">
        <w:rPr>
          <w:rFonts w:ascii="Times New Roman"/>
          <w:spacing w:val="-5"/>
          <w:sz w:val="20"/>
        </w:rPr>
        <w:t xml:space="preserve"> </w:t>
      </w:r>
      <w:r w:rsidR="00E960D2">
        <w:rPr>
          <w:b/>
          <w:spacing w:val="-4"/>
          <w:sz w:val="20"/>
        </w:rPr>
        <w:t>2022 and</w:t>
      </w:r>
      <w:r>
        <w:rPr>
          <w:rFonts w:ascii="Times New Roman"/>
          <w:spacing w:val="-3"/>
          <w:sz w:val="20"/>
        </w:rPr>
        <w:t xml:space="preserve"> </w:t>
      </w:r>
      <w:r>
        <w:rPr>
          <w:b/>
          <w:spacing w:val="-4"/>
          <w:sz w:val="20"/>
        </w:rPr>
        <w:t>are</w:t>
      </w:r>
      <w:r>
        <w:rPr>
          <w:rFonts w:ascii="Times New Roman"/>
          <w:spacing w:val="-5"/>
          <w:sz w:val="20"/>
        </w:rPr>
        <w:t xml:space="preserve"> </w:t>
      </w:r>
      <w:r>
        <w:rPr>
          <w:b/>
          <w:spacing w:val="-4"/>
          <w:sz w:val="20"/>
        </w:rPr>
        <w:t>subject</w:t>
      </w:r>
      <w:r>
        <w:rPr>
          <w:rFonts w:ascii="Times New Roman"/>
          <w:spacing w:val="-3"/>
          <w:sz w:val="20"/>
        </w:rPr>
        <w:t xml:space="preserve"> </w:t>
      </w:r>
      <w:r>
        <w:rPr>
          <w:b/>
          <w:spacing w:val="-4"/>
          <w:sz w:val="20"/>
        </w:rPr>
        <w:t>to</w:t>
      </w:r>
      <w:r>
        <w:rPr>
          <w:rFonts w:ascii="Times New Roman"/>
          <w:spacing w:val="-3"/>
          <w:sz w:val="20"/>
        </w:rPr>
        <w:t xml:space="preserve"> </w:t>
      </w:r>
      <w:r>
        <w:rPr>
          <w:b/>
          <w:spacing w:val="-4"/>
          <w:sz w:val="20"/>
        </w:rPr>
        <w:t>change.</w:t>
      </w:r>
    </w:p>
    <w:p w14:paraId="3BBB59EF" w14:textId="77777777" w:rsidR="00BE5BB0" w:rsidRPr="005802DD" w:rsidRDefault="00BE5BB0" w:rsidP="00BE5BB0">
      <w:pPr>
        <w:jc w:val="center"/>
        <w:rPr>
          <w:rStyle w:val="cf01"/>
          <w:rFonts w:ascii="Arial" w:eastAsiaTheme="minorHAnsi" w:hAnsi="Arial" w:cs="Arial"/>
          <w:b/>
          <w:bCs/>
          <w:sz w:val="20"/>
          <w:szCs w:val="20"/>
        </w:rPr>
      </w:pPr>
      <w:r w:rsidRPr="005802DD">
        <w:rPr>
          <w:rStyle w:val="cf01"/>
          <w:rFonts w:ascii="Arial" w:hAnsi="Arial" w:cs="Arial"/>
          <w:b/>
          <w:bCs/>
          <w:sz w:val="20"/>
          <w:szCs w:val="20"/>
        </w:rPr>
        <w:t>The COVID-19 pandemic has had measurable impacts on infectious disease surveillance. Data from 2020-2021 should be interpreted with caution.</w:t>
      </w:r>
    </w:p>
    <w:p w14:paraId="3A647A79" w14:textId="77777777" w:rsidR="00BE5BB0" w:rsidRDefault="00BE5BB0">
      <w:pPr>
        <w:spacing w:before="1"/>
        <w:ind w:left="8" w:right="360"/>
        <w:jc w:val="center"/>
        <w:rPr>
          <w:b/>
          <w:sz w:val="20"/>
        </w:rPr>
      </w:pPr>
    </w:p>
    <w:p w14:paraId="1848D8B1" w14:textId="77777777" w:rsidR="002F5E36" w:rsidRDefault="002F5E36">
      <w:pPr>
        <w:jc w:val="center"/>
        <w:rPr>
          <w:sz w:val="20"/>
        </w:rPr>
        <w:sectPr w:rsidR="002F5E36">
          <w:headerReference w:type="default" r:id="rId31"/>
          <w:pgSz w:w="15840" w:h="12240" w:orient="landscape"/>
          <w:pgMar w:top="260" w:right="320" w:bottom="0" w:left="240" w:header="0" w:footer="0" w:gutter="0"/>
          <w:cols w:space="720"/>
        </w:sectPr>
      </w:pPr>
    </w:p>
    <w:p w14:paraId="3DADB17A" w14:textId="222CA80C" w:rsidR="002F5E36" w:rsidRDefault="00D078B0">
      <w:pPr>
        <w:spacing w:before="63"/>
        <w:ind w:right="110"/>
        <w:jc w:val="right"/>
      </w:pPr>
      <w:bookmarkStart w:id="5" w:name="Map_2_-_2021_HCV_Rates_(All)_12-2"/>
      <w:bookmarkEnd w:id="5"/>
      <w:r>
        <w:rPr>
          <w:spacing w:val="-5"/>
        </w:rPr>
        <w:lastRenderedPageBreak/>
        <w:t>21</w:t>
      </w:r>
    </w:p>
    <w:p w14:paraId="3149B4DD" w14:textId="1A13ED73" w:rsidR="002F5E36" w:rsidRDefault="005568BA" w:rsidP="009167CC">
      <w:pPr>
        <w:pStyle w:val="BodyText"/>
        <w:spacing w:before="4"/>
        <w:jc w:val="center"/>
        <w:rPr>
          <w:rFonts w:ascii="Franklin Gothic Medium Cond"/>
          <w:sz w:val="22"/>
        </w:rPr>
      </w:pPr>
      <w:r>
        <w:rPr>
          <w:noProof/>
        </w:rPr>
        <w:drawing>
          <wp:inline distT="0" distB="0" distL="0" distR="0" wp14:anchorId="59A59240" wp14:editId="73382DF7">
            <wp:extent cx="9113520" cy="7042348"/>
            <wp:effectExtent l="0" t="0" r="0" b="6350"/>
            <wp:docPr id="12" name="Picture 12" descr="Map of rate of confirmed and probable HCV cases in Massachusetts by City/Town in 2021. Total N is 3,830 with 231 cases not included due to missing city or town. Certain towns are demarcated with an orange border indicating a correctional institution in this community which could contribute to higher HCV infection reported from this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of rate of confirmed and probable HCV cases in Massachusetts by City/Town in 2021. Total N is 3,830 with 231 cases not included due to missing city or town. Certain towns are demarcated with an orange border indicating a correctional institution in this community which could contribute to higher HCV infection reported from this tow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20420" cy="7047680"/>
                    </a:xfrm>
                    <a:prstGeom prst="rect">
                      <a:avLst/>
                    </a:prstGeom>
                    <a:noFill/>
                    <a:ln>
                      <a:noFill/>
                    </a:ln>
                  </pic:spPr>
                </pic:pic>
              </a:graphicData>
            </a:graphic>
          </wp:inline>
        </w:drawing>
      </w:r>
    </w:p>
    <w:p w14:paraId="73AC59F3" w14:textId="77777777" w:rsidR="002F5E36" w:rsidRDefault="002F5E36">
      <w:pPr>
        <w:rPr>
          <w:rFonts w:ascii="Franklin Gothic Medium Cond"/>
        </w:rPr>
        <w:sectPr w:rsidR="002F5E36">
          <w:headerReference w:type="default" r:id="rId33"/>
          <w:pgSz w:w="15840" w:h="12240" w:orient="landscape"/>
          <w:pgMar w:top="260" w:right="320" w:bottom="280" w:left="240" w:header="0" w:footer="0" w:gutter="0"/>
          <w:cols w:space="720"/>
        </w:sectPr>
      </w:pPr>
    </w:p>
    <w:p w14:paraId="2B2A6904" w14:textId="77777777" w:rsidR="002F5E36" w:rsidRDefault="002F5E36">
      <w:pPr>
        <w:rPr>
          <w:rFonts w:ascii="Franklin Gothic Medium Cond"/>
        </w:rPr>
        <w:sectPr w:rsidR="002F5E36">
          <w:type w:val="continuous"/>
          <w:pgSz w:w="15840" w:h="12240" w:orient="landscape"/>
          <w:pgMar w:top="720" w:right="320" w:bottom="280" w:left="240" w:header="0" w:footer="0" w:gutter="0"/>
          <w:cols w:num="2" w:space="720" w:equalWidth="0">
            <w:col w:w="8388" w:space="436"/>
            <w:col w:w="6456"/>
          </w:cols>
        </w:sectPr>
      </w:pPr>
    </w:p>
    <w:p w14:paraId="150B7A8C" w14:textId="77777777" w:rsidR="002F5E36" w:rsidRDefault="00D078B0">
      <w:pPr>
        <w:pStyle w:val="Heading8"/>
        <w:tabs>
          <w:tab w:val="left" w:pos="14923"/>
        </w:tabs>
        <w:spacing w:before="59" w:line="308" w:lineRule="exact"/>
        <w:ind w:left="5184"/>
        <w:rPr>
          <w:b w:val="0"/>
          <w:sz w:val="22"/>
        </w:rPr>
      </w:pPr>
      <w:r>
        <w:rPr>
          <w:spacing w:val="-6"/>
        </w:rPr>
        <w:lastRenderedPageBreak/>
        <w:t>Massachusetts</w:t>
      </w:r>
      <w:r>
        <w:rPr>
          <w:rFonts w:ascii="Times New Roman"/>
          <w:b w:val="0"/>
          <w:spacing w:val="-2"/>
        </w:rPr>
        <w:t xml:space="preserve"> </w:t>
      </w:r>
      <w:r>
        <w:rPr>
          <w:spacing w:val="-6"/>
        </w:rPr>
        <w:t>Department</w:t>
      </w:r>
      <w:r>
        <w:rPr>
          <w:rFonts w:ascii="Times New Roman"/>
          <w:b w:val="0"/>
          <w:spacing w:val="2"/>
        </w:rPr>
        <w:t xml:space="preserve"> </w:t>
      </w:r>
      <w:r>
        <w:rPr>
          <w:spacing w:val="-6"/>
        </w:rPr>
        <w:t>of</w:t>
      </w:r>
      <w:r>
        <w:rPr>
          <w:rFonts w:ascii="Times New Roman"/>
          <w:b w:val="0"/>
          <w:spacing w:val="2"/>
        </w:rPr>
        <w:t xml:space="preserve"> </w:t>
      </w:r>
      <w:r>
        <w:rPr>
          <w:spacing w:val="-6"/>
        </w:rPr>
        <w:t>Public</w:t>
      </w:r>
      <w:r>
        <w:rPr>
          <w:rFonts w:ascii="Times New Roman"/>
          <w:b w:val="0"/>
          <w:spacing w:val="1"/>
        </w:rPr>
        <w:t xml:space="preserve"> </w:t>
      </w:r>
      <w:r>
        <w:rPr>
          <w:spacing w:val="-6"/>
        </w:rPr>
        <w:t>Health</w:t>
      </w:r>
      <w:r>
        <w:rPr>
          <w:rFonts w:ascii="Times New Roman"/>
          <w:b w:val="0"/>
        </w:rPr>
        <w:tab/>
      </w:r>
      <w:r>
        <w:rPr>
          <w:b w:val="0"/>
          <w:spacing w:val="-5"/>
          <w:position w:val="6"/>
          <w:sz w:val="22"/>
        </w:rPr>
        <w:t>22</w:t>
      </w:r>
    </w:p>
    <w:p w14:paraId="74691A42" w14:textId="77777777" w:rsidR="002F5E36" w:rsidRDefault="00D078B0">
      <w:pPr>
        <w:spacing w:line="221" w:lineRule="exact"/>
        <w:ind w:left="4515" w:right="4722"/>
        <w:jc w:val="center"/>
        <w:rPr>
          <w:b/>
          <w:sz w:val="20"/>
        </w:rPr>
      </w:pPr>
      <w:r>
        <w:rPr>
          <w:b/>
          <w:spacing w:val="-4"/>
          <w:sz w:val="20"/>
        </w:rPr>
        <w:t>Bureau</w:t>
      </w:r>
      <w:r>
        <w:rPr>
          <w:rFonts w:ascii="Times New Roman"/>
          <w:spacing w:val="-5"/>
          <w:sz w:val="20"/>
        </w:rPr>
        <w:t xml:space="preserve"> </w:t>
      </w:r>
      <w:r>
        <w:rPr>
          <w:b/>
          <w:spacing w:val="-4"/>
          <w:sz w:val="20"/>
        </w:rPr>
        <w:t>of</w:t>
      </w:r>
      <w:r>
        <w:rPr>
          <w:rFonts w:ascii="Times New Roman"/>
          <w:spacing w:val="-4"/>
          <w:sz w:val="20"/>
        </w:rPr>
        <w:t xml:space="preserve"> </w:t>
      </w:r>
      <w:r>
        <w:rPr>
          <w:b/>
          <w:spacing w:val="-4"/>
          <w:sz w:val="20"/>
        </w:rPr>
        <w:t>Infectious</w:t>
      </w:r>
      <w:r>
        <w:rPr>
          <w:rFonts w:ascii="Times New Roman"/>
          <w:spacing w:val="-6"/>
          <w:sz w:val="20"/>
        </w:rPr>
        <w:t xml:space="preserve"> </w:t>
      </w:r>
      <w:r>
        <w:rPr>
          <w:b/>
          <w:spacing w:val="-4"/>
          <w:sz w:val="20"/>
        </w:rPr>
        <w:t>Disease</w:t>
      </w:r>
      <w:r>
        <w:rPr>
          <w:rFonts w:ascii="Times New Roman"/>
          <w:spacing w:val="-6"/>
          <w:sz w:val="20"/>
        </w:rPr>
        <w:t xml:space="preserve"> </w:t>
      </w:r>
      <w:r>
        <w:rPr>
          <w:b/>
          <w:spacing w:val="-4"/>
          <w:sz w:val="20"/>
        </w:rPr>
        <w:t>and</w:t>
      </w:r>
      <w:r>
        <w:rPr>
          <w:rFonts w:ascii="Times New Roman"/>
          <w:spacing w:val="-4"/>
          <w:sz w:val="20"/>
        </w:rPr>
        <w:t xml:space="preserve"> </w:t>
      </w:r>
      <w:r>
        <w:rPr>
          <w:b/>
          <w:spacing w:val="-4"/>
          <w:sz w:val="20"/>
        </w:rPr>
        <w:t>Laboratory</w:t>
      </w:r>
      <w:r>
        <w:rPr>
          <w:rFonts w:ascii="Times New Roman"/>
          <w:spacing w:val="-6"/>
          <w:sz w:val="20"/>
        </w:rPr>
        <w:t xml:space="preserve"> </w:t>
      </w:r>
      <w:r>
        <w:rPr>
          <w:b/>
          <w:spacing w:val="-4"/>
          <w:sz w:val="20"/>
        </w:rPr>
        <w:t>Sciences</w:t>
      </w:r>
    </w:p>
    <w:p w14:paraId="7F21482A" w14:textId="77777777" w:rsidR="002F5E36" w:rsidRDefault="002F5E36">
      <w:pPr>
        <w:pStyle w:val="BodyText"/>
        <w:rPr>
          <w:b/>
          <w:sz w:val="22"/>
        </w:rPr>
      </w:pPr>
    </w:p>
    <w:p w14:paraId="3ADA6C91" w14:textId="77777777" w:rsidR="002F5E36" w:rsidRDefault="00D078B0">
      <w:pPr>
        <w:pStyle w:val="Heading7"/>
        <w:spacing w:before="180" w:line="240" w:lineRule="auto"/>
        <w:ind w:right="460"/>
      </w:pPr>
      <w:r>
        <w:rPr>
          <w:spacing w:val="-4"/>
        </w:rPr>
        <w:t>Number</w:t>
      </w:r>
      <w:r>
        <w:rPr>
          <w:rFonts w:ascii="Times New Roman"/>
          <w:b w:val="0"/>
          <w:spacing w:val="-11"/>
        </w:rPr>
        <w:t xml:space="preserve"> </w:t>
      </w:r>
      <w:r>
        <w:rPr>
          <w:spacing w:val="-4"/>
        </w:rPr>
        <w:t>of</w:t>
      </w:r>
      <w:r>
        <w:rPr>
          <w:rFonts w:ascii="Times New Roman"/>
          <w:b w:val="0"/>
          <w:spacing w:val="-9"/>
        </w:rPr>
        <w:t xml:space="preserve"> </w:t>
      </w:r>
      <w:r>
        <w:rPr>
          <w:spacing w:val="-4"/>
        </w:rPr>
        <w:t>Confirmed</w:t>
      </w:r>
      <w:r>
        <w:rPr>
          <w:rFonts w:ascii="Times New Roman"/>
          <w:b w:val="0"/>
          <w:spacing w:val="-8"/>
        </w:rPr>
        <w:t xml:space="preserve"> </w:t>
      </w:r>
      <w:r>
        <w:rPr>
          <w:spacing w:val="-4"/>
        </w:rPr>
        <w:t>and</w:t>
      </w:r>
      <w:r>
        <w:rPr>
          <w:rFonts w:ascii="Times New Roman"/>
          <w:b w:val="0"/>
          <w:spacing w:val="-8"/>
        </w:rPr>
        <w:t xml:space="preserve"> </w:t>
      </w:r>
      <w:r>
        <w:rPr>
          <w:spacing w:val="-4"/>
        </w:rPr>
        <w:t>Probable</w:t>
      </w:r>
      <w:r>
        <w:rPr>
          <w:rFonts w:ascii="Times New Roman"/>
          <w:b w:val="0"/>
          <w:spacing w:val="-10"/>
        </w:rPr>
        <w:t xml:space="preserve"> </w:t>
      </w:r>
      <w:r>
        <w:rPr>
          <w:spacing w:val="-4"/>
        </w:rPr>
        <w:t>HCV</w:t>
      </w:r>
      <w:r>
        <w:rPr>
          <w:rFonts w:ascii="Times New Roman"/>
          <w:b w:val="0"/>
          <w:spacing w:val="-8"/>
        </w:rPr>
        <w:t xml:space="preserve"> </w:t>
      </w:r>
      <w:r>
        <w:rPr>
          <w:spacing w:val="-4"/>
        </w:rPr>
        <w:t>Cases</w:t>
      </w:r>
      <w:r>
        <w:rPr>
          <w:rFonts w:ascii="Times New Roman"/>
          <w:b w:val="0"/>
          <w:spacing w:val="-10"/>
        </w:rPr>
        <w:t xml:space="preserve"> </w:t>
      </w:r>
      <w:r>
        <w:rPr>
          <w:spacing w:val="-4"/>
        </w:rPr>
        <w:t>Aged</w:t>
      </w:r>
      <w:r>
        <w:rPr>
          <w:rFonts w:ascii="Times New Roman"/>
          <w:b w:val="0"/>
          <w:spacing w:val="-8"/>
        </w:rPr>
        <w:t xml:space="preserve"> </w:t>
      </w:r>
      <w:r>
        <w:rPr>
          <w:spacing w:val="-4"/>
        </w:rPr>
        <w:t>15-39</w:t>
      </w:r>
      <w:r>
        <w:rPr>
          <w:rFonts w:ascii="Times New Roman"/>
          <w:b w:val="0"/>
          <w:spacing w:val="-10"/>
        </w:rPr>
        <w:t xml:space="preserve"> </w:t>
      </w:r>
      <w:r>
        <w:rPr>
          <w:spacing w:val="-4"/>
        </w:rPr>
        <w:t>Years</w:t>
      </w:r>
      <w:r>
        <w:rPr>
          <w:rFonts w:ascii="Times New Roman"/>
          <w:b w:val="0"/>
          <w:spacing w:val="-10"/>
        </w:rPr>
        <w:t xml:space="preserve"> </w:t>
      </w:r>
      <w:r>
        <w:rPr>
          <w:spacing w:val="-4"/>
        </w:rPr>
        <w:t>Reported</w:t>
      </w:r>
      <w:r>
        <w:rPr>
          <w:rFonts w:ascii="Times New Roman"/>
          <w:b w:val="0"/>
          <w:spacing w:val="-8"/>
        </w:rPr>
        <w:t xml:space="preserve"> </w:t>
      </w:r>
      <w:r>
        <w:rPr>
          <w:spacing w:val="-4"/>
        </w:rPr>
        <w:t>by</w:t>
      </w:r>
      <w:r>
        <w:rPr>
          <w:rFonts w:ascii="Times New Roman"/>
          <w:b w:val="0"/>
          <w:spacing w:val="-10"/>
        </w:rPr>
        <w:t xml:space="preserve"> </w:t>
      </w:r>
      <w:r>
        <w:rPr>
          <w:spacing w:val="-4"/>
        </w:rPr>
        <w:t>County</w:t>
      </w:r>
      <w:r>
        <w:rPr>
          <w:rFonts w:ascii="Times New Roman"/>
          <w:b w:val="0"/>
          <w:spacing w:val="-10"/>
        </w:rPr>
        <w:t xml:space="preserve"> </w:t>
      </w:r>
      <w:r>
        <w:rPr>
          <w:spacing w:val="-4"/>
        </w:rPr>
        <w:t>and</w:t>
      </w:r>
      <w:r>
        <w:rPr>
          <w:rFonts w:ascii="Times New Roman"/>
          <w:b w:val="0"/>
          <w:spacing w:val="-8"/>
        </w:rPr>
        <w:t xml:space="preserve"> </w:t>
      </w:r>
      <w:r>
        <w:rPr>
          <w:spacing w:val="-4"/>
        </w:rPr>
        <w:t>Year,</w:t>
      </w:r>
      <w:r>
        <w:rPr>
          <w:rFonts w:ascii="Times New Roman"/>
          <w:b w:val="0"/>
          <w:spacing w:val="-11"/>
        </w:rPr>
        <w:t xml:space="preserve"> </w:t>
      </w:r>
      <w:r>
        <w:rPr>
          <w:spacing w:val="-4"/>
        </w:rPr>
        <w:t>Massachusetts,</w:t>
      </w:r>
      <w:r>
        <w:rPr>
          <w:rFonts w:ascii="Times New Roman"/>
          <w:b w:val="0"/>
          <w:spacing w:val="-11"/>
        </w:rPr>
        <w:t xml:space="preserve"> </w:t>
      </w:r>
      <w:r>
        <w:rPr>
          <w:spacing w:val="-4"/>
        </w:rPr>
        <w:t>2017-2021</w:t>
      </w:r>
    </w:p>
    <w:p w14:paraId="6883D383" w14:textId="77777777" w:rsidR="002F5E36" w:rsidRDefault="002F5E36">
      <w:pPr>
        <w:pStyle w:val="BodyText"/>
        <w:spacing w:before="7" w:after="1"/>
        <w:rPr>
          <w:b/>
          <w:sz w:val="24"/>
        </w:rPr>
      </w:pPr>
    </w:p>
    <w:tbl>
      <w:tblPr>
        <w:tblStyle w:val="TableGrid"/>
        <w:tblW w:w="7577" w:type="dxa"/>
        <w:jc w:val="center"/>
        <w:tblLayout w:type="fixed"/>
        <w:tblLook w:val="01E0" w:firstRow="1" w:lastRow="1" w:firstColumn="1" w:lastColumn="1" w:noHBand="0" w:noVBand="0"/>
      </w:tblPr>
      <w:tblGrid>
        <w:gridCol w:w="3060"/>
        <w:gridCol w:w="900"/>
        <w:gridCol w:w="885"/>
        <w:gridCol w:w="870"/>
        <w:gridCol w:w="902"/>
        <w:gridCol w:w="960"/>
      </w:tblGrid>
      <w:tr w:rsidR="002F5E36" w14:paraId="28D27333" w14:textId="77777777" w:rsidTr="72F7D804">
        <w:trPr>
          <w:trHeight w:val="431"/>
          <w:jc w:val="center"/>
        </w:trPr>
        <w:tc>
          <w:tcPr>
            <w:tcW w:w="3060" w:type="dxa"/>
            <w:shd w:val="clear" w:color="auto" w:fill="D9D9D9" w:themeFill="background1" w:themeFillShade="D9"/>
          </w:tcPr>
          <w:p w14:paraId="24562474" w14:textId="77777777" w:rsidR="002F5E36" w:rsidRDefault="002F5E36">
            <w:pPr>
              <w:pStyle w:val="TableParagraph"/>
              <w:spacing w:before="0"/>
              <w:jc w:val="left"/>
              <w:rPr>
                <w:rFonts w:ascii="Times New Roman"/>
              </w:rPr>
            </w:pPr>
          </w:p>
        </w:tc>
        <w:tc>
          <w:tcPr>
            <w:tcW w:w="900" w:type="dxa"/>
            <w:shd w:val="clear" w:color="auto" w:fill="D9D9D9" w:themeFill="background1" w:themeFillShade="D9"/>
          </w:tcPr>
          <w:p w14:paraId="17C14425" w14:textId="77777777" w:rsidR="002F5E36" w:rsidRDefault="00D078B0">
            <w:pPr>
              <w:pStyle w:val="TableParagraph"/>
              <w:spacing w:before="72"/>
              <w:ind w:right="77"/>
              <w:rPr>
                <w:rFonts w:ascii="Arial"/>
                <w:b/>
                <w:sz w:val="25"/>
              </w:rPr>
            </w:pPr>
            <w:r>
              <w:rPr>
                <w:rFonts w:ascii="Arial"/>
                <w:b/>
                <w:spacing w:val="-4"/>
                <w:sz w:val="25"/>
              </w:rPr>
              <w:t>2017</w:t>
            </w:r>
          </w:p>
        </w:tc>
        <w:tc>
          <w:tcPr>
            <w:tcW w:w="885" w:type="dxa"/>
            <w:shd w:val="clear" w:color="auto" w:fill="D9D9D9" w:themeFill="background1" w:themeFillShade="D9"/>
          </w:tcPr>
          <w:p w14:paraId="6C5FF649" w14:textId="77777777" w:rsidR="002F5E36" w:rsidRDefault="00D078B0">
            <w:pPr>
              <w:pStyle w:val="TableParagraph"/>
              <w:spacing w:before="72"/>
              <w:ind w:right="77"/>
              <w:rPr>
                <w:rFonts w:ascii="Arial"/>
                <w:b/>
                <w:sz w:val="25"/>
              </w:rPr>
            </w:pPr>
            <w:r>
              <w:rPr>
                <w:rFonts w:ascii="Arial"/>
                <w:b/>
                <w:spacing w:val="-4"/>
                <w:sz w:val="25"/>
              </w:rPr>
              <w:t>2018</w:t>
            </w:r>
          </w:p>
        </w:tc>
        <w:tc>
          <w:tcPr>
            <w:tcW w:w="870" w:type="dxa"/>
            <w:shd w:val="clear" w:color="auto" w:fill="D9D9D9" w:themeFill="background1" w:themeFillShade="D9"/>
          </w:tcPr>
          <w:p w14:paraId="38784D39" w14:textId="77777777" w:rsidR="002F5E36" w:rsidRDefault="00D078B0">
            <w:pPr>
              <w:pStyle w:val="TableParagraph"/>
              <w:spacing w:before="72"/>
              <w:ind w:right="79"/>
              <w:rPr>
                <w:rFonts w:ascii="Arial"/>
                <w:b/>
                <w:sz w:val="25"/>
              </w:rPr>
            </w:pPr>
            <w:r>
              <w:rPr>
                <w:rFonts w:ascii="Arial"/>
                <w:b/>
                <w:spacing w:val="-4"/>
                <w:sz w:val="25"/>
              </w:rPr>
              <w:t>2019</w:t>
            </w:r>
          </w:p>
        </w:tc>
        <w:tc>
          <w:tcPr>
            <w:tcW w:w="902" w:type="dxa"/>
            <w:shd w:val="clear" w:color="auto" w:fill="D9D9D9" w:themeFill="background1" w:themeFillShade="D9"/>
          </w:tcPr>
          <w:p w14:paraId="7A376389" w14:textId="77777777" w:rsidR="002F5E36" w:rsidRDefault="00D078B0">
            <w:pPr>
              <w:pStyle w:val="TableParagraph"/>
              <w:spacing w:before="72"/>
              <w:ind w:right="78"/>
              <w:rPr>
                <w:rFonts w:ascii="Arial"/>
                <w:b/>
                <w:sz w:val="25"/>
              </w:rPr>
            </w:pPr>
            <w:r>
              <w:rPr>
                <w:rFonts w:ascii="Arial"/>
                <w:b/>
                <w:spacing w:val="-4"/>
                <w:sz w:val="25"/>
              </w:rPr>
              <w:t>2020</w:t>
            </w:r>
          </w:p>
        </w:tc>
        <w:tc>
          <w:tcPr>
            <w:tcW w:w="960" w:type="dxa"/>
            <w:shd w:val="clear" w:color="auto" w:fill="D9D9D9" w:themeFill="background1" w:themeFillShade="D9"/>
          </w:tcPr>
          <w:p w14:paraId="39F28B30" w14:textId="77777777" w:rsidR="002F5E36" w:rsidRDefault="00D078B0">
            <w:pPr>
              <w:pStyle w:val="TableParagraph"/>
              <w:spacing w:before="72"/>
              <w:ind w:right="78"/>
              <w:rPr>
                <w:rFonts w:ascii="Arial"/>
                <w:b/>
                <w:sz w:val="25"/>
              </w:rPr>
            </w:pPr>
            <w:r>
              <w:rPr>
                <w:rFonts w:ascii="Arial"/>
                <w:b/>
                <w:spacing w:val="-4"/>
                <w:sz w:val="25"/>
              </w:rPr>
              <w:t>2021</w:t>
            </w:r>
          </w:p>
        </w:tc>
      </w:tr>
      <w:tr w:rsidR="002F5E36" w14:paraId="4DCBCBCE" w14:textId="77777777" w:rsidTr="72F7D804">
        <w:trPr>
          <w:trHeight w:val="431"/>
          <w:jc w:val="center"/>
        </w:trPr>
        <w:tc>
          <w:tcPr>
            <w:tcW w:w="3060" w:type="dxa"/>
            <w:shd w:val="clear" w:color="auto" w:fill="D9D9D9" w:themeFill="background1" w:themeFillShade="D9"/>
          </w:tcPr>
          <w:p w14:paraId="2C9A3F4C" w14:textId="77777777" w:rsidR="002F5E36" w:rsidRDefault="00D078B0">
            <w:pPr>
              <w:pStyle w:val="TableParagraph"/>
              <w:spacing w:before="72"/>
              <w:ind w:left="81"/>
              <w:jc w:val="left"/>
              <w:rPr>
                <w:rFonts w:ascii="Arial"/>
                <w:b/>
                <w:sz w:val="25"/>
              </w:rPr>
            </w:pPr>
            <w:r>
              <w:rPr>
                <w:rFonts w:ascii="Arial"/>
                <w:b/>
                <w:sz w:val="25"/>
              </w:rPr>
              <w:t>ALL</w:t>
            </w:r>
            <w:r>
              <w:rPr>
                <w:rFonts w:ascii="Times New Roman"/>
                <w:spacing w:val="-12"/>
                <w:sz w:val="25"/>
              </w:rPr>
              <w:t xml:space="preserve"> </w:t>
            </w:r>
            <w:r>
              <w:rPr>
                <w:rFonts w:ascii="Arial"/>
                <w:b/>
                <w:spacing w:val="-2"/>
                <w:sz w:val="25"/>
              </w:rPr>
              <w:t>MASSACHUSETTS</w:t>
            </w:r>
          </w:p>
        </w:tc>
        <w:tc>
          <w:tcPr>
            <w:tcW w:w="900" w:type="dxa"/>
          </w:tcPr>
          <w:p w14:paraId="347B234C" w14:textId="77777777" w:rsidR="002F5E36" w:rsidRDefault="00D078B0">
            <w:pPr>
              <w:pStyle w:val="TableParagraph"/>
              <w:ind w:right="102"/>
              <w:rPr>
                <w:sz w:val="20"/>
              </w:rPr>
            </w:pPr>
            <w:r>
              <w:rPr>
                <w:spacing w:val="-4"/>
                <w:sz w:val="20"/>
              </w:rPr>
              <w:t>4053</w:t>
            </w:r>
          </w:p>
        </w:tc>
        <w:tc>
          <w:tcPr>
            <w:tcW w:w="885" w:type="dxa"/>
          </w:tcPr>
          <w:p w14:paraId="7305E888" w14:textId="77777777" w:rsidR="002F5E36" w:rsidRDefault="00D078B0">
            <w:pPr>
              <w:pStyle w:val="TableParagraph"/>
              <w:ind w:right="103"/>
              <w:rPr>
                <w:sz w:val="20"/>
              </w:rPr>
            </w:pPr>
            <w:r>
              <w:rPr>
                <w:spacing w:val="-4"/>
                <w:sz w:val="20"/>
              </w:rPr>
              <w:t>3505</w:t>
            </w:r>
          </w:p>
        </w:tc>
        <w:tc>
          <w:tcPr>
            <w:tcW w:w="870" w:type="dxa"/>
          </w:tcPr>
          <w:p w14:paraId="44B6A603" w14:textId="77777777" w:rsidR="002F5E36" w:rsidRDefault="00D078B0">
            <w:pPr>
              <w:pStyle w:val="TableParagraph"/>
              <w:ind w:right="103"/>
              <w:rPr>
                <w:sz w:val="20"/>
              </w:rPr>
            </w:pPr>
            <w:r>
              <w:rPr>
                <w:spacing w:val="-4"/>
                <w:sz w:val="20"/>
              </w:rPr>
              <w:t>2428</w:t>
            </w:r>
          </w:p>
        </w:tc>
        <w:tc>
          <w:tcPr>
            <w:tcW w:w="902" w:type="dxa"/>
          </w:tcPr>
          <w:p w14:paraId="2E0B9DA1" w14:textId="77777777" w:rsidR="002F5E36" w:rsidRDefault="00D078B0">
            <w:pPr>
              <w:pStyle w:val="TableParagraph"/>
              <w:ind w:right="103"/>
              <w:rPr>
                <w:sz w:val="20"/>
              </w:rPr>
            </w:pPr>
            <w:r>
              <w:rPr>
                <w:spacing w:val="-4"/>
                <w:sz w:val="20"/>
              </w:rPr>
              <w:t>1714</w:t>
            </w:r>
          </w:p>
        </w:tc>
        <w:tc>
          <w:tcPr>
            <w:tcW w:w="960" w:type="dxa"/>
          </w:tcPr>
          <w:p w14:paraId="0EAAE97B" w14:textId="77777777" w:rsidR="002F5E36" w:rsidRDefault="00D078B0">
            <w:pPr>
              <w:pStyle w:val="TableParagraph"/>
              <w:ind w:right="103"/>
              <w:rPr>
                <w:sz w:val="20"/>
              </w:rPr>
            </w:pPr>
            <w:r>
              <w:rPr>
                <w:spacing w:val="-4"/>
                <w:sz w:val="20"/>
              </w:rPr>
              <w:t>1872</w:t>
            </w:r>
          </w:p>
        </w:tc>
      </w:tr>
      <w:tr w:rsidR="002F5E36" w14:paraId="6648164C" w14:textId="77777777" w:rsidTr="72F7D804">
        <w:trPr>
          <w:trHeight w:val="431"/>
          <w:jc w:val="center"/>
        </w:trPr>
        <w:tc>
          <w:tcPr>
            <w:tcW w:w="3060" w:type="dxa"/>
            <w:shd w:val="clear" w:color="auto" w:fill="D9D9D9" w:themeFill="background1" w:themeFillShade="D9"/>
          </w:tcPr>
          <w:p w14:paraId="1E56798D" w14:textId="77777777" w:rsidR="002F5E36" w:rsidRDefault="00D078B0">
            <w:pPr>
              <w:pStyle w:val="TableParagraph"/>
              <w:spacing w:before="72"/>
              <w:ind w:left="81"/>
              <w:jc w:val="left"/>
              <w:rPr>
                <w:rFonts w:ascii="Arial"/>
                <w:b/>
                <w:sz w:val="25"/>
              </w:rPr>
            </w:pPr>
            <w:r>
              <w:rPr>
                <w:rFonts w:ascii="Arial"/>
                <w:b/>
                <w:spacing w:val="-2"/>
                <w:sz w:val="25"/>
              </w:rPr>
              <w:t>BERKSHIRE</w:t>
            </w:r>
            <w:r>
              <w:rPr>
                <w:rFonts w:ascii="Times New Roman"/>
                <w:spacing w:val="-10"/>
                <w:sz w:val="25"/>
              </w:rPr>
              <w:t xml:space="preserve"> </w:t>
            </w:r>
            <w:r>
              <w:rPr>
                <w:rFonts w:ascii="Arial"/>
                <w:b/>
                <w:spacing w:val="-2"/>
                <w:sz w:val="25"/>
              </w:rPr>
              <w:t>COUNTY</w:t>
            </w:r>
          </w:p>
        </w:tc>
        <w:tc>
          <w:tcPr>
            <w:tcW w:w="900" w:type="dxa"/>
          </w:tcPr>
          <w:p w14:paraId="7681D649" w14:textId="77777777" w:rsidR="002F5E36" w:rsidRDefault="00D078B0">
            <w:pPr>
              <w:pStyle w:val="TableParagraph"/>
              <w:ind w:right="86"/>
              <w:rPr>
                <w:sz w:val="20"/>
              </w:rPr>
            </w:pPr>
            <w:r>
              <w:rPr>
                <w:spacing w:val="-5"/>
                <w:sz w:val="20"/>
              </w:rPr>
              <w:t>89</w:t>
            </w:r>
          </w:p>
        </w:tc>
        <w:tc>
          <w:tcPr>
            <w:tcW w:w="885" w:type="dxa"/>
          </w:tcPr>
          <w:p w14:paraId="6E0693F8" w14:textId="77777777" w:rsidR="002F5E36" w:rsidRDefault="00D078B0">
            <w:pPr>
              <w:pStyle w:val="TableParagraph"/>
              <w:ind w:right="94"/>
              <w:rPr>
                <w:sz w:val="20"/>
              </w:rPr>
            </w:pPr>
            <w:r>
              <w:rPr>
                <w:spacing w:val="-5"/>
                <w:sz w:val="20"/>
              </w:rPr>
              <w:t>116</w:t>
            </w:r>
          </w:p>
        </w:tc>
        <w:tc>
          <w:tcPr>
            <w:tcW w:w="870" w:type="dxa"/>
          </w:tcPr>
          <w:p w14:paraId="0D678F34" w14:textId="77777777" w:rsidR="002F5E36" w:rsidRDefault="00D078B0">
            <w:pPr>
              <w:pStyle w:val="TableParagraph"/>
              <w:ind w:right="86"/>
              <w:rPr>
                <w:sz w:val="20"/>
              </w:rPr>
            </w:pPr>
            <w:r>
              <w:rPr>
                <w:spacing w:val="-5"/>
                <w:sz w:val="20"/>
              </w:rPr>
              <w:t>77</w:t>
            </w:r>
          </w:p>
        </w:tc>
        <w:tc>
          <w:tcPr>
            <w:tcW w:w="902" w:type="dxa"/>
          </w:tcPr>
          <w:p w14:paraId="58ED65FA" w14:textId="77777777" w:rsidR="002F5E36" w:rsidRDefault="00D078B0">
            <w:pPr>
              <w:pStyle w:val="TableParagraph"/>
              <w:ind w:right="87"/>
              <w:rPr>
                <w:sz w:val="20"/>
              </w:rPr>
            </w:pPr>
            <w:r>
              <w:rPr>
                <w:spacing w:val="-5"/>
                <w:sz w:val="20"/>
              </w:rPr>
              <w:t>69</w:t>
            </w:r>
          </w:p>
        </w:tc>
        <w:tc>
          <w:tcPr>
            <w:tcW w:w="960" w:type="dxa"/>
          </w:tcPr>
          <w:p w14:paraId="266E087B" w14:textId="77777777" w:rsidR="002F5E36" w:rsidRDefault="00D078B0">
            <w:pPr>
              <w:pStyle w:val="TableParagraph"/>
              <w:ind w:right="87"/>
              <w:rPr>
                <w:sz w:val="20"/>
              </w:rPr>
            </w:pPr>
            <w:r>
              <w:rPr>
                <w:spacing w:val="-5"/>
                <w:sz w:val="20"/>
              </w:rPr>
              <w:t>79</w:t>
            </w:r>
          </w:p>
        </w:tc>
      </w:tr>
      <w:tr w:rsidR="002F5E36" w14:paraId="169AB446" w14:textId="77777777" w:rsidTr="72F7D804">
        <w:trPr>
          <w:trHeight w:val="431"/>
          <w:jc w:val="center"/>
        </w:trPr>
        <w:tc>
          <w:tcPr>
            <w:tcW w:w="3060" w:type="dxa"/>
            <w:shd w:val="clear" w:color="auto" w:fill="D9D9D9" w:themeFill="background1" w:themeFillShade="D9"/>
          </w:tcPr>
          <w:p w14:paraId="768C439D" w14:textId="77777777" w:rsidR="002F5E36" w:rsidRDefault="00D078B0">
            <w:pPr>
              <w:pStyle w:val="TableParagraph"/>
              <w:spacing w:before="72"/>
              <w:ind w:left="81"/>
              <w:jc w:val="left"/>
              <w:rPr>
                <w:rFonts w:ascii="Arial"/>
                <w:b/>
                <w:sz w:val="25"/>
              </w:rPr>
            </w:pPr>
            <w:r>
              <w:rPr>
                <w:rFonts w:ascii="Arial"/>
                <w:b/>
                <w:spacing w:val="-4"/>
                <w:sz w:val="25"/>
              </w:rPr>
              <w:t>BRISTOL</w:t>
            </w:r>
            <w:r>
              <w:rPr>
                <w:rFonts w:ascii="Times New Roman"/>
                <w:spacing w:val="-5"/>
                <w:sz w:val="25"/>
              </w:rPr>
              <w:t xml:space="preserve"> </w:t>
            </w:r>
            <w:r>
              <w:rPr>
                <w:rFonts w:ascii="Arial"/>
                <w:b/>
                <w:spacing w:val="-2"/>
                <w:sz w:val="25"/>
              </w:rPr>
              <w:t>COUNTY</w:t>
            </w:r>
          </w:p>
        </w:tc>
        <w:tc>
          <w:tcPr>
            <w:tcW w:w="900" w:type="dxa"/>
          </w:tcPr>
          <w:p w14:paraId="7E0ACE59" w14:textId="77777777" w:rsidR="002F5E36" w:rsidRDefault="00D078B0">
            <w:pPr>
              <w:pStyle w:val="TableParagraph"/>
              <w:ind w:right="94"/>
              <w:rPr>
                <w:sz w:val="20"/>
              </w:rPr>
            </w:pPr>
            <w:r>
              <w:rPr>
                <w:spacing w:val="-5"/>
                <w:sz w:val="20"/>
              </w:rPr>
              <w:t>488</w:t>
            </w:r>
          </w:p>
        </w:tc>
        <w:tc>
          <w:tcPr>
            <w:tcW w:w="885" w:type="dxa"/>
          </w:tcPr>
          <w:p w14:paraId="7F9B3752" w14:textId="77777777" w:rsidR="002F5E36" w:rsidRDefault="00D078B0">
            <w:pPr>
              <w:pStyle w:val="TableParagraph"/>
              <w:ind w:right="94"/>
              <w:rPr>
                <w:sz w:val="20"/>
              </w:rPr>
            </w:pPr>
            <w:r>
              <w:rPr>
                <w:spacing w:val="-5"/>
                <w:sz w:val="20"/>
              </w:rPr>
              <w:t>387</w:t>
            </w:r>
          </w:p>
        </w:tc>
        <w:tc>
          <w:tcPr>
            <w:tcW w:w="870" w:type="dxa"/>
          </w:tcPr>
          <w:p w14:paraId="00A642E6" w14:textId="77777777" w:rsidR="002F5E36" w:rsidRDefault="00D078B0">
            <w:pPr>
              <w:pStyle w:val="TableParagraph"/>
              <w:ind w:right="95"/>
              <w:rPr>
                <w:sz w:val="20"/>
              </w:rPr>
            </w:pPr>
            <w:r>
              <w:rPr>
                <w:spacing w:val="-5"/>
                <w:sz w:val="20"/>
              </w:rPr>
              <w:t>234</w:t>
            </w:r>
          </w:p>
        </w:tc>
        <w:tc>
          <w:tcPr>
            <w:tcW w:w="902" w:type="dxa"/>
          </w:tcPr>
          <w:p w14:paraId="056119A5" w14:textId="77777777" w:rsidR="002F5E36" w:rsidRDefault="00D078B0">
            <w:pPr>
              <w:pStyle w:val="TableParagraph"/>
              <w:ind w:right="95"/>
              <w:rPr>
                <w:sz w:val="20"/>
              </w:rPr>
            </w:pPr>
            <w:r>
              <w:rPr>
                <w:spacing w:val="-5"/>
                <w:sz w:val="20"/>
              </w:rPr>
              <w:t>154</w:t>
            </w:r>
          </w:p>
        </w:tc>
        <w:tc>
          <w:tcPr>
            <w:tcW w:w="960" w:type="dxa"/>
          </w:tcPr>
          <w:p w14:paraId="7921893C" w14:textId="77777777" w:rsidR="002F5E36" w:rsidRDefault="00D078B0">
            <w:pPr>
              <w:pStyle w:val="TableParagraph"/>
              <w:ind w:right="95"/>
              <w:rPr>
                <w:sz w:val="20"/>
              </w:rPr>
            </w:pPr>
            <w:r>
              <w:rPr>
                <w:spacing w:val="-5"/>
                <w:sz w:val="20"/>
              </w:rPr>
              <w:t>173</w:t>
            </w:r>
          </w:p>
        </w:tc>
      </w:tr>
      <w:tr w:rsidR="002F5E36" w14:paraId="1E241249" w14:textId="77777777" w:rsidTr="72F7D804">
        <w:trPr>
          <w:trHeight w:val="431"/>
          <w:jc w:val="center"/>
        </w:trPr>
        <w:tc>
          <w:tcPr>
            <w:tcW w:w="3060" w:type="dxa"/>
            <w:shd w:val="clear" w:color="auto" w:fill="D9D9D9" w:themeFill="background1" w:themeFillShade="D9"/>
          </w:tcPr>
          <w:p w14:paraId="4802A431" w14:textId="77777777" w:rsidR="002F5E36" w:rsidRDefault="00D078B0">
            <w:pPr>
              <w:pStyle w:val="TableParagraph"/>
              <w:spacing w:before="72"/>
              <w:ind w:left="81"/>
              <w:jc w:val="left"/>
              <w:rPr>
                <w:rFonts w:ascii="Arial"/>
                <w:b/>
                <w:sz w:val="25"/>
              </w:rPr>
            </w:pPr>
            <w:r>
              <w:rPr>
                <w:rFonts w:ascii="Arial"/>
                <w:b/>
                <w:sz w:val="25"/>
              </w:rPr>
              <w:t>CAPE</w:t>
            </w:r>
            <w:r>
              <w:rPr>
                <w:rFonts w:ascii="Times New Roman"/>
                <w:spacing w:val="-10"/>
                <w:sz w:val="25"/>
              </w:rPr>
              <w:t xml:space="preserve"> </w:t>
            </w:r>
            <w:r>
              <w:rPr>
                <w:rFonts w:ascii="Arial"/>
                <w:b/>
                <w:sz w:val="25"/>
              </w:rPr>
              <w:t>AND</w:t>
            </w:r>
            <w:r>
              <w:rPr>
                <w:rFonts w:ascii="Times New Roman"/>
                <w:spacing w:val="-7"/>
                <w:sz w:val="25"/>
              </w:rPr>
              <w:t xml:space="preserve"> </w:t>
            </w:r>
            <w:r>
              <w:rPr>
                <w:rFonts w:ascii="Arial"/>
                <w:b/>
                <w:spacing w:val="-2"/>
                <w:sz w:val="25"/>
              </w:rPr>
              <w:t>ISLANDS</w:t>
            </w:r>
          </w:p>
        </w:tc>
        <w:tc>
          <w:tcPr>
            <w:tcW w:w="900" w:type="dxa"/>
          </w:tcPr>
          <w:p w14:paraId="2861BF93" w14:textId="77777777" w:rsidR="002F5E36" w:rsidRDefault="00D078B0">
            <w:pPr>
              <w:pStyle w:val="TableParagraph"/>
              <w:ind w:right="94"/>
              <w:rPr>
                <w:sz w:val="20"/>
              </w:rPr>
            </w:pPr>
            <w:r>
              <w:rPr>
                <w:spacing w:val="-5"/>
                <w:sz w:val="20"/>
              </w:rPr>
              <w:t>139</w:t>
            </w:r>
          </w:p>
        </w:tc>
        <w:tc>
          <w:tcPr>
            <w:tcW w:w="885" w:type="dxa"/>
          </w:tcPr>
          <w:p w14:paraId="48FF20BA" w14:textId="77777777" w:rsidR="002F5E36" w:rsidRDefault="00D078B0">
            <w:pPr>
              <w:pStyle w:val="TableParagraph"/>
              <w:ind w:right="94"/>
              <w:rPr>
                <w:sz w:val="20"/>
              </w:rPr>
            </w:pPr>
            <w:r>
              <w:rPr>
                <w:spacing w:val="-5"/>
                <w:sz w:val="20"/>
              </w:rPr>
              <w:t>110</w:t>
            </w:r>
          </w:p>
        </w:tc>
        <w:tc>
          <w:tcPr>
            <w:tcW w:w="870" w:type="dxa"/>
          </w:tcPr>
          <w:p w14:paraId="7E974D7E" w14:textId="77777777" w:rsidR="002F5E36" w:rsidRDefault="00D078B0">
            <w:pPr>
              <w:pStyle w:val="TableParagraph"/>
              <w:ind w:right="86"/>
              <w:rPr>
                <w:sz w:val="20"/>
              </w:rPr>
            </w:pPr>
            <w:r>
              <w:rPr>
                <w:spacing w:val="-5"/>
                <w:sz w:val="20"/>
              </w:rPr>
              <w:t>81</w:t>
            </w:r>
          </w:p>
        </w:tc>
        <w:tc>
          <w:tcPr>
            <w:tcW w:w="902" w:type="dxa"/>
          </w:tcPr>
          <w:p w14:paraId="0D84D762" w14:textId="77777777" w:rsidR="002F5E36" w:rsidRDefault="00D078B0">
            <w:pPr>
              <w:pStyle w:val="TableParagraph"/>
              <w:ind w:right="87"/>
              <w:rPr>
                <w:sz w:val="20"/>
              </w:rPr>
            </w:pPr>
            <w:r>
              <w:rPr>
                <w:spacing w:val="-5"/>
                <w:sz w:val="20"/>
              </w:rPr>
              <w:t>63</w:t>
            </w:r>
          </w:p>
        </w:tc>
        <w:tc>
          <w:tcPr>
            <w:tcW w:w="960" w:type="dxa"/>
          </w:tcPr>
          <w:p w14:paraId="3C4780C6" w14:textId="77777777" w:rsidR="002F5E36" w:rsidRDefault="00D078B0">
            <w:pPr>
              <w:pStyle w:val="TableParagraph"/>
              <w:ind w:right="87"/>
              <w:rPr>
                <w:sz w:val="20"/>
              </w:rPr>
            </w:pPr>
            <w:r>
              <w:rPr>
                <w:spacing w:val="-5"/>
                <w:sz w:val="20"/>
              </w:rPr>
              <w:t>57</w:t>
            </w:r>
          </w:p>
        </w:tc>
      </w:tr>
      <w:tr w:rsidR="002F5E36" w14:paraId="57663FB9" w14:textId="77777777" w:rsidTr="72F7D804">
        <w:trPr>
          <w:trHeight w:val="431"/>
          <w:jc w:val="center"/>
        </w:trPr>
        <w:tc>
          <w:tcPr>
            <w:tcW w:w="3060" w:type="dxa"/>
            <w:shd w:val="clear" w:color="auto" w:fill="D9D9D9" w:themeFill="background1" w:themeFillShade="D9"/>
          </w:tcPr>
          <w:p w14:paraId="68DE32A3" w14:textId="77777777" w:rsidR="002F5E36" w:rsidRDefault="00D078B0">
            <w:pPr>
              <w:pStyle w:val="TableParagraph"/>
              <w:spacing w:before="72"/>
              <w:ind w:left="81"/>
              <w:jc w:val="left"/>
              <w:rPr>
                <w:rFonts w:ascii="Arial"/>
                <w:b/>
                <w:sz w:val="25"/>
              </w:rPr>
            </w:pPr>
            <w:r>
              <w:rPr>
                <w:rFonts w:ascii="Arial"/>
                <w:b/>
                <w:spacing w:val="-2"/>
                <w:sz w:val="25"/>
              </w:rPr>
              <w:t>ESSEX</w:t>
            </w:r>
            <w:r>
              <w:rPr>
                <w:rFonts w:ascii="Times New Roman"/>
                <w:spacing w:val="-6"/>
                <w:sz w:val="25"/>
              </w:rPr>
              <w:t xml:space="preserve"> </w:t>
            </w:r>
            <w:r>
              <w:rPr>
                <w:rFonts w:ascii="Arial"/>
                <w:b/>
                <w:spacing w:val="-2"/>
                <w:sz w:val="25"/>
              </w:rPr>
              <w:t>COUNTY</w:t>
            </w:r>
          </w:p>
        </w:tc>
        <w:tc>
          <w:tcPr>
            <w:tcW w:w="900" w:type="dxa"/>
          </w:tcPr>
          <w:p w14:paraId="2F49994B" w14:textId="77777777" w:rsidR="002F5E36" w:rsidRDefault="00D078B0">
            <w:pPr>
              <w:pStyle w:val="TableParagraph"/>
              <w:ind w:right="94"/>
              <w:rPr>
                <w:sz w:val="20"/>
              </w:rPr>
            </w:pPr>
            <w:r>
              <w:rPr>
                <w:spacing w:val="-5"/>
                <w:sz w:val="20"/>
              </w:rPr>
              <w:t>364</w:t>
            </w:r>
          </w:p>
        </w:tc>
        <w:tc>
          <w:tcPr>
            <w:tcW w:w="885" w:type="dxa"/>
          </w:tcPr>
          <w:p w14:paraId="358A9250" w14:textId="77777777" w:rsidR="002F5E36" w:rsidRDefault="00D078B0">
            <w:pPr>
              <w:pStyle w:val="TableParagraph"/>
              <w:ind w:right="94"/>
              <w:rPr>
                <w:sz w:val="20"/>
              </w:rPr>
            </w:pPr>
            <w:r>
              <w:rPr>
                <w:spacing w:val="-5"/>
                <w:sz w:val="20"/>
              </w:rPr>
              <w:t>312</w:t>
            </w:r>
          </w:p>
        </w:tc>
        <w:tc>
          <w:tcPr>
            <w:tcW w:w="870" w:type="dxa"/>
          </w:tcPr>
          <w:p w14:paraId="201BC628" w14:textId="77777777" w:rsidR="002F5E36" w:rsidRDefault="00D078B0">
            <w:pPr>
              <w:pStyle w:val="TableParagraph"/>
              <w:ind w:right="95"/>
              <w:rPr>
                <w:sz w:val="20"/>
              </w:rPr>
            </w:pPr>
            <w:r>
              <w:rPr>
                <w:spacing w:val="-5"/>
                <w:sz w:val="20"/>
              </w:rPr>
              <w:t>209</w:t>
            </w:r>
          </w:p>
        </w:tc>
        <w:tc>
          <w:tcPr>
            <w:tcW w:w="902" w:type="dxa"/>
          </w:tcPr>
          <w:p w14:paraId="648D9DC2" w14:textId="77777777" w:rsidR="002F5E36" w:rsidRDefault="00D078B0">
            <w:pPr>
              <w:pStyle w:val="TableParagraph"/>
              <w:ind w:right="95"/>
              <w:rPr>
                <w:sz w:val="20"/>
              </w:rPr>
            </w:pPr>
            <w:r>
              <w:rPr>
                <w:spacing w:val="-5"/>
                <w:sz w:val="20"/>
              </w:rPr>
              <w:t>132</w:t>
            </w:r>
          </w:p>
        </w:tc>
        <w:tc>
          <w:tcPr>
            <w:tcW w:w="960" w:type="dxa"/>
          </w:tcPr>
          <w:p w14:paraId="27EA0248" w14:textId="77777777" w:rsidR="002F5E36" w:rsidRDefault="00D078B0">
            <w:pPr>
              <w:pStyle w:val="TableParagraph"/>
              <w:ind w:right="95"/>
              <w:rPr>
                <w:sz w:val="20"/>
              </w:rPr>
            </w:pPr>
            <w:r>
              <w:rPr>
                <w:spacing w:val="-5"/>
                <w:sz w:val="20"/>
              </w:rPr>
              <w:t>146</w:t>
            </w:r>
          </w:p>
        </w:tc>
      </w:tr>
      <w:tr w:rsidR="002F5E36" w14:paraId="7E1AAF63" w14:textId="77777777" w:rsidTr="72F7D804">
        <w:trPr>
          <w:trHeight w:val="431"/>
          <w:jc w:val="center"/>
        </w:trPr>
        <w:tc>
          <w:tcPr>
            <w:tcW w:w="3060" w:type="dxa"/>
            <w:shd w:val="clear" w:color="auto" w:fill="D9D9D9" w:themeFill="background1" w:themeFillShade="D9"/>
          </w:tcPr>
          <w:p w14:paraId="08A7858F" w14:textId="77777777" w:rsidR="002F5E36" w:rsidRDefault="00D078B0">
            <w:pPr>
              <w:pStyle w:val="TableParagraph"/>
              <w:spacing w:before="72"/>
              <w:ind w:left="81"/>
              <w:jc w:val="left"/>
              <w:rPr>
                <w:rFonts w:ascii="Arial"/>
                <w:b/>
                <w:sz w:val="25"/>
              </w:rPr>
            </w:pPr>
            <w:r>
              <w:rPr>
                <w:rFonts w:ascii="Arial"/>
                <w:b/>
                <w:spacing w:val="-2"/>
                <w:sz w:val="25"/>
              </w:rPr>
              <w:t>FRANKLIN</w:t>
            </w:r>
            <w:r>
              <w:rPr>
                <w:rFonts w:ascii="Times New Roman"/>
                <w:spacing w:val="-12"/>
                <w:sz w:val="25"/>
              </w:rPr>
              <w:t xml:space="preserve"> </w:t>
            </w:r>
            <w:r>
              <w:rPr>
                <w:rFonts w:ascii="Arial"/>
                <w:b/>
                <w:spacing w:val="-2"/>
                <w:sz w:val="25"/>
              </w:rPr>
              <w:t>COUNTY</w:t>
            </w:r>
          </w:p>
        </w:tc>
        <w:tc>
          <w:tcPr>
            <w:tcW w:w="900" w:type="dxa"/>
          </w:tcPr>
          <w:p w14:paraId="1DBB8143" w14:textId="77777777" w:rsidR="002F5E36" w:rsidRDefault="00D078B0">
            <w:pPr>
              <w:pStyle w:val="TableParagraph"/>
              <w:ind w:right="86"/>
              <w:rPr>
                <w:sz w:val="20"/>
              </w:rPr>
            </w:pPr>
            <w:r>
              <w:rPr>
                <w:spacing w:val="-5"/>
                <w:sz w:val="20"/>
              </w:rPr>
              <w:t>43</w:t>
            </w:r>
          </w:p>
        </w:tc>
        <w:tc>
          <w:tcPr>
            <w:tcW w:w="885" w:type="dxa"/>
          </w:tcPr>
          <w:p w14:paraId="3D5AB7AA" w14:textId="77777777" w:rsidR="002F5E36" w:rsidRDefault="00D078B0">
            <w:pPr>
              <w:pStyle w:val="TableParagraph"/>
              <w:ind w:right="86"/>
              <w:rPr>
                <w:sz w:val="20"/>
              </w:rPr>
            </w:pPr>
            <w:r>
              <w:rPr>
                <w:spacing w:val="-5"/>
                <w:sz w:val="20"/>
              </w:rPr>
              <w:t>42</w:t>
            </w:r>
          </w:p>
        </w:tc>
        <w:tc>
          <w:tcPr>
            <w:tcW w:w="870" w:type="dxa"/>
          </w:tcPr>
          <w:p w14:paraId="5C44C3CE" w14:textId="77777777" w:rsidR="002F5E36" w:rsidRDefault="00D078B0">
            <w:pPr>
              <w:pStyle w:val="TableParagraph"/>
              <w:ind w:right="86"/>
              <w:rPr>
                <w:sz w:val="20"/>
              </w:rPr>
            </w:pPr>
            <w:r>
              <w:rPr>
                <w:spacing w:val="-5"/>
                <w:sz w:val="20"/>
              </w:rPr>
              <w:t>37</w:t>
            </w:r>
          </w:p>
        </w:tc>
        <w:tc>
          <w:tcPr>
            <w:tcW w:w="902" w:type="dxa"/>
          </w:tcPr>
          <w:p w14:paraId="5518A7E0" w14:textId="77777777" w:rsidR="002F5E36" w:rsidRDefault="00D078B0">
            <w:pPr>
              <w:pStyle w:val="TableParagraph"/>
              <w:ind w:right="87"/>
              <w:rPr>
                <w:sz w:val="20"/>
              </w:rPr>
            </w:pPr>
            <w:r>
              <w:rPr>
                <w:spacing w:val="-5"/>
                <w:sz w:val="20"/>
              </w:rPr>
              <w:t>20</w:t>
            </w:r>
          </w:p>
        </w:tc>
        <w:tc>
          <w:tcPr>
            <w:tcW w:w="960" w:type="dxa"/>
          </w:tcPr>
          <w:p w14:paraId="2DED27C0" w14:textId="77777777" w:rsidR="002F5E36" w:rsidRDefault="00D078B0">
            <w:pPr>
              <w:pStyle w:val="TableParagraph"/>
              <w:ind w:right="87"/>
              <w:rPr>
                <w:sz w:val="20"/>
              </w:rPr>
            </w:pPr>
            <w:r>
              <w:rPr>
                <w:spacing w:val="-5"/>
                <w:sz w:val="20"/>
              </w:rPr>
              <w:t>25</w:t>
            </w:r>
          </w:p>
        </w:tc>
      </w:tr>
      <w:tr w:rsidR="002F5E36" w14:paraId="4A53749D" w14:textId="77777777" w:rsidTr="72F7D804">
        <w:trPr>
          <w:trHeight w:val="431"/>
          <w:jc w:val="center"/>
        </w:trPr>
        <w:tc>
          <w:tcPr>
            <w:tcW w:w="3060" w:type="dxa"/>
            <w:shd w:val="clear" w:color="auto" w:fill="D9D9D9" w:themeFill="background1" w:themeFillShade="D9"/>
          </w:tcPr>
          <w:p w14:paraId="60C76379" w14:textId="77777777" w:rsidR="002F5E36" w:rsidRDefault="00D078B0">
            <w:pPr>
              <w:pStyle w:val="TableParagraph"/>
              <w:spacing w:before="72"/>
              <w:ind w:left="81"/>
              <w:jc w:val="left"/>
              <w:rPr>
                <w:rFonts w:ascii="Arial"/>
                <w:b/>
                <w:sz w:val="25"/>
              </w:rPr>
            </w:pPr>
            <w:r>
              <w:rPr>
                <w:rFonts w:ascii="Arial"/>
                <w:b/>
                <w:spacing w:val="-2"/>
                <w:sz w:val="25"/>
              </w:rPr>
              <w:t>HAMPDEN</w:t>
            </w:r>
            <w:r>
              <w:rPr>
                <w:rFonts w:ascii="Times New Roman"/>
                <w:spacing w:val="-6"/>
                <w:sz w:val="25"/>
              </w:rPr>
              <w:t xml:space="preserve"> </w:t>
            </w:r>
            <w:r>
              <w:rPr>
                <w:rFonts w:ascii="Arial"/>
                <w:b/>
                <w:spacing w:val="-2"/>
                <w:sz w:val="25"/>
              </w:rPr>
              <w:t>COUNTY</w:t>
            </w:r>
          </w:p>
        </w:tc>
        <w:tc>
          <w:tcPr>
            <w:tcW w:w="900" w:type="dxa"/>
          </w:tcPr>
          <w:p w14:paraId="5C3FF232" w14:textId="77777777" w:rsidR="002F5E36" w:rsidRDefault="00D078B0">
            <w:pPr>
              <w:pStyle w:val="TableParagraph"/>
              <w:ind w:right="94"/>
              <w:rPr>
                <w:sz w:val="20"/>
              </w:rPr>
            </w:pPr>
            <w:r>
              <w:rPr>
                <w:spacing w:val="-5"/>
                <w:sz w:val="20"/>
              </w:rPr>
              <w:t>329</w:t>
            </w:r>
          </w:p>
        </w:tc>
        <w:tc>
          <w:tcPr>
            <w:tcW w:w="885" w:type="dxa"/>
          </w:tcPr>
          <w:p w14:paraId="1C3B4ED1" w14:textId="77777777" w:rsidR="002F5E36" w:rsidRDefault="00D078B0">
            <w:pPr>
              <w:pStyle w:val="TableParagraph"/>
              <w:ind w:right="94"/>
              <w:rPr>
                <w:sz w:val="20"/>
              </w:rPr>
            </w:pPr>
            <w:r>
              <w:rPr>
                <w:spacing w:val="-5"/>
                <w:sz w:val="20"/>
              </w:rPr>
              <w:t>323</w:t>
            </w:r>
          </w:p>
        </w:tc>
        <w:tc>
          <w:tcPr>
            <w:tcW w:w="870" w:type="dxa"/>
          </w:tcPr>
          <w:p w14:paraId="2A4B7BEC" w14:textId="77777777" w:rsidR="002F5E36" w:rsidRDefault="00D078B0">
            <w:pPr>
              <w:pStyle w:val="TableParagraph"/>
              <w:ind w:right="95"/>
              <w:rPr>
                <w:sz w:val="20"/>
              </w:rPr>
            </w:pPr>
            <w:r>
              <w:rPr>
                <w:spacing w:val="-5"/>
                <w:sz w:val="20"/>
              </w:rPr>
              <w:t>245</w:t>
            </w:r>
          </w:p>
        </w:tc>
        <w:tc>
          <w:tcPr>
            <w:tcW w:w="902" w:type="dxa"/>
          </w:tcPr>
          <w:p w14:paraId="2CDDD7F7" w14:textId="77777777" w:rsidR="002F5E36" w:rsidRDefault="00D078B0">
            <w:pPr>
              <w:pStyle w:val="TableParagraph"/>
              <w:ind w:right="95"/>
              <w:rPr>
                <w:sz w:val="20"/>
              </w:rPr>
            </w:pPr>
            <w:r>
              <w:rPr>
                <w:spacing w:val="-5"/>
                <w:sz w:val="20"/>
              </w:rPr>
              <w:t>191</w:t>
            </w:r>
          </w:p>
        </w:tc>
        <w:tc>
          <w:tcPr>
            <w:tcW w:w="960" w:type="dxa"/>
          </w:tcPr>
          <w:p w14:paraId="55B2E04B" w14:textId="77777777" w:rsidR="002F5E36" w:rsidRDefault="00D078B0">
            <w:pPr>
              <w:pStyle w:val="TableParagraph"/>
              <w:ind w:right="95"/>
              <w:rPr>
                <w:sz w:val="20"/>
              </w:rPr>
            </w:pPr>
            <w:r>
              <w:rPr>
                <w:spacing w:val="-5"/>
                <w:sz w:val="20"/>
              </w:rPr>
              <w:t>170</w:t>
            </w:r>
          </w:p>
        </w:tc>
      </w:tr>
      <w:tr w:rsidR="002F5E36" w14:paraId="188371C0" w14:textId="77777777" w:rsidTr="72F7D804">
        <w:trPr>
          <w:trHeight w:val="431"/>
          <w:jc w:val="center"/>
        </w:trPr>
        <w:tc>
          <w:tcPr>
            <w:tcW w:w="3060" w:type="dxa"/>
            <w:shd w:val="clear" w:color="auto" w:fill="D9D9D9" w:themeFill="background1" w:themeFillShade="D9"/>
          </w:tcPr>
          <w:p w14:paraId="7EAD7CEE" w14:textId="77777777" w:rsidR="002F5E36" w:rsidRDefault="00D078B0">
            <w:pPr>
              <w:pStyle w:val="TableParagraph"/>
              <w:spacing w:before="72"/>
              <w:ind w:left="81"/>
              <w:jc w:val="left"/>
              <w:rPr>
                <w:rFonts w:ascii="Arial"/>
                <w:b/>
                <w:sz w:val="25"/>
              </w:rPr>
            </w:pPr>
            <w:r>
              <w:rPr>
                <w:rFonts w:ascii="Arial"/>
                <w:b/>
                <w:spacing w:val="-4"/>
                <w:sz w:val="25"/>
              </w:rPr>
              <w:t>HAMPSHIRE</w:t>
            </w:r>
            <w:r>
              <w:rPr>
                <w:rFonts w:ascii="Times New Roman"/>
                <w:spacing w:val="4"/>
                <w:sz w:val="25"/>
              </w:rPr>
              <w:t xml:space="preserve"> </w:t>
            </w:r>
            <w:r>
              <w:rPr>
                <w:rFonts w:ascii="Arial"/>
                <w:b/>
                <w:spacing w:val="-2"/>
                <w:sz w:val="25"/>
              </w:rPr>
              <w:t>COUNTY</w:t>
            </w:r>
          </w:p>
        </w:tc>
        <w:tc>
          <w:tcPr>
            <w:tcW w:w="900" w:type="dxa"/>
          </w:tcPr>
          <w:p w14:paraId="609EA4C1" w14:textId="77777777" w:rsidR="002F5E36" w:rsidRDefault="00D078B0">
            <w:pPr>
              <w:pStyle w:val="TableParagraph"/>
              <w:ind w:right="86"/>
              <w:rPr>
                <w:sz w:val="20"/>
              </w:rPr>
            </w:pPr>
            <w:r>
              <w:rPr>
                <w:spacing w:val="-5"/>
                <w:sz w:val="20"/>
              </w:rPr>
              <w:t>47</w:t>
            </w:r>
          </w:p>
        </w:tc>
        <w:tc>
          <w:tcPr>
            <w:tcW w:w="885" w:type="dxa"/>
          </w:tcPr>
          <w:p w14:paraId="41236857" w14:textId="77777777" w:rsidR="002F5E36" w:rsidRDefault="00D078B0">
            <w:pPr>
              <w:pStyle w:val="TableParagraph"/>
              <w:ind w:right="86"/>
              <w:rPr>
                <w:sz w:val="20"/>
              </w:rPr>
            </w:pPr>
            <w:r>
              <w:rPr>
                <w:spacing w:val="-5"/>
                <w:sz w:val="20"/>
              </w:rPr>
              <w:t>57</w:t>
            </w:r>
          </w:p>
        </w:tc>
        <w:tc>
          <w:tcPr>
            <w:tcW w:w="870" w:type="dxa"/>
          </w:tcPr>
          <w:p w14:paraId="06669E7C" w14:textId="77777777" w:rsidR="002F5E36" w:rsidRDefault="00D078B0">
            <w:pPr>
              <w:pStyle w:val="TableParagraph"/>
              <w:ind w:right="86"/>
              <w:rPr>
                <w:sz w:val="20"/>
              </w:rPr>
            </w:pPr>
            <w:r>
              <w:rPr>
                <w:spacing w:val="-5"/>
                <w:sz w:val="20"/>
              </w:rPr>
              <w:t>42</w:t>
            </w:r>
          </w:p>
        </w:tc>
        <w:tc>
          <w:tcPr>
            <w:tcW w:w="902" w:type="dxa"/>
          </w:tcPr>
          <w:p w14:paraId="29DABC76" w14:textId="77777777" w:rsidR="002F5E36" w:rsidRDefault="00D078B0">
            <w:pPr>
              <w:pStyle w:val="TableParagraph"/>
              <w:ind w:right="87"/>
              <w:rPr>
                <w:sz w:val="20"/>
              </w:rPr>
            </w:pPr>
            <w:r>
              <w:rPr>
                <w:spacing w:val="-5"/>
                <w:sz w:val="20"/>
              </w:rPr>
              <w:t>27</w:t>
            </w:r>
          </w:p>
        </w:tc>
        <w:tc>
          <w:tcPr>
            <w:tcW w:w="960" w:type="dxa"/>
          </w:tcPr>
          <w:p w14:paraId="477CC44C" w14:textId="77777777" w:rsidR="002F5E36" w:rsidRDefault="00D078B0">
            <w:pPr>
              <w:pStyle w:val="TableParagraph"/>
              <w:ind w:right="87"/>
              <w:rPr>
                <w:sz w:val="20"/>
              </w:rPr>
            </w:pPr>
            <w:r>
              <w:rPr>
                <w:spacing w:val="-5"/>
                <w:sz w:val="20"/>
              </w:rPr>
              <w:t>23</w:t>
            </w:r>
          </w:p>
        </w:tc>
      </w:tr>
      <w:tr w:rsidR="002F5E36" w14:paraId="2BC0166D" w14:textId="77777777" w:rsidTr="72F7D804">
        <w:trPr>
          <w:trHeight w:val="431"/>
          <w:jc w:val="center"/>
        </w:trPr>
        <w:tc>
          <w:tcPr>
            <w:tcW w:w="3060" w:type="dxa"/>
            <w:shd w:val="clear" w:color="auto" w:fill="D9D9D9" w:themeFill="background1" w:themeFillShade="D9"/>
          </w:tcPr>
          <w:p w14:paraId="05AF99F0" w14:textId="77777777" w:rsidR="002F5E36" w:rsidRDefault="00D078B0">
            <w:pPr>
              <w:pStyle w:val="TableParagraph"/>
              <w:spacing w:before="72"/>
              <w:ind w:left="81"/>
              <w:jc w:val="left"/>
              <w:rPr>
                <w:rFonts w:ascii="Arial"/>
                <w:b/>
                <w:sz w:val="25"/>
              </w:rPr>
            </w:pPr>
            <w:r>
              <w:rPr>
                <w:rFonts w:ascii="Arial"/>
                <w:b/>
                <w:spacing w:val="-4"/>
                <w:sz w:val="25"/>
              </w:rPr>
              <w:t>MIDDLESEX</w:t>
            </w:r>
            <w:r>
              <w:rPr>
                <w:rFonts w:ascii="Times New Roman"/>
                <w:sz w:val="25"/>
              </w:rPr>
              <w:t xml:space="preserve"> </w:t>
            </w:r>
            <w:r>
              <w:rPr>
                <w:rFonts w:ascii="Arial"/>
                <w:b/>
                <w:spacing w:val="-2"/>
                <w:sz w:val="25"/>
              </w:rPr>
              <w:t>COUNTY</w:t>
            </w:r>
          </w:p>
        </w:tc>
        <w:tc>
          <w:tcPr>
            <w:tcW w:w="900" w:type="dxa"/>
          </w:tcPr>
          <w:p w14:paraId="3CB12EBB" w14:textId="77777777" w:rsidR="002F5E36" w:rsidRDefault="00D078B0">
            <w:pPr>
              <w:pStyle w:val="TableParagraph"/>
              <w:ind w:right="94"/>
              <w:rPr>
                <w:sz w:val="20"/>
              </w:rPr>
            </w:pPr>
            <w:r>
              <w:rPr>
                <w:spacing w:val="-5"/>
                <w:sz w:val="20"/>
              </w:rPr>
              <w:t>624</w:t>
            </w:r>
          </w:p>
        </w:tc>
        <w:tc>
          <w:tcPr>
            <w:tcW w:w="885" w:type="dxa"/>
          </w:tcPr>
          <w:p w14:paraId="745A8BA8" w14:textId="77777777" w:rsidR="002F5E36" w:rsidRDefault="00D078B0">
            <w:pPr>
              <w:pStyle w:val="TableParagraph"/>
              <w:ind w:right="94"/>
              <w:rPr>
                <w:sz w:val="20"/>
              </w:rPr>
            </w:pPr>
            <w:r>
              <w:rPr>
                <w:spacing w:val="-5"/>
                <w:sz w:val="20"/>
              </w:rPr>
              <w:t>476</w:t>
            </w:r>
          </w:p>
        </w:tc>
        <w:tc>
          <w:tcPr>
            <w:tcW w:w="870" w:type="dxa"/>
          </w:tcPr>
          <w:p w14:paraId="50AC900F" w14:textId="77777777" w:rsidR="002F5E36" w:rsidRDefault="00D078B0">
            <w:pPr>
              <w:pStyle w:val="TableParagraph"/>
              <w:ind w:right="95"/>
              <w:rPr>
                <w:sz w:val="20"/>
              </w:rPr>
            </w:pPr>
            <w:r>
              <w:rPr>
                <w:spacing w:val="-5"/>
                <w:sz w:val="20"/>
              </w:rPr>
              <w:t>353</w:t>
            </w:r>
          </w:p>
        </w:tc>
        <w:tc>
          <w:tcPr>
            <w:tcW w:w="902" w:type="dxa"/>
          </w:tcPr>
          <w:p w14:paraId="071F7C2D" w14:textId="77777777" w:rsidR="002F5E36" w:rsidRDefault="00D078B0">
            <w:pPr>
              <w:pStyle w:val="TableParagraph"/>
              <w:ind w:right="95"/>
              <w:rPr>
                <w:sz w:val="20"/>
              </w:rPr>
            </w:pPr>
            <w:r>
              <w:rPr>
                <w:spacing w:val="-5"/>
                <w:sz w:val="20"/>
              </w:rPr>
              <w:t>253</w:t>
            </w:r>
          </w:p>
        </w:tc>
        <w:tc>
          <w:tcPr>
            <w:tcW w:w="960" w:type="dxa"/>
          </w:tcPr>
          <w:p w14:paraId="5DEB6CF7" w14:textId="77777777" w:rsidR="002F5E36" w:rsidRDefault="00D078B0">
            <w:pPr>
              <w:pStyle w:val="TableParagraph"/>
              <w:ind w:right="95"/>
              <w:rPr>
                <w:sz w:val="20"/>
              </w:rPr>
            </w:pPr>
            <w:r>
              <w:rPr>
                <w:spacing w:val="-5"/>
                <w:sz w:val="20"/>
              </w:rPr>
              <w:t>242</w:t>
            </w:r>
          </w:p>
        </w:tc>
      </w:tr>
      <w:tr w:rsidR="002F5E36" w14:paraId="078823DD" w14:textId="77777777" w:rsidTr="72F7D804">
        <w:trPr>
          <w:trHeight w:val="431"/>
          <w:jc w:val="center"/>
        </w:trPr>
        <w:tc>
          <w:tcPr>
            <w:tcW w:w="3060" w:type="dxa"/>
            <w:shd w:val="clear" w:color="auto" w:fill="D9D9D9" w:themeFill="background1" w:themeFillShade="D9"/>
          </w:tcPr>
          <w:p w14:paraId="03290D26" w14:textId="77777777" w:rsidR="002F5E36" w:rsidRDefault="00D078B0">
            <w:pPr>
              <w:pStyle w:val="TableParagraph"/>
              <w:spacing w:before="72"/>
              <w:ind w:left="81"/>
              <w:jc w:val="left"/>
              <w:rPr>
                <w:rFonts w:ascii="Arial"/>
                <w:b/>
                <w:sz w:val="25"/>
              </w:rPr>
            </w:pPr>
            <w:r>
              <w:rPr>
                <w:rFonts w:ascii="Arial"/>
                <w:b/>
                <w:spacing w:val="-4"/>
                <w:sz w:val="25"/>
              </w:rPr>
              <w:t>NORFOLK</w:t>
            </w:r>
            <w:r>
              <w:rPr>
                <w:rFonts w:ascii="Times New Roman"/>
                <w:spacing w:val="-4"/>
                <w:sz w:val="25"/>
              </w:rPr>
              <w:t xml:space="preserve"> </w:t>
            </w:r>
            <w:r>
              <w:rPr>
                <w:rFonts w:ascii="Arial"/>
                <w:b/>
                <w:spacing w:val="-2"/>
                <w:sz w:val="25"/>
              </w:rPr>
              <w:t>COUNTY</w:t>
            </w:r>
          </w:p>
        </w:tc>
        <w:tc>
          <w:tcPr>
            <w:tcW w:w="900" w:type="dxa"/>
          </w:tcPr>
          <w:p w14:paraId="58EA0B19" w14:textId="77777777" w:rsidR="002F5E36" w:rsidRDefault="00D078B0">
            <w:pPr>
              <w:pStyle w:val="TableParagraph"/>
              <w:ind w:right="94"/>
              <w:rPr>
                <w:sz w:val="20"/>
              </w:rPr>
            </w:pPr>
            <w:r>
              <w:rPr>
                <w:spacing w:val="-5"/>
                <w:sz w:val="20"/>
              </w:rPr>
              <w:t>298</w:t>
            </w:r>
          </w:p>
        </w:tc>
        <w:tc>
          <w:tcPr>
            <w:tcW w:w="885" w:type="dxa"/>
          </w:tcPr>
          <w:p w14:paraId="25B8A2F1" w14:textId="77777777" w:rsidR="002F5E36" w:rsidRDefault="00D078B0">
            <w:pPr>
              <w:pStyle w:val="TableParagraph"/>
              <w:ind w:right="94"/>
              <w:rPr>
                <w:sz w:val="20"/>
              </w:rPr>
            </w:pPr>
            <w:r>
              <w:rPr>
                <w:spacing w:val="-5"/>
                <w:sz w:val="20"/>
              </w:rPr>
              <w:t>231</w:t>
            </w:r>
          </w:p>
        </w:tc>
        <w:tc>
          <w:tcPr>
            <w:tcW w:w="870" w:type="dxa"/>
          </w:tcPr>
          <w:p w14:paraId="374FAE66" w14:textId="77777777" w:rsidR="002F5E36" w:rsidRDefault="00D078B0">
            <w:pPr>
              <w:pStyle w:val="TableParagraph"/>
              <w:ind w:right="95"/>
              <w:rPr>
                <w:sz w:val="20"/>
              </w:rPr>
            </w:pPr>
            <w:r>
              <w:rPr>
                <w:spacing w:val="-5"/>
                <w:sz w:val="20"/>
              </w:rPr>
              <w:t>163</w:t>
            </w:r>
          </w:p>
        </w:tc>
        <w:tc>
          <w:tcPr>
            <w:tcW w:w="902" w:type="dxa"/>
          </w:tcPr>
          <w:p w14:paraId="06E25766" w14:textId="77777777" w:rsidR="002F5E36" w:rsidRDefault="00D078B0">
            <w:pPr>
              <w:pStyle w:val="TableParagraph"/>
              <w:ind w:right="95"/>
              <w:rPr>
                <w:sz w:val="20"/>
              </w:rPr>
            </w:pPr>
            <w:r>
              <w:rPr>
                <w:spacing w:val="-5"/>
                <w:sz w:val="20"/>
              </w:rPr>
              <w:t>108</w:t>
            </w:r>
          </w:p>
        </w:tc>
        <w:tc>
          <w:tcPr>
            <w:tcW w:w="960" w:type="dxa"/>
          </w:tcPr>
          <w:p w14:paraId="343F9D73" w14:textId="77777777" w:rsidR="002F5E36" w:rsidRDefault="00D078B0">
            <w:pPr>
              <w:pStyle w:val="TableParagraph"/>
              <w:ind w:right="95"/>
              <w:rPr>
                <w:sz w:val="20"/>
              </w:rPr>
            </w:pPr>
            <w:r>
              <w:rPr>
                <w:spacing w:val="-5"/>
                <w:sz w:val="20"/>
              </w:rPr>
              <w:t>126</w:t>
            </w:r>
          </w:p>
        </w:tc>
      </w:tr>
      <w:tr w:rsidR="002F5E36" w14:paraId="1CD6BAFD" w14:textId="77777777" w:rsidTr="72F7D804">
        <w:trPr>
          <w:trHeight w:val="431"/>
          <w:jc w:val="center"/>
        </w:trPr>
        <w:tc>
          <w:tcPr>
            <w:tcW w:w="3060" w:type="dxa"/>
            <w:shd w:val="clear" w:color="auto" w:fill="D9D9D9" w:themeFill="background1" w:themeFillShade="D9"/>
          </w:tcPr>
          <w:p w14:paraId="0CD49C05" w14:textId="77777777" w:rsidR="002F5E36" w:rsidRDefault="00D078B0">
            <w:pPr>
              <w:pStyle w:val="TableParagraph"/>
              <w:spacing w:before="72"/>
              <w:ind w:left="81"/>
              <w:jc w:val="left"/>
              <w:rPr>
                <w:rFonts w:ascii="Arial"/>
                <w:b/>
                <w:sz w:val="25"/>
              </w:rPr>
            </w:pPr>
            <w:r>
              <w:rPr>
                <w:rFonts w:ascii="Arial"/>
                <w:b/>
                <w:spacing w:val="-4"/>
                <w:sz w:val="25"/>
              </w:rPr>
              <w:t>PLYMOUTH</w:t>
            </w:r>
            <w:r>
              <w:rPr>
                <w:rFonts w:ascii="Times New Roman"/>
                <w:spacing w:val="-2"/>
                <w:sz w:val="25"/>
              </w:rPr>
              <w:t xml:space="preserve"> </w:t>
            </w:r>
            <w:r>
              <w:rPr>
                <w:rFonts w:ascii="Arial"/>
                <w:b/>
                <w:spacing w:val="-2"/>
                <w:sz w:val="25"/>
              </w:rPr>
              <w:t>COUNTY</w:t>
            </w:r>
          </w:p>
        </w:tc>
        <w:tc>
          <w:tcPr>
            <w:tcW w:w="900" w:type="dxa"/>
          </w:tcPr>
          <w:p w14:paraId="53723146" w14:textId="77777777" w:rsidR="002F5E36" w:rsidRDefault="00D078B0">
            <w:pPr>
              <w:pStyle w:val="TableParagraph"/>
              <w:ind w:right="94"/>
              <w:rPr>
                <w:sz w:val="20"/>
              </w:rPr>
            </w:pPr>
            <w:r>
              <w:rPr>
                <w:spacing w:val="-5"/>
                <w:sz w:val="20"/>
              </w:rPr>
              <w:t>274</w:t>
            </w:r>
          </w:p>
        </w:tc>
        <w:tc>
          <w:tcPr>
            <w:tcW w:w="885" w:type="dxa"/>
          </w:tcPr>
          <w:p w14:paraId="5ED932E1" w14:textId="77777777" w:rsidR="002F5E36" w:rsidRDefault="00D078B0">
            <w:pPr>
              <w:pStyle w:val="TableParagraph"/>
              <w:ind w:right="94"/>
              <w:rPr>
                <w:sz w:val="20"/>
              </w:rPr>
            </w:pPr>
            <w:r>
              <w:rPr>
                <w:spacing w:val="-5"/>
                <w:sz w:val="20"/>
              </w:rPr>
              <w:t>246</w:t>
            </w:r>
          </w:p>
        </w:tc>
        <w:tc>
          <w:tcPr>
            <w:tcW w:w="870" w:type="dxa"/>
          </w:tcPr>
          <w:p w14:paraId="4D81C385" w14:textId="77777777" w:rsidR="002F5E36" w:rsidRDefault="00D078B0">
            <w:pPr>
              <w:pStyle w:val="TableParagraph"/>
              <w:ind w:right="95"/>
              <w:rPr>
                <w:sz w:val="20"/>
              </w:rPr>
            </w:pPr>
            <w:r>
              <w:rPr>
                <w:spacing w:val="-5"/>
                <w:sz w:val="20"/>
              </w:rPr>
              <w:t>169</w:t>
            </w:r>
          </w:p>
        </w:tc>
        <w:tc>
          <w:tcPr>
            <w:tcW w:w="902" w:type="dxa"/>
          </w:tcPr>
          <w:p w14:paraId="0636A0BC" w14:textId="77777777" w:rsidR="002F5E36" w:rsidRDefault="00D078B0">
            <w:pPr>
              <w:pStyle w:val="TableParagraph"/>
              <w:ind w:right="95"/>
              <w:rPr>
                <w:sz w:val="20"/>
              </w:rPr>
            </w:pPr>
            <w:r>
              <w:rPr>
                <w:spacing w:val="-5"/>
                <w:sz w:val="20"/>
              </w:rPr>
              <w:t>121</w:t>
            </w:r>
          </w:p>
        </w:tc>
        <w:tc>
          <w:tcPr>
            <w:tcW w:w="960" w:type="dxa"/>
          </w:tcPr>
          <w:p w14:paraId="78C0F07C" w14:textId="77777777" w:rsidR="002F5E36" w:rsidRDefault="00D078B0">
            <w:pPr>
              <w:pStyle w:val="TableParagraph"/>
              <w:ind w:right="95"/>
              <w:rPr>
                <w:sz w:val="20"/>
              </w:rPr>
            </w:pPr>
            <w:r>
              <w:rPr>
                <w:spacing w:val="-5"/>
                <w:sz w:val="20"/>
              </w:rPr>
              <w:t>124</w:t>
            </w:r>
          </w:p>
        </w:tc>
      </w:tr>
      <w:tr w:rsidR="002F5E36" w14:paraId="39C11071" w14:textId="77777777" w:rsidTr="72F7D804">
        <w:trPr>
          <w:trHeight w:val="431"/>
          <w:jc w:val="center"/>
        </w:trPr>
        <w:tc>
          <w:tcPr>
            <w:tcW w:w="3060" w:type="dxa"/>
            <w:shd w:val="clear" w:color="auto" w:fill="D9D9D9" w:themeFill="background1" w:themeFillShade="D9"/>
          </w:tcPr>
          <w:p w14:paraId="74D02BC9" w14:textId="77777777" w:rsidR="002F5E36" w:rsidRDefault="00D078B0">
            <w:pPr>
              <w:pStyle w:val="TableParagraph"/>
              <w:spacing w:before="72"/>
              <w:ind w:left="81"/>
              <w:jc w:val="left"/>
              <w:rPr>
                <w:rFonts w:ascii="Arial"/>
                <w:b/>
                <w:sz w:val="25"/>
              </w:rPr>
            </w:pPr>
            <w:r>
              <w:rPr>
                <w:rFonts w:ascii="Arial"/>
                <w:b/>
                <w:spacing w:val="-4"/>
                <w:sz w:val="25"/>
              </w:rPr>
              <w:t>SUFFOLK</w:t>
            </w:r>
            <w:r>
              <w:rPr>
                <w:rFonts w:ascii="Times New Roman"/>
                <w:spacing w:val="-2"/>
                <w:sz w:val="25"/>
              </w:rPr>
              <w:t xml:space="preserve"> </w:t>
            </w:r>
            <w:r>
              <w:rPr>
                <w:rFonts w:ascii="Arial"/>
                <w:b/>
                <w:spacing w:val="-2"/>
                <w:sz w:val="25"/>
              </w:rPr>
              <w:t>COUNTY</w:t>
            </w:r>
          </w:p>
        </w:tc>
        <w:tc>
          <w:tcPr>
            <w:tcW w:w="900" w:type="dxa"/>
          </w:tcPr>
          <w:p w14:paraId="712CC0D7" w14:textId="77777777" w:rsidR="002F5E36" w:rsidRDefault="00D078B0">
            <w:pPr>
              <w:pStyle w:val="TableParagraph"/>
              <w:ind w:right="94"/>
              <w:rPr>
                <w:sz w:val="20"/>
              </w:rPr>
            </w:pPr>
            <w:r>
              <w:rPr>
                <w:spacing w:val="-5"/>
                <w:sz w:val="20"/>
              </w:rPr>
              <w:t>495</w:t>
            </w:r>
          </w:p>
        </w:tc>
        <w:tc>
          <w:tcPr>
            <w:tcW w:w="885" w:type="dxa"/>
          </w:tcPr>
          <w:p w14:paraId="5CEEFE00" w14:textId="77777777" w:rsidR="002F5E36" w:rsidRDefault="00D078B0">
            <w:pPr>
              <w:pStyle w:val="TableParagraph"/>
              <w:ind w:right="94"/>
              <w:rPr>
                <w:sz w:val="20"/>
              </w:rPr>
            </w:pPr>
            <w:r>
              <w:rPr>
                <w:spacing w:val="-5"/>
                <w:sz w:val="20"/>
              </w:rPr>
              <w:t>421</w:t>
            </w:r>
          </w:p>
        </w:tc>
        <w:tc>
          <w:tcPr>
            <w:tcW w:w="870" w:type="dxa"/>
          </w:tcPr>
          <w:p w14:paraId="5793369E" w14:textId="77777777" w:rsidR="002F5E36" w:rsidRDefault="00D078B0">
            <w:pPr>
              <w:pStyle w:val="TableParagraph"/>
              <w:ind w:right="95"/>
              <w:rPr>
                <w:sz w:val="20"/>
              </w:rPr>
            </w:pPr>
            <w:r>
              <w:rPr>
                <w:spacing w:val="-5"/>
                <w:sz w:val="20"/>
              </w:rPr>
              <w:t>325</w:t>
            </w:r>
          </w:p>
        </w:tc>
        <w:tc>
          <w:tcPr>
            <w:tcW w:w="902" w:type="dxa"/>
          </w:tcPr>
          <w:p w14:paraId="45A32576" w14:textId="77777777" w:rsidR="002F5E36" w:rsidRDefault="00D078B0">
            <w:pPr>
              <w:pStyle w:val="TableParagraph"/>
              <w:ind w:right="95"/>
              <w:rPr>
                <w:sz w:val="20"/>
              </w:rPr>
            </w:pPr>
            <w:r>
              <w:rPr>
                <w:spacing w:val="-5"/>
                <w:sz w:val="20"/>
              </w:rPr>
              <w:t>251</w:t>
            </w:r>
          </w:p>
        </w:tc>
        <w:tc>
          <w:tcPr>
            <w:tcW w:w="960" w:type="dxa"/>
          </w:tcPr>
          <w:p w14:paraId="1EE10672" w14:textId="77777777" w:rsidR="002F5E36" w:rsidRDefault="00D078B0">
            <w:pPr>
              <w:pStyle w:val="TableParagraph"/>
              <w:ind w:right="95"/>
              <w:rPr>
                <w:sz w:val="20"/>
              </w:rPr>
            </w:pPr>
            <w:r>
              <w:rPr>
                <w:spacing w:val="-5"/>
                <w:sz w:val="20"/>
              </w:rPr>
              <w:t>413</w:t>
            </w:r>
          </w:p>
        </w:tc>
      </w:tr>
      <w:tr w:rsidR="002F5E36" w14:paraId="14D900C3" w14:textId="77777777" w:rsidTr="72F7D804">
        <w:trPr>
          <w:trHeight w:val="431"/>
          <w:jc w:val="center"/>
        </w:trPr>
        <w:tc>
          <w:tcPr>
            <w:tcW w:w="3060" w:type="dxa"/>
            <w:shd w:val="clear" w:color="auto" w:fill="D9D9D9" w:themeFill="background1" w:themeFillShade="D9"/>
          </w:tcPr>
          <w:p w14:paraId="3EA08E66" w14:textId="77777777" w:rsidR="002F5E36" w:rsidRDefault="00D078B0">
            <w:pPr>
              <w:pStyle w:val="TableParagraph"/>
              <w:spacing w:before="72"/>
              <w:ind w:left="81"/>
              <w:jc w:val="left"/>
              <w:rPr>
                <w:rFonts w:ascii="Arial"/>
                <w:b/>
                <w:sz w:val="25"/>
              </w:rPr>
            </w:pPr>
            <w:r>
              <w:rPr>
                <w:rFonts w:ascii="Arial"/>
                <w:b/>
                <w:spacing w:val="-2"/>
                <w:sz w:val="25"/>
              </w:rPr>
              <w:t>WORCESTER</w:t>
            </w:r>
            <w:r>
              <w:rPr>
                <w:rFonts w:ascii="Times New Roman"/>
                <w:spacing w:val="-12"/>
                <w:sz w:val="25"/>
              </w:rPr>
              <w:t xml:space="preserve"> </w:t>
            </w:r>
            <w:r>
              <w:rPr>
                <w:rFonts w:ascii="Arial"/>
                <w:b/>
                <w:spacing w:val="-2"/>
                <w:sz w:val="25"/>
              </w:rPr>
              <w:t>COUNTY</w:t>
            </w:r>
          </w:p>
        </w:tc>
        <w:tc>
          <w:tcPr>
            <w:tcW w:w="900" w:type="dxa"/>
          </w:tcPr>
          <w:p w14:paraId="3083C69B" w14:textId="77777777" w:rsidR="002F5E36" w:rsidRDefault="00D078B0">
            <w:pPr>
              <w:pStyle w:val="TableParagraph"/>
              <w:ind w:right="94"/>
              <w:rPr>
                <w:sz w:val="20"/>
              </w:rPr>
            </w:pPr>
            <w:r>
              <w:rPr>
                <w:spacing w:val="-5"/>
                <w:sz w:val="20"/>
              </w:rPr>
              <w:t>549</w:t>
            </w:r>
          </w:p>
        </w:tc>
        <w:tc>
          <w:tcPr>
            <w:tcW w:w="885" w:type="dxa"/>
          </w:tcPr>
          <w:p w14:paraId="4A670332" w14:textId="77777777" w:rsidR="002F5E36" w:rsidRDefault="00D078B0">
            <w:pPr>
              <w:pStyle w:val="TableParagraph"/>
              <w:ind w:right="94"/>
              <w:rPr>
                <w:sz w:val="20"/>
              </w:rPr>
            </w:pPr>
            <w:r>
              <w:rPr>
                <w:spacing w:val="-5"/>
                <w:sz w:val="20"/>
              </w:rPr>
              <w:t>431</w:t>
            </w:r>
          </w:p>
        </w:tc>
        <w:tc>
          <w:tcPr>
            <w:tcW w:w="870" w:type="dxa"/>
          </w:tcPr>
          <w:p w14:paraId="6CF27BAA" w14:textId="77777777" w:rsidR="002F5E36" w:rsidRDefault="00D078B0">
            <w:pPr>
              <w:pStyle w:val="TableParagraph"/>
              <w:ind w:right="95"/>
              <w:rPr>
                <w:sz w:val="20"/>
              </w:rPr>
            </w:pPr>
            <w:r>
              <w:rPr>
                <w:spacing w:val="-5"/>
                <w:sz w:val="20"/>
              </w:rPr>
              <w:t>285</w:t>
            </w:r>
          </w:p>
        </w:tc>
        <w:tc>
          <w:tcPr>
            <w:tcW w:w="902" w:type="dxa"/>
          </w:tcPr>
          <w:p w14:paraId="2D7F152E" w14:textId="77777777" w:rsidR="002F5E36" w:rsidRDefault="00D078B0">
            <w:pPr>
              <w:pStyle w:val="TableParagraph"/>
              <w:ind w:right="95"/>
              <w:rPr>
                <w:sz w:val="20"/>
              </w:rPr>
            </w:pPr>
            <w:r>
              <w:rPr>
                <w:spacing w:val="-5"/>
                <w:sz w:val="20"/>
              </w:rPr>
              <w:t>177</w:t>
            </w:r>
          </w:p>
        </w:tc>
        <w:tc>
          <w:tcPr>
            <w:tcW w:w="960" w:type="dxa"/>
          </w:tcPr>
          <w:p w14:paraId="7F5C5941" w14:textId="77777777" w:rsidR="002F5E36" w:rsidRDefault="00D078B0">
            <w:pPr>
              <w:pStyle w:val="TableParagraph"/>
              <w:ind w:right="95"/>
              <w:rPr>
                <w:sz w:val="20"/>
              </w:rPr>
            </w:pPr>
            <w:r>
              <w:rPr>
                <w:spacing w:val="-5"/>
                <w:sz w:val="20"/>
              </w:rPr>
              <w:t>182</w:t>
            </w:r>
          </w:p>
        </w:tc>
      </w:tr>
      <w:tr w:rsidR="002F5E36" w14:paraId="3A74ED64" w14:textId="77777777" w:rsidTr="72F7D804">
        <w:trPr>
          <w:trHeight w:val="431"/>
          <w:jc w:val="center"/>
        </w:trPr>
        <w:tc>
          <w:tcPr>
            <w:tcW w:w="3060" w:type="dxa"/>
            <w:shd w:val="clear" w:color="auto" w:fill="D9D9D9" w:themeFill="background1" w:themeFillShade="D9"/>
          </w:tcPr>
          <w:p w14:paraId="63FEECEA" w14:textId="77777777" w:rsidR="002F5E36" w:rsidRDefault="00D078B0">
            <w:pPr>
              <w:pStyle w:val="TableParagraph"/>
              <w:spacing w:before="72"/>
              <w:ind w:left="81"/>
              <w:jc w:val="left"/>
              <w:rPr>
                <w:rFonts w:ascii="Arial"/>
                <w:b/>
                <w:sz w:val="25"/>
              </w:rPr>
            </w:pPr>
            <w:r>
              <w:rPr>
                <w:rFonts w:ascii="Arial"/>
                <w:b/>
                <w:spacing w:val="-2"/>
                <w:sz w:val="25"/>
              </w:rPr>
              <w:t>UNKNOWN</w:t>
            </w:r>
            <w:r>
              <w:rPr>
                <w:rFonts w:ascii="Times New Roman"/>
                <w:spacing w:val="-6"/>
                <w:sz w:val="25"/>
              </w:rPr>
              <w:t xml:space="preserve"> </w:t>
            </w:r>
            <w:r>
              <w:rPr>
                <w:rFonts w:ascii="Arial"/>
                <w:b/>
                <w:spacing w:val="-2"/>
                <w:sz w:val="25"/>
              </w:rPr>
              <w:t>COUNTY</w:t>
            </w:r>
          </w:p>
        </w:tc>
        <w:tc>
          <w:tcPr>
            <w:tcW w:w="900" w:type="dxa"/>
          </w:tcPr>
          <w:p w14:paraId="45D3B010" w14:textId="77777777" w:rsidR="002F5E36" w:rsidRDefault="00D078B0">
            <w:pPr>
              <w:pStyle w:val="TableParagraph"/>
              <w:ind w:right="94"/>
              <w:rPr>
                <w:sz w:val="20"/>
              </w:rPr>
            </w:pPr>
            <w:r>
              <w:rPr>
                <w:spacing w:val="-5"/>
                <w:sz w:val="20"/>
              </w:rPr>
              <w:t>314</w:t>
            </w:r>
          </w:p>
        </w:tc>
        <w:tc>
          <w:tcPr>
            <w:tcW w:w="885" w:type="dxa"/>
          </w:tcPr>
          <w:p w14:paraId="65163498" w14:textId="77777777" w:rsidR="002F5E36" w:rsidRDefault="00D078B0">
            <w:pPr>
              <w:pStyle w:val="TableParagraph"/>
              <w:ind w:right="94"/>
              <w:rPr>
                <w:sz w:val="20"/>
              </w:rPr>
            </w:pPr>
            <w:r>
              <w:rPr>
                <w:spacing w:val="-5"/>
                <w:sz w:val="20"/>
              </w:rPr>
              <w:t>353</w:t>
            </w:r>
          </w:p>
        </w:tc>
        <w:tc>
          <w:tcPr>
            <w:tcW w:w="870" w:type="dxa"/>
          </w:tcPr>
          <w:p w14:paraId="1FECA2CE" w14:textId="77777777" w:rsidR="002F5E36" w:rsidRDefault="00D078B0">
            <w:pPr>
              <w:pStyle w:val="TableParagraph"/>
              <w:ind w:right="95"/>
              <w:rPr>
                <w:sz w:val="20"/>
              </w:rPr>
            </w:pPr>
            <w:r>
              <w:rPr>
                <w:spacing w:val="-5"/>
                <w:sz w:val="20"/>
              </w:rPr>
              <w:t>208</w:t>
            </w:r>
          </w:p>
        </w:tc>
        <w:tc>
          <w:tcPr>
            <w:tcW w:w="902" w:type="dxa"/>
          </w:tcPr>
          <w:p w14:paraId="542E8EC7" w14:textId="77777777" w:rsidR="002F5E36" w:rsidRDefault="00D078B0">
            <w:pPr>
              <w:pStyle w:val="TableParagraph"/>
              <w:ind w:right="95"/>
              <w:rPr>
                <w:sz w:val="20"/>
              </w:rPr>
            </w:pPr>
            <w:r>
              <w:rPr>
                <w:spacing w:val="-5"/>
                <w:sz w:val="20"/>
              </w:rPr>
              <w:t>148</w:t>
            </w:r>
          </w:p>
        </w:tc>
        <w:tc>
          <w:tcPr>
            <w:tcW w:w="960" w:type="dxa"/>
          </w:tcPr>
          <w:p w14:paraId="19284F3F" w14:textId="77777777" w:rsidR="002F5E36" w:rsidRDefault="00D078B0">
            <w:pPr>
              <w:pStyle w:val="TableParagraph"/>
              <w:ind w:right="95"/>
              <w:rPr>
                <w:sz w:val="20"/>
              </w:rPr>
            </w:pPr>
            <w:r>
              <w:rPr>
                <w:spacing w:val="-5"/>
                <w:sz w:val="20"/>
              </w:rPr>
              <w:t>112</w:t>
            </w:r>
          </w:p>
        </w:tc>
      </w:tr>
    </w:tbl>
    <w:p w14:paraId="64447658" w14:textId="77777777" w:rsidR="002F5E36" w:rsidRDefault="002F5E36" w:rsidP="00F13BD8">
      <w:pPr>
        <w:pStyle w:val="BodyText"/>
        <w:spacing w:before="2000"/>
        <w:rPr>
          <w:b/>
          <w:sz w:val="28"/>
        </w:rPr>
      </w:pPr>
    </w:p>
    <w:p w14:paraId="317CF2E6" w14:textId="77777777" w:rsidR="002F5E36" w:rsidRDefault="00D078B0">
      <w:pPr>
        <w:spacing w:before="231"/>
        <w:ind w:left="8" w:right="370"/>
        <w:jc w:val="center"/>
        <w:rPr>
          <w:b/>
          <w:sz w:val="20"/>
        </w:rPr>
      </w:pPr>
      <w:r>
        <w:rPr>
          <w:b/>
          <w:spacing w:val="-4"/>
          <w:sz w:val="20"/>
        </w:rPr>
        <w:t>The</w:t>
      </w:r>
      <w:r>
        <w:rPr>
          <w:rFonts w:ascii="Times New Roman"/>
          <w:spacing w:val="-6"/>
          <w:sz w:val="20"/>
        </w:rPr>
        <w:t xml:space="preserve"> </w:t>
      </w:r>
      <w:r>
        <w:rPr>
          <w:b/>
          <w:spacing w:val="-4"/>
          <w:sz w:val="20"/>
        </w:rPr>
        <w:t>Cape</w:t>
      </w:r>
      <w:r>
        <w:rPr>
          <w:rFonts w:ascii="Times New Roman"/>
          <w:spacing w:val="-5"/>
          <w:sz w:val="20"/>
        </w:rPr>
        <w:t xml:space="preserve"> </w:t>
      </w:r>
      <w:r>
        <w:rPr>
          <w:b/>
          <w:spacing w:val="-4"/>
          <w:sz w:val="20"/>
        </w:rPr>
        <w:t>and</w:t>
      </w:r>
      <w:r>
        <w:rPr>
          <w:rFonts w:ascii="Times New Roman"/>
          <w:spacing w:val="-4"/>
          <w:sz w:val="20"/>
        </w:rPr>
        <w:t xml:space="preserve"> </w:t>
      </w:r>
      <w:r>
        <w:rPr>
          <w:b/>
          <w:spacing w:val="-4"/>
          <w:sz w:val="20"/>
        </w:rPr>
        <w:t>Islands</w:t>
      </w:r>
      <w:r>
        <w:rPr>
          <w:rFonts w:ascii="Times New Roman"/>
          <w:spacing w:val="-5"/>
          <w:sz w:val="20"/>
        </w:rPr>
        <w:t xml:space="preserve"> </w:t>
      </w:r>
      <w:r>
        <w:rPr>
          <w:b/>
          <w:spacing w:val="-4"/>
          <w:sz w:val="20"/>
        </w:rPr>
        <w:t>are</w:t>
      </w:r>
      <w:r>
        <w:rPr>
          <w:rFonts w:ascii="Times New Roman"/>
          <w:spacing w:val="-6"/>
          <w:sz w:val="20"/>
        </w:rPr>
        <w:t xml:space="preserve"> </w:t>
      </w:r>
      <w:r>
        <w:rPr>
          <w:b/>
          <w:spacing w:val="-4"/>
          <w:sz w:val="20"/>
        </w:rPr>
        <w:t>comprised</w:t>
      </w:r>
      <w:r>
        <w:rPr>
          <w:rFonts w:ascii="Times New Roman"/>
          <w:spacing w:val="-3"/>
          <w:sz w:val="20"/>
        </w:rPr>
        <w:t xml:space="preserve"> </w:t>
      </w:r>
      <w:r>
        <w:rPr>
          <w:b/>
          <w:spacing w:val="-4"/>
          <w:sz w:val="20"/>
        </w:rPr>
        <w:t>of</w:t>
      </w:r>
      <w:r>
        <w:rPr>
          <w:rFonts w:ascii="Times New Roman"/>
          <w:spacing w:val="-4"/>
          <w:sz w:val="20"/>
        </w:rPr>
        <w:t xml:space="preserve"> </w:t>
      </w:r>
      <w:r>
        <w:rPr>
          <w:b/>
          <w:spacing w:val="-4"/>
          <w:sz w:val="20"/>
        </w:rPr>
        <w:t>Barnstable,</w:t>
      </w:r>
      <w:r>
        <w:rPr>
          <w:rFonts w:ascii="Times New Roman"/>
          <w:spacing w:val="-5"/>
          <w:sz w:val="20"/>
        </w:rPr>
        <w:t xml:space="preserve"> </w:t>
      </w:r>
      <w:r>
        <w:rPr>
          <w:b/>
          <w:spacing w:val="-4"/>
          <w:sz w:val="20"/>
        </w:rPr>
        <w:t>Dukes,</w:t>
      </w:r>
      <w:r>
        <w:rPr>
          <w:rFonts w:ascii="Times New Roman"/>
          <w:spacing w:val="-6"/>
          <w:sz w:val="20"/>
        </w:rPr>
        <w:t xml:space="preserve"> </w:t>
      </w:r>
      <w:r>
        <w:rPr>
          <w:b/>
          <w:spacing w:val="-4"/>
          <w:sz w:val="20"/>
        </w:rPr>
        <w:t>and</w:t>
      </w:r>
      <w:r>
        <w:rPr>
          <w:rFonts w:ascii="Times New Roman"/>
          <w:spacing w:val="-3"/>
          <w:sz w:val="20"/>
        </w:rPr>
        <w:t xml:space="preserve"> </w:t>
      </w:r>
      <w:r>
        <w:rPr>
          <w:b/>
          <w:spacing w:val="-4"/>
          <w:sz w:val="20"/>
        </w:rPr>
        <w:t>Nantucket</w:t>
      </w:r>
      <w:r>
        <w:rPr>
          <w:rFonts w:ascii="Times New Roman"/>
          <w:spacing w:val="-3"/>
          <w:sz w:val="20"/>
        </w:rPr>
        <w:t xml:space="preserve"> </w:t>
      </w:r>
      <w:r>
        <w:rPr>
          <w:b/>
          <w:spacing w:val="-4"/>
          <w:sz w:val="20"/>
        </w:rPr>
        <w:t>Counties.</w:t>
      </w:r>
    </w:p>
    <w:p w14:paraId="217F2EBC" w14:textId="4E2E3D37" w:rsidR="002F5E36" w:rsidRDefault="00D078B0">
      <w:pPr>
        <w:spacing w:before="154"/>
        <w:ind w:left="8" w:right="360"/>
        <w:jc w:val="center"/>
        <w:rPr>
          <w:b/>
          <w:spacing w:val="-4"/>
          <w:sz w:val="20"/>
        </w:rPr>
      </w:pPr>
      <w:r>
        <w:rPr>
          <w:b/>
          <w:spacing w:val="-4"/>
          <w:sz w:val="20"/>
        </w:rPr>
        <w:t>Data</w:t>
      </w:r>
      <w:r>
        <w:rPr>
          <w:rFonts w:ascii="Times New Roman"/>
          <w:spacing w:val="-8"/>
          <w:sz w:val="20"/>
        </w:rPr>
        <w:t xml:space="preserve"> </w:t>
      </w:r>
      <w:r>
        <w:rPr>
          <w:b/>
          <w:spacing w:val="-4"/>
          <w:sz w:val="20"/>
        </w:rPr>
        <w:t>are</w:t>
      </w:r>
      <w:r>
        <w:rPr>
          <w:rFonts w:ascii="Times New Roman"/>
          <w:spacing w:val="-5"/>
          <w:sz w:val="20"/>
        </w:rPr>
        <w:t xml:space="preserve"> </w:t>
      </w:r>
      <w:r>
        <w:rPr>
          <w:b/>
          <w:spacing w:val="-4"/>
          <w:sz w:val="20"/>
        </w:rPr>
        <w:t>current</w:t>
      </w:r>
      <w:r>
        <w:rPr>
          <w:rFonts w:ascii="Times New Roman"/>
          <w:spacing w:val="-3"/>
          <w:sz w:val="20"/>
        </w:rPr>
        <w:t xml:space="preserve"> </w:t>
      </w:r>
      <w:r>
        <w:rPr>
          <w:b/>
          <w:spacing w:val="-4"/>
          <w:sz w:val="20"/>
        </w:rPr>
        <w:t>as</w:t>
      </w:r>
      <w:r>
        <w:rPr>
          <w:rFonts w:ascii="Times New Roman"/>
          <w:spacing w:val="-5"/>
          <w:sz w:val="20"/>
        </w:rPr>
        <w:t xml:space="preserve"> </w:t>
      </w:r>
      <w:r>
        <w:rPr>
          <w:b/>
          <w:spacing w:val="-4"/>
          <w:sz w:val="20"/>
        </w:rPr>
        <w:t>of</w:t>
      </w:r>
      <w:r>
        <w:rPr>
          <w:rFonts w:ascii="Times New Roman"/>
          <w:spacing w:val="-3"/>
          <w:sz w:val="20"/>
        </w:rPr>
        <w:t xml:space="preserve"> </w:t>
      </w:r>
      <w:r w:rsidR="00E960D2">
        <w:rPr>
          <w:b/>
          <w:spacing w:val="-4"/>
          <w:sz w:val="20"/>
        </w:rPr>
        <w:t>September</w:t>
      </w:r>
      <w:r w:rsidR="00E960D2">
        <w:rPr>
          <w:rFonts w:ascii="Times New Roman"/>
          <w:spacing w:val="-2"/>
          <w:sz w:val="20"/>
        </w:rPr>
        <w:t xml:space="preserve"> </w:t>
      </w:r>
      <w:r w:rsidR="00E960D2">
        <w:rPr>
          <w:b/>
          <w:spacing w:val="-4"/>
          <w:sz w:val="20"/>
        </w:rPr>
        <w:t>28,</w:t>
      </w:r>
      <w:r w:rsidR="00E960D2">
        <w:rPr>
          <w:rFonts w:ascii="Times New Roman"/>
          <w:spacing w:val="-5"/>
          <w:sz w:val="20"/>
        </w:rPr>
        <w:t xml:space="preserve"> </w:t>
      </w:r>
      <w:r w:rsidR="00E960D2">
        <w:rPr>
          <w:b/>
          <w:spacing w:val="-4"/>
          <w:sz w:val="20"/>
        </w:rPr>
        <w:t>2022 and</w:t>
      </w:r>
      <w:r>
        <w:rPr>
          <w:rFonts w:ascii="Times New Roman"/>
          <w:spacing w:val="-3"/>
          <w:sz w:val="20"/>
        </w:rPr>
        <w:t xml:space="preserve"> </w:t>
      </w:r>
      <w:r>
        <w:rPr>
          <w:b/>
          <w:spacing w:val="-4"/>
          <w:sz w:val="20"/>
        </w:rPr>
        <w:t>are</w:t>
      </w:r>
      <w:r>
        <w:rPr>
          <w:rFonts w:ascii="Times New Roman"/>
          <w:spacing w:val="-5"/>
          <w:sz w:val="20"/>
        </w:rPr>
        <w:t xml:space="preserve"> </w:t>
      </w:r>
      <w:r>
        <w:rPr>
          <w:b/>
          <w:spacing w:val="-4"/>
          <w:sz w:val="20"/>
        </w:rPr>
        <w:t>subject</w:t>
      </w:r>
      <w:r>
        <w:rPr>
          <w:rFonts w:ascii="Times New Roman"/>
          <w:spacing w:val="-3"/>
          <w:sz w:val="20"/>
        </w:rPr>
        <w:t xml:space="preserve"> </w:t>
      </w:r>
      <w:r>
        <w:rPr>
          <w:b/>
          <w:spacing w:val="-4"/>
          <w:sz w:val="20"/>
        </w:rPr>
        <w:t>to</w:t>
      </w:r>
      <w:r>
        <w:rPr>
          <w:rFonts w:ascii="Times New Roman"/>
          <w:spacing w:val="-3"/>
          <w:sz w:val="20"/>
        </w:rPr>
        <w:t xml:space="preserve"> </w:t>
      </w:r>
      <w:r>
        <w:rPr>
          <w:b/>
          <w:spacing w:val="-4"/>
          <w:sz w:val="20"/>
        </w:rPr>
        <w:t>change.</w:t>
      </w:r>
    </w:p>
    <w:p w14:paraId="1B0BE16F" w14:textId="33303CF8" w:rsidR="00BE5BB0" w:rsidRPr="00BE5BB0" w:rsidRDefault="00BE5BB0" w:rsidP="00BE5BB0">
      <w:pPr>
        <w:jc w:val="center"/>
        <w:rPr>
          <w:rFonts w:eastAsiaTheme="minorHAnsi"/>
          <w:b/>
          <w:bCs/>
          <w:sz w:val="20"/>
          <w:szCs w:val="20"/>
        </w:rPr>
      </w:pPr>
      <w:r w:rsidRPr="005802DD">
        <w:rPr>
          <w:rStyle w:val="cf01"/>
          <w:rFonts w:ascii="Arial" w:hAnsi="Arial" w:cs="Arial"/>
          <w:b/>
          <w:bCs/>
          <w:sz w:val="20"/>
          <w:szCs w:val="20"/>
        </w:rPr>
        <w:t>The COVID-19 pandemic has had measurable impacts on infectious disease surveillance. Data from 2020-2021 should be interpreted with caution.</w:t>
      </w:r>
    </w:p>
    <w:p w14:paraId="27309939" w14:textId="77777777" w:rsidR="002F5E36" w:rsidRDefault="002F5E36">
      <w:pPr>
        <w:jc w:val="center"/>
        <w:rPr>
          <w:sz w:val="20"/>
        </w:rPr>
        <w:sectPr w:rsidR="002F5E36">
          <w:headerReference w:type="default" r:id="rId34"/>
          <w:pgSz w:w="15840" w:h="12240" w:orient="landscape"/>
          <w:pgMar w:top="260" w:right="320" w:bottom="0" w:left="240" w:header="0" w:footer="0" w:gutter="0"/>
          <w:cols w:space="720"/>
        </w:sectPr>
      </w:pPr>
    </w:p>
    <w:p w14:paraId="0E72D8A8" w14:textId="77777777" w:rsidR="002F5E36" w:rsidRDefault="00D078B0">
      <w:pPr>
        <w:spacing w:before="63"/>
        <w:ind w:right="110"/>
        <w:jc w:val="right"/>
      </w:pPr>
      <w:bookmarkStart w:id="6" w:name="Map_3_-_2021_HCV_Case_Counts_(15-39)_12-"/>
      <w:bookmarkEnd w:id="6"/>
      <w:r>
        <w:rPr>
          <w:spacing w:val="-5"/>
        </w:rPr>
        <w:lastRenderedPageBreak/>
        <w:t>23</w:t>
      </w:r>
    </w:p>
    <w:p w14:paraId="7B369E6F" w14:textId="0D15C456" w:rsidR="002F5E36" w:rsidRDefault="005568BA" w:rsidP="009167CC">
      <w:pPr>
        <w:pStyle w:val="BodyText"/>
        <w:spacing w:before="4"/>
        <w:jc w:val="center"/>
        <w:rPr>
          <w:rFonts w:ascii="Franklin Gothic Medium Cond"/>
          <w:sz w:val="22"/>
        </w:rPr>
      </w:pPr>
      <w:r>
        <w:rPr>
          <w:noProof/>
        </w:rPr>
        <w:drawing>
          <wp:inline distT="0" distB="0" distL="0" distR="0" wp14:anchorId="66A3D143" wp14:editId="12342DD4">
            <wp:extent cx="9334500" cy="7213107"/>
            <wp:effectExtent l="0" t="0" r="0" b="6985"/>
            <wp:docPr id="13" name="Picture 13" descr="Map of confirmed and probable HCV cases ages 15-39 in Massachusetts by City/Town in 2021. Total N is 1,760 with 112 cases not included due to missing city or town. Certain towns are demarcated with an orange border indicating a correctional institution in this community which could contribute to higher HCV infection reported from this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confirmed and probable HCV cases ages 15-39 in Massachusetts by City/Town in 2021. Total N is 1,760 with 112 cases not included due to missing city or town. Certain towns are demarcated with an orange border indicating a correctional institution in this community which could contribute to higher HCV infection reported from this tow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8785" cy="7216418"/>
                    </a:xfrm>
                    <a:prstGeom prst="rect">
                      <a:avLst/>
                    </a:prstGeom>
                    <a:noFill/>
                    <a:ln>
                      <a:noFill/>
                    </a:ln>
                  </pic:spPr>
                </pic:pic>
              </a:graphicData>
            </a:graphic>
          </wp:inline>
        </w:drawing>
      </w:r>
    </w:p>
    <w:p w14:paraId="7968F7BD" w14:textId="77777777" w:rsidR="002F5E36" w:rsidRDefault="002F5E36">
      <w:pPr>
        <w:rPr>
          <w:rFonts w:ascii="Franklin Gothic Medium Cond"/>
        </w:rPr>
        <w:sectPr w:rsidR="002F5E36">
          <w:headerReference w:type="default" r:id="rId36"/>
          <w:pgSz w:w="15840" w:h="12240" w:orient="landscape"/>
          <w:pgMar w:top="260" w:right="320" w:bottom="280" w:left="240" w:header="0" w:footer="0" w:gutter="0"/>
          <w:cols w:space="720"/>
        </w:sectPr>
      </w:pPr>
    </w:p>
    <w:p w14:paraId="2AABFA95" w14:textId="3DA192B8" w:rsidR="002F5E36" w:rsidRDefault="00D078B0" w:rsidP="002A10EC">
      <w:pPr>
        <w:pStyle w:val="BodyText"/>
        <w:spacing w:before="143"/>
        <w:ind w:right="245"/>
        <w:rPr>
          <w:rFonts w:ascii="Franklin Gothic Medium Cond"/>
        </w:rPr>
      </w:pPr>
      <w:r>
        <w:rPr>
          <w:rFonts w:ascii="Franklin Gothic Medium Cond"/>
          <w:color w:val="686868"/>
          <w:spacing w:val="-2"/>
        </w:rPr>
        <w:lastRenderedPageBreak/>
        <w:t>.</w:t>
      </w:r>
    </w:p>
    <w:p w14:paraId="29109A84" w14:textId="77777777" w:rsidR="002F5E36" w:rsidRDefault="00D078B0">
      <w:pPr>
        <w:pStyle w:val="Heading8"/>
        <w:tabs>
          <w:tab w:val="left" w:pos="14923"/>
        </w:tabs>
        <w:spacing w:before="59" w:line="308" w:lineRule="exact"/>
        <w:ind w:left="5184"/>
        <w:rPr>
          <w:b w:val="0"/>
          <w:sz w:val="22"/>
        </w:rPr>
      </w:pPr>
      <w:bookmarkStart w:id="7" w:name="HCV_Report_2017-2021_(v3)"/>
      <w:bookmarkEnd w:id="7"/>
      <w:r>
        <w:rPr>
          <w:spacing w:val="-6"/>
        </w:rPr>
        <w:t>Massachusetts</w:t>
      </w:r>
      <w:r>
        <w:rPr>
          <w:rFonts w:ascii="Times New Roman"/>
          <w:b w:val="0"/>
          <w:spacing w:val="-2"/>
        </w:rPr>
        <w:t xml:space="preserve"> </w:t>
      </w:r>
      <w:r>
        <w:rPr>
          <w:spacing w:val="-6"/>
        </w:rPr>
        <w:t>Department</w:t>
      </w:r>
      <w:r>
        <w:rPr>
          <w:rFonts w:ascii="Times New Roman"/>
          <w:b w:val="0"/>
          <w:spacing w:val="2"/>
        </w:rPr>
        <w:t xml:space="preserve"> </w:t>
      </w:r>
      <w:r>
        <w:rPr>
          <w:spacing w:val="-6"/>
        </w:rPr>
        <w:t>of</w:t>
      </w:r>
      <w:r>
        <w:rPr>
          <w:rFonts w:ascii="Times New Roman"/>
          <w:b w:val="0"/>
          <w:spacing w:val="2"/>
        </w:rPr>
        <w:t xml:space="preserve"> </w:t>
      </w:r>
      <w:r>
        <w:rPr>
          <w:spacing w:val="-6"/>
        </w:rPr>
        <w:t>Public</w:t>
      </w:r>
      <w:r>
        <w:rPr>
          <w:rFonts w:ascii="Times New Roman"/>
          <w:b w:val="0"/>
          <w:spacing w:val="1"/>
        </w:rPr>
        <w:t xml:space="preserve"> </w:t>
      </w:r>
      <w:r>
        <w:rPr>
          <w:spacing w:val="-6"/>
        </w:rPr>
        <w:t>Health</w:t>
      </w:r>
      <w:r>
        <w:rPr>
          <w:rFonts w:ascii="Times New Roman"/>
          <w:b w:val="0"/>
        </w:rPr>
        <w:tab/>
      </w:r>
      <w:r>
        <w:rPr>
          <w:b w:val="0"/>
          <w:spacing w:val="-5"/>
          <w:position w:val="6"/>
          <w:sz w:val="22"/>
        </w:rPr>
        <w:t>24</w:t>
      </w:r>
    </w:p>
    <w:p w14:paraId="7D04851A" w14:textId="77777777" w:rsidR="002F5E36" w:rsidRDefault="00D078B0">
      <w:pPr>
        <w:spacing w:line="221" w:lineRule="exact"/>
        <w:ind w:left="4515" w:right="4722"/>
        <w:jc w:val="center"/>
        <w:rPr>
          <w:b/>
          <w:sz w:val="20"/>
        </w:rPr>
      </w:pPr>
      <w:bookmarkStart w:id="8" w:name="The_Tabulate_Procedure"/>
      <w:bookmarkStart w:id="9" w:name="Cross-tabular_summary_report"/>
      <w:bookmarkStart w:id="10" w:name="Table_1"/>
      <w:bookmarkEnd w:id="8"/>
      <w:bookmarkEnd w:id="9"/>
      <w:bookmarkEnd w:id="10"/>
      <w:r>
        <w:rPr>
          <w:b/>
          <w:spacing w:val="-4"/>
          <w:sz w:val="20"/>
        </w:rPr>
        <w:t>Bureau</w:t>
      </w:r>
      <w:r>
        <w:rPr>
          <w:rFonts w:ascii="Times New Roman"/>
          <w:spacing w:val="-5"/>
          <w:sz w:val="20"/>
        </w:rPr>
        <w:t xml:space="preserve"> </w:t>
      </w:r>
      <w:r>
        <w:rPr>
          <w:b/>
          <w:spacing w:val="-4"/>
          <w:sz w:val="20"/>
        </w:rPr>
        <w:t>of</w:t>
      </w:r>
      <w:r>
        <w:rPr>
          <w:rFonts w:ascii="Times New Roman"/>
          <w:spacing w:val="-4"/>
          <w:sz w:val="20"/>
        </w:rPr>
        <w:t xml:space="preserve"> </w:t>
      </w:r>
      <w:r>
        <w:rPr>
          <w:b/>
          <w:spacing w:val="-4"/>
          <w:sz w:val="20"/>
        </w:rPr>
        <w:t>Infectious</w:t>
      </w:r>
      <w:r>
        <w:rPr>
          <w:rFonts w:ascii="Times New Roman"/>
          <w:spacing w:val="-6"/>
          <w:sz w:val="20"/>
        </w:rPr>
        <w:t xml:space="preserve"> </w:t>
      </w:r>
      <w:r>
        <w:rPr>
          <w:b/>
          <w:spacing w:val="-4"/>
          <w:sz w:val="20"/>
        </w:rPr>
        <w:t>Disease</w:t>
      </w:r>
      <w:r>
        <w:rPr>
          <w:rFonts w:ascii="Times New Roman"/>
          <w:spacing w:val="-6"/>
          <w:sz w:val="20"/>
        </w:rPr>
        <w:t xml:space="preserve"> </w:t>
      </w:r>
      <w:r>
        <w:rPr>
          <w:b/>
          <w:spacing w:val="-4"/>
          <w:sz w:val="20"/>
        </w:rPr>
        <w:t>and</w:t>
      </w:r>
      <w:r>
        <w:rPr>
          <w:rFonts w:ascii="Times New Roman"/>
          <w:spacing w:val="-4"/>
          <w:sz w:val="20"/>
        </w:rPr>
        <w:t xml:space="preserve"> </w:t>
      </w:r>
      <w:r>
        <w:rPr>
          <w:b/>
          <w:spacing w:val="-4"/>
          <w:sz w:val="20"/>
        </w:rPr>
        <w:t>Laboratory</w:t>
      </w:r>
      <w:r>
        <w:rPr>
          <w:rFonts w:ascii="Times New Roman"/>
          <w:spacing w:val="-6"/>
          <w:sz w:val="20"/>
        </w:rPr>
        <w:t xml:space="preserve"> </w:t>
      </w:r>
      <w:r>
        <w:rPr>
          <w:b/>
          <w:spacing w:val="-4"/>
          <w:sz w:val="20"/>
        </w:rPr>
        <w:t>Sciences</w:t>
      </w:r>
    </w:p>
    <w:p w14:paraId="31733DC4" w14:textId="77777777" w:rsidR="002F5E36" w:rsidRDefault="002F5E36">
      <w:pPr>
        <w:pStyle w:val="BodyText"/>
        <w:rPr>
          <w:b/>
          <w:sz w:val="22"/>
        </w:rPr>
      </w:pPr>
    </w:p>
    <w:p w14:paraId="2D1563D8" w14:textId="77777777" w:rsidR="002F5E36" w:rsidRDefault="00D078B0">
      <w:pPr>
        <w:pStyle w:val="Heading7"/>
        <w:spacing w:before="180"/>
        <w:ind w:right="446"/>
      </w:pPr>
      <w:r>
        <w:rPr>
          <w:spacing w:val="-4"/>
        </w:rPr>
        <w:t>Rate</w:t>
      </w:r>
      <w:r>
        <w:rPr>
          <w:rFonts w:ascii="Times New Roman"/>
          <w:b w:val="0"/>
          <w:spacing w:val="-11"/>
        </w:rPr>
        <w:t xml:space="preserve"> </w:t>
      </w:r>
      <w:r>
        <w:rPr>
          <w:spacing w:val="-4"/>
        </w:rPr>
        <w:t>per</w:t>
      </w:r>
      <w:r>
        <w:rPr>
          <w:rFonts w:ascii="Times New Roman"/>
          <w:b w:val="0"/>
          <w:spacing w:val="-7"/>
        </w:rPr>
        <w:t xml:space="preserve"> </w:t>
      </w:r>
      <w:r>
        <w:rPr>
          <w:spacing w:val="-4"/>
        </w:rPr>
        <w:t>100,000</w:t>
      </w:r>
      <w:r>
        <w:rPr>
          <w:rFonts w:ascii="Times New Roman"/>
          <w:b w:val="0"/>
          <w:spacing w:val="-9"/>
        </w:rPr>
        <w:t xml:space="preserve"> </w:t>
      </w:r>
      <w:r>
        <w:rPr>
          <w:spacing w:val="-4"/>
        </w:rPr>
        <w:t>Population</w:t>
      </w:r>
      <w:r>
        <w:rPr>
          <w:rFonts w:ascii="Times New Roman"/>
          <w:b w:val="0"/>
          <w:spacing w:val="-7"/>
        </w:rPr>
        <w:t xml:space="preserve"> </w:t>
      </w:r>
      <w:r>
        <w:rPr>
          <w:spacing w:val="-4"/>
        </w:rPr>
        <w:t>of</w:t>
      </w:r>
      <w:r>
        <w:rPr>
          <w:rFonts w:ascii="Times New Roman"/>
          <w:b w:val="0"/>
          <w:spacing w:val="-8"/>
        </w:rPr>
        <w:t xml:space="preserve"> </w:t>
      </w:r>
      <w:r>
        <w:rPr>
          <w:spacing w:val="-4"/>
        </w:rPr>
        <w:t>Confirmed</w:t>
      </w:r>
      <w:r>
        <w:rPr>
          <w:rFonts w:ascii="Times New Roman"/>
          <w:b w:val="0"/>
          <w:spacing w:val="-8"/>
        </w:rPr>
        <w:t xml:space="preserve"> </w:t>
      </w:r>
      <w:r>
        <w:rPr>
          <w:spacing w:val="-4"/>
        </w:rPr>
        <w:t>and</w:t>
      </w:r>
      <w:r>
        <w:rPr>
          <w:rFonts w:ascii="Times New Roman"/>
          <w:b w:val="0"/>
          <w:spacing w:val="-7"/>
        </w:rPr>
        <w:t xml:space="preserve"> </w:t>
      </w:r>
      <w:r>
        <w:rPr>
          <w:spacing w:val="-4"/>
        </w:rPr>
        <w:t>Probable</w:t>
      </w:r>
      <w:r>
        <w:rPr>
          <w:rFonts w:ascii="Times New Roman"/>
          <w:b w:val="0"/>
          <w:spacing w:val="-9"/>
        </w:rPr>
        <w:t xml:space="preserve"> </w:t>
      </w:r>
      <w:r>
        <w:rPr>
          <w:spacing w:val="-4"/>
        </w:rPr>
        <w:t>HCV</w:t>
      </w:r>
      <w:r>
        <w:rPr>
          <w:rFonts w:ascii="Times New Roman"/>
          <w:b w:val="0"/>
          <w:spacing w:val="-6"/>
        </w:rPr>
        <w:t xml:space="preserve"> </w:t>
      </w:r>
      <w:r>
        <w:rPr>
          <w:spacing w:val="-4"/>
        </w:rPr>
        <w:t>Cases</w:t>
      </w:r>
      <w:r>
        <w:rPr>
          <w:rFonts w:ascii="Times New Roman"/>
          <w:b w:val="0"/>
          <w:spacing w:val="-9"/>
        </w:rPr>
        <w:t xml:space="preserve"> </w:t>
      </w:r>
      <w:r>
        <w:rPr>
          <w:spacing w:val="-4"/>
        </w:rPr>
        <w:t>Aged</w:t>
      </w:r>
      <w:r>
        <w:rPr>
          <w:rFonts w:ascii="Times New Roman"/>
          <w:b w:val="0"/>
          <w:spacing w:val="-7"/>
        </w:rPr>
        <w:t xml:space="preserve"> </w:t>
      </w:r>
      <w:r>
        <w:rPr>
          <w:spacing w:val="-4"/>
        </w:rPr>
        <w:t>15-39</w:t>
      </w:r>
      <w:r>
        <w:rPr>
          <w:rFonts w:ascii="Times New Roman"/>
          <w:b w:val="0"/>
          <w:spacing w:val="-9"/>
        </w:rPr>
        <w:t xml:space="preserve"> </w:t>
      </w:r>
      <w:r>
        <w:rPr>
          <w:spacing w:val="-4"/>
        </w:rPr>
        <w:t>Years</w:t>
      </w:r>
      <w:r>
        <w:rPr>
          <w:rFonts w:ascii="Times New Roman"/>
          <w:b w:val="0"/>
          <w:spacing w:val="-8"/>
        </w:rPr>
        <w:t xml:space="preserve"> </w:t>
      </w:r>
      <w:r>
        <w:rPr>
          <w:spacing w:val="-4"/>
        </w:rPr>
        <w:t>Reported</w:t>
      </w:r>
      <w:r>
        <w:rPr>
          <w:rFonts w:ascii="Times New Roman"/>
          <w:b w:val="0"/>
          <w:spacing w:val="-8"/>
        </w:rPr>
        <w:t xml:space="preserve"> </w:t>
      </w:r>
      <w:r>
        <w:rPr>
          <w:spacing w:val="-4"/>
        </w:rPr>
        <w:t>by</w:t>
      </w:r>
      <w:r>
        <w:rPr>
          <w:rFonts w:ascii="Times New Roman"/>
          <w:b w:val="0"/>
          <w:spacing w:val="-8"/>
        </w:rPr>
        <w:t xml:space="preserve"> </w:t>
      </w:r>
      <w:r>
        <w:rPr>
          <w:spacing w:val="-4"/>
        </w:rPr>
        <w:t>County</w:t>
      </w:r>
      <w:r>
        <w:rPr>
          <w:rFonts w:ascii="Times New Roman"/>
          <w:b w:val="0"/>
          <w:spacing w:val="-9"/>
        </w:rPr>
        <w:t xml:space="preserve"> </w:t>
      </w:r>
      <w:r>
        <w:rPr>
          <w:spacing w:val="-4"/>
        </w:rPr>
        <w:t>and</w:t>
      </w:r>
      <w:r>
        <w:rPr>
          <w:rFonts w:ascii="Times New Roman"/>
          <w:b w:val="0"/>
          <w:spacing w:val="-7"/>
        </w:rPr>
        <w:t xml:space="preserve"> </w:t>
      </w:r>
      <w:r>
        <w:rPr>
          <w:spacing w:val="-4"/>
        </w:rPr>
        <w:t>Year,</w:t>
      </w:r>
    </w:p>
    <w:p w14:paraId="28A40E91" w14:textId="77777777" w:rsidR="002F5E36" w:rsidRDefault="00D078B0">
      <w:pPr>
        <w:spacing w:line="283" w:lineRule="exact"/>
        <w:ind w:left="4533" w:right="4564"/>
        <w:jc w:val="center"/>
        <w:rPr>
          <w:b/>
          <w:sz w:val="25"/>
        </w:rPr>
      </w:pPr>
      <w:r>
        <w:rPr>
          <w:b/>
          <w:spacing w:val="-8"/>
          <w:sz w:val="25"/>
        </w:rPr>
        <w:t>Massachusetts,</w:t>
      </w:r>
      <w:r>
        <w:rPr>
          <w:rFonts w:ascii="Times New Roman"/>
          <w:spacing w:val="26"/>
          <w:sz w:val="25"/>
        </w:rPr>
        <w:t xml:space="preserve"> </w:t>
      </w:r>
      <w:r>
        <w:rPr>
          <w:b/>
          <w:spacing w:val="-8"/>
          <w:sz w:val="25"/>
        </w:rPr>
        <w:t>2017-2021</w:t>
      </w:r>
    </w:p>
    <w:p w14:paraId="38CF93E3" w14:textId="77777777" w:rsidR="002F5E36" w:rsidRDefault="002F5E36">
      <w:pPr>
        <w:pStyle w:val="BodyText"/>
        <w:spacing w:before="7" w:after="1"/>
        <w:rPr>
          <w:b/>
          <w:sz w:val="24"/>
        </w:rPr>
      </w:pPr>
    </w:p>
    <w:tbl>
      <w:tblPr>
        <w:tblStyle w:val="TableGrid"/>
        <w:tblW w:w="0" w:type="auto"/>
        <w:jc w:val="center"/>
        <w:tblLayout w:type="fixed"/>
        <w:tblLook w:val="01E0" w:firstRow="1" w:lastRow="1" w:firstColumn="1" w:lastColumn="1" w:noHBand="0" w:noVBand="0"/>
      </w:tblPr>
      <w:tblGrid>
        <w:gridCol w:w="3161"/>
        <w:gridCol w:w="907"/>
        <w:gridCol w:w="907"/>
        <w:gridCol w:w="907"/>
        <w:gridCol w:w="907"/>
        <w:gridCol w:w="907"/>
      </w:tblGrid>
      <w:tr w:rsidR="002F5E36" w14:paraId="78B287EF" w14:textId="77777777" w:rsidTr="006975AE">
        <w:trPr>
          <w:trHeight w:val="431"/>
          <w:jc w:val="center"/>
        </w:trPr>
        <w:tc>
          <w:tcPr>
            <w:tcW w:w="3161" w:type="dxa"/>
            <w:shd w:val="clear" w:color="auto" w:fill="D9D9D9" w:themeFill="background1" w:themeFillShade="D9"/>
          </w:tcPr>
          <w:p w14:paraId="0E6942AF" w14:textId="77777777" w:rsidR="002F5E36" w:rsidRDefault="002F5E36">
            <w:pPr>
              <w:pStyle w:val="TableParagraph"/>
              <w:spacing w:before="0"/>
              <w:jc w:val="left"/>
              <w:rPr>
                <w:rFonts w:ascii="Times New Roman"/>
                <w:sz w:val="20"/>
              </w:rPr>
            </w:pPr>
          </w:p>
        </w:tc>
        <w:tc>
          <w:tcPr>
            <w:tcW w:w="907" w:type="dxa"/>
            <w:shd w:val="clear" w:color="auto" w:fill="D9D9D9" w:themeFill="background1" w:themeFillShade="D9"/>
          </w:tcPr>
          <w:p w14:paraId="772FF788" w14:textId="77777777" w:rsidR="002F5E36" w:rsidRDefault="00D078B0">
            <w:pPr>
              <w:pStyle w:val="TableParagraph"/>
              <w:spacing w:before="72"/>
              <w:ind w:right="77"/>
              <w:rPr>
                <w:rFonts w:ascii="Arial"/>
                <w:b/>
                <w:sz w:val="25"/>
              </w:rPr>
            </w:pPr>
            <w:r>
              <w:rPr>
                <w:rFonts w:ascii="Arial"/>
                <w:b/>
                <w:spacing w:val="-4"/>
                <w:sz w:val="25"/>
              </w:rPr>
              <w:t>2017</w:t>
            </w:r>
          </w:p>
        </w:tc>
        <w:tc>
          <w:tcPr>
            <w:tcW w:w="907" w:type="dxa"/>
            <w:shd w:val="clear" w:color="auto" w:fill="D9D9D9" w:themeFill="background1" w:themeFillShade="D9"/>
          </w:tcPr>
          <w:p w14:paraId="063812F2" w14:textId="77777777" w:rsidR="002F5E36" w:rsidRDefault="00D078B0">
            <w:pPr>
              <w:pStyle w:val="TableParagraph"/>
              <w:spacing w:before="72"/>
              <w:ind w:left="55" w:right="54"/>
              <w:jc w:val="center"/>
              <w:rPr>
                <w:rFonts w:ascii="Arial"/>
                <w:b/>
                <w:sz w:val="25"/>
              </w:rPr>
            </w:pPr>
            <w:r>
              <w:rPr>
                <w:rFonts w:ascii="Arial"/>
                <w:b/>
                <w:spacing w:val="-4"/>
                <w:sz w:val="25"/>
              </w:rPr>
              <w:t>2018</w:t>
            </w:r>
          </w:p>
        </w:tc>
        <w:tc>
          <w:tcPr>
            <w:tcW w:w="907" w:type="dxa"/>
            <w:shd w:val="clear" w:color="auto" w:fill="D9D9D9" w:themeFill="background1" w:themeFillShade="D9"/>
          </w:tcPr>
          <w:p w14:paraId="303B8F2E" w14:textId="77777777" w:rsidR="002F5E36" w:rsidRDefault="00D078B0">
            <w:pPr>
              <w:pStyle w:val="TableParagraph"/>
              <w:spacing w:before="72"/>
              <w:ind w:right="79"/>
              <w:rPr>
                <w:rFonts w:ascii="Arial"/>
                <w:b/>
                <w:sz w:val="25"/>
              </w:rPr>
            </w:pPr>
            <w:r>
              <w:rPr>
                <w:rFonts w:ascii="Arial"/>
                <w:b/>
                <w:spacing w:val="-4"/>
                <w:sz w:val="25"/>
              </w:rPr>
              <w:t>2019</w:t>
            </w:r>
          </w:p>
        </w:tc>
        <w:tc>
          <w:tcPr>
            <w:tcW w:w="907" w:type="dxa"/>
            <w:shd w:val="clear" w:color="auto" w:fill="D9D9D9" w:themeFill="background1" w:themeFillShade="D9"/>
          </w:tcPr>
          <w:p w14:paraId="77F09333" w14:textId="77777777" w:rsidR="002F5E36" w:rsidRDefault="00D078B0">
            <w:pPr>
              <w:pStyle w:val="TableParagraph"/>
              <w:spacing w:before="72"/>
              <w:ind w:right="78"/>
              <w:rPr>
                <w:rFonts w:ascii="Arial"/>
                <w:b/>
                <w:sz w:val="25"/>
              </w:rPr>
            </w:pPr>
            <w:r>
              <w:rPr>
                <w:rFonts w:ascii="Arial"/>
                <w:b/>
                <w:spacing w:val="-4"/>
                <w:sz w:val="25"/>
              </w:rPr>
              <w:t>2020</w:t>
            </w:r>
          </w:p>
        </w:tc>
        <w:tc>
          <w:tcPr>
            <w:tcW w:w="907" w:type="dxa"/>
            <w:shd w:val="clear" w:color="auto" w:fill="D9D9D9" w:themeFill="background1" w:themeFillShade="D9"/>
          </w:tcPr>
          <w:p w14:paraId="634C1445" w14:textId="77777777" w:rsidR="002F5E36" w:rsidRDefault="00D078B0">
            <w:pPr>
              <w:pStyle w:val="TableParagraph"/>
              <w:spacing w:before="72"/>
              <w:ind w:right="78"/>
              <w:rPr>
                <w:rFonts w:ascii="Arial"/>
                <w:b/>
                <w:sz w:val="25"/>
              </w:rPr>
            </w:pPr>
            <w:r>
              <w:rPr>
                <w:rFonts w:ascii="Arial"/>
                <w:b/>
                <w:spacing w:val="-4"/>
                <w:sz w:val="25"/>
              </w:rPr>
              <w:t>2021</w:t>
            </w:r>
          </w:p>
        </w:tc>
      </w:tr>
      <w:tr w:rsidR="002F5E36" w14:paraId="6ED5C646" w14:textId="77777777" w:rsidTr="006975AE">
        <w:trPr>
          <w:trHeight w:val="431"/>
          <w:jc w:val="center"/>
        </w:trPr>
        <w:tc>
          <w:tcPr>
            <w:tcW w:w="3161" w:type="dxa"/>
            <w:shd w:val="clear" w:color="auto" w:fill="D9D9D9" w:themeFill="background1" w:themeFillShade="D9"/>
          </w:tcPr>
          <w:p w14:paraId="7415D91A" w14:textId="77777777" w:rsidR="002F5E36" w:rsidRDefault="00D078B0">
            <w:pPr>
              <w:pStyle w:val="TableParagraph"/>
              <w:spacing w:before="72"/>
              <w:ind w:left="81"/>
              <w:jc w:val="left"/>
              <w:rPr>
                <w:rFonts w:ascii="Arial"/>
                <w:b/>
                <w:sz w:val="25"/>
              </w:rPr>
            </w:pPr>
            <w:r>
              <w:rPr>
                <w:rFonts w:ascii="Arial"/>
                <w:b/>
                <w:sz w:val="25"/>
              </w:rPr>
              <w:t>ALL</w:t>
            </w:r>
            <w:r>
              <w:rPr>
                <w:rFonts w:ascii="Times New Roman"/>
                <w:spacing w:val="-12"/>
                <w:sz w:val="25"/>
              </w:rPr>
              <w:t xml:space="preserve"> </w:t>
            </w:r>
            <w:r>
              <w:rPr>
                <w:rFonts w:ascii="Arial"/>
                <w:b/>
                <w:spacing w:val="-2"/>
                <w:sz w:val="25"/>
              </w:rPr>
              <w:t>MASSACHUSETTS</w:t>
            </w:r>
          </w:p>
        </w:tc>
        <w:tc>
          <w:tcPr>
            <w:tcW w:w="907" w:type="dxa"/>
          </w:tcPr>
          <w:p w14:paraId="0536AF43" w14:textId="77777777" w:rsidR="002F5E36" w:rsidRDefault="00D078B0">
            <w:pPr>
              <w:pStyle w:val="TableParagraph"/>
              <w:ind w:right="105"/>
              <w:rPr>
                <w:sz w:val="20"/>
              </w:rPr>
            </w:pPr>
            <w:r>
              <w:rPr>
                <w:spacing w:val="-2"/>
                <w:sz w:val="20"/>
              </w:rPr>
              <w:t>155.3</w:t>
            </w:r>
          </w:p>
        </w:tc>
        <w:tc>
          <w:tcPr>
            <w:tcW w:w="907" w:type="dxa"/>
          </w:tcPr>
          <w:p w14:paraId="1DEE57B6" w14:textId="77777777" w:rsidR="002F5E36" w:rsidRDefault="00D078B0">
            <w:pPr>
              <w:pStyle w:val="TableParagraph"/>
              <w:ind w:left="50" w:right="54"/>
              <w:jc w:val="center"/>
              <w:rPr>
                <w:sz w:val="20"/>
              </w:rPr>
            </w:pPr>
            <w:r>
              <w:rPr>
                <w:spacing w:val="-2"/>
                <w:sz w:val="20"/>
              </w:rPr>
              <w:t>131.0</w:t>
            </w:r>
          </w:p>
        </w:tc>
        <w:tc>
          <w:tcPr>
            <w:tcW w:w="907" w:type="dxa"/>
          </w:tcPr>
          <w:p w14:paraId="5BA7A7B3" w14:textId="77777777" w:rsidR="002F5E36" w:rsidRDefault="00D078B0">
            <w:pPr>
              <w:pStyle w:val="TableParagraph"/>
              <w:ind w:right="97"/>
              <w:rPr>
                <w:sz w:val="20"/>
              </w:rPr>
            </w:pPr>
            <w:r>
              <w:rPr>
                <w:spacing w:val="-4"/>
                <w:sz w:val="20"/>
              </w:rPr>
              <w:t>92.2</w:t>
            </w:r>
          </w:p>
        </w:tc>
        <w:tc>
          <w:tcPr>
            <w:tcW w:w="907" w:type="dxa"/>
          </w:tcPr>
          <w:p w14:paraId="49D95BEA" w14:textId="77777777" w:rsidR="002F5E36" w:rsidRDefault="00D078B0">
            <w:pPr>
              <w:pStyle w:val="TableParagraph"/>
              <w:ind w:right="97"/>
              <w:rPr>
                <w:sz w:val="20"/>
              </w:rPr>
            </w:pPr>
            <w:r>
              <w:rPr>
                <w:spacing w:val="-4"/>
                <w:sz w:val="20"/>
              </w:rPr>
              <w:t>65.1</w:t>
            </w:r>
          </w:p>
        </w:tc>
        <w:tc>
          <w:tcPr>
            <w:tcW w:w="907" w:type="dxa"/>
          </w:tcPr>
          <w:p w14:paraId="32A7EA56" w14:textId="77777777" w:rsidR="002F5E36" w:rsidRDefault="00D078B0">
            <w:pPr>
              <w:pStyle w:val="TableParagraph"/>
              <w:ind w:right="97"/>
              <w:rPr>
                <w:sz w:val="20"/>
              </w:rPr>
            </w:pPr>
            <w:r>
              <w:rPr>
                <w:spacing w:val="-4"/>
                <w:sz w:val="20"/>
              </w:rPr>
              <w:t>73.1</w:t>
            </w:r>
          </w:p>
        </w:tc>
      </w:tr>
      <w:tr w:rsidR="002F5E36" w14:paraId="0C3653F8" w14:textId="77777777" w:rsidTr="006975AE">
        <w:trPr>
          <w:trHeight w:val="431"/>
          <w:jc w:val="center"/>
        </w:trPr>
        <w:tc>
          <w:tcPr>
            <w:tcW w:w="3161" w:type="dxa"/>
            <w:shd w:val="clear" w:color="auto" w:fill="D9D9D9" w:themeFill="background1" w:themeFillShade="D9"/>
          </w:tcPr>
          <w:p w14:paraId="1A244DE3" w14:textId="77777777" w:rsidR="002F5E36" w:rsidRDefault="00D078B0">
            <w:pPr>
              <w:pStyle w:val="TableParagraph"/>
              <w:spacing w:before="72"/>
              <w:ind w:left="81"/>
              <w:jc w:val="left"/>
              <w:rPr>
                <w:rFonts w:ascii="Arial"/>
                <w:b/>
                <w:sz w:val="25"/>
              </w:rPr>
            </w:pPr>
            <w:r>
              <w:rPr>
                <w:rFonts w:ascii="Arial"/>
                <w:b/>
                <w:spacing w:val="-2"/>
                <w:sz w:val="25"/>
              </w:rPr>
              <w:t>BERKSHIRE</w:t>
            </w:r>
            <w:r>
              <w:rPr>
                <w:rFonts w:ascii="Times New Roman"/>
                <w:spacing w:val="-10"/>
                <w:sz w:val="25"/>
              </w:rPr>
              <w:t xml:space="preserve"> </w:t>
            </w:r>
            <w:r>
              <w:rPr>
                <w:rFonts w:ascii="Arial"/>
                <w:b/>
                <w:spacing w:val="-2"/>
                <w:sz w:val="25"/>
              </w:rPr>
              <w:t>COUNTY</w:t>
            </w:r>
          </w:p>
        </w:tc>
        <w:tc>
          <w:tcPr>
            <w:tcW w:w="907" w:type="dxa"/>
          </w:tcPr>
          <w:p w14:paraId="7DCCCB03" w14:textId="77777777" w:rsidR="002F5E36" w:rsidRDefault="00D078B0">
            <w:pPr>
              <w:pStyle w:val="TableParagraph"/>
              <w:ind w:right="105"/>
              <w:rPr>
                <w:sz w:val="20"/>
              </w:rPr>
            </w:pPr>
            <w:r>
              <w:rPr>
                <w:spacing w:val="-2"/>
                <w:sz w:val="20"/>
              </w:rPr>
              <w:t>237.0</w:t>
            </w:r>
          </w:p>
        </w:tc>
        <w:tc>
          <w:tcPr>
            <w:tcW w:w="907" w:type="dxa"/>
          </w:tcPr>
          <w:p w14:paraId="34953238" w14:textId="77777777" w:rsidR="002F5E36" w:rsidRDefault="00D078B0">
            <w:pPr>
              <w:pStyle w:val="TableParagraph"/>
              <w:ind w:left="50" w:right="54"/>
              <w:jc w:val="center"/>
              <w:rPr>
                <w:sz w:val="20"/>
              </w:rPr>
            </w:pPr>
            <w:r>
              <w:rPr>
                <w:spacing w:val="-2"/>
                <w:sz w:val="20"/>
              </w:rPr>
              <w:t>308.9</w:t>
            </w:r>
          </w:p>
        </w:tc>
        <w:tc>
          <w:tcPr>
            <w:tcW w:w="907" w:type="dxa"/>
          </w:tcPr>
          <w:p w14:paraId="5AB45932" w14:textId="77777777" w:rsidR="002F5E36" w:rsidRDefault="00D078B0">
            <w:pPr>
              <w:pStyle w:val="TableParagraph"/>
              <w:ind w:right="105"/>
              <w:rPr>
                <w:sz w:val="20"/>
              </w:rPr>
            </w:pPr>
            <w:r>
              <w:rPr>
                <w:spacing w:val="-2"/>
                <w:sz w:val="20"/>
              </w:rPr>
              <w:t>205.1</w:t>
            </w:r>
          </w:p>
        </w:tc>
        <w:tc>
          <w:tcPr>
            <w:tcW w:w="907" w:type="dxa"/>
          </w:tcPr>
          <w:p w14:paraId="53CEBE9C" w14:textId="77777777" w:rsidR="002F5E36" w:rsidRDefault="00D078B0">
            <w:pPr>
              <w:pStyle w:val="TableParagraph"/>
              <w:ind w:right="105"/>
              <w:rPr>
                <w:sz w:val="20"/>
              </w:rPr>
            </w:pPr>
            <w:r>
              <w:rPr>
                <w:spacing w:val="-2"/>
                <w:sz w:val="20"/>
              </w:rPr>
              <w:t>183.7</w:t>
            </w:r>
          </w:p>
        </w:tc>
        <w:tc>
          <w:tcPr>
            <w:tcW w:w="907" w:type="dxa"/>
          </w:tcPr>
          <w:p w14:paraId="3D7352A5" w14:textId="77777777" w:rsidR="002F5E36" w:rsidRDefault="00D078B0">
            <w:pPr>
              <w:pStyle w:val="TableParagraph"/>
              <w:ind w:right="105"/>
              <w:rPr>
                <w:sz w:val="20"/>
              </w:rPr>
            </w:pPr>
            <w:r>
              <w:rPr>
                <w:spacing w:val="-2"/>
                <w:sz w:val="20"/>
              </w:rPr>
              <w:t>210.4</w:t>
            </w:r>
          </w:p>
        </w:tc>
      </w:tr>
      <w:tr w:rsidR="002F5E36" w14:paraId="54FDF4DF" w14:textId="77777777" w:rsidTr="006975AE">
        <w:trPr>
          <w:trHeight w:val="431"/>
          <w:jc w:val="center"/>
        </w:trPr>
        <w:tc>
          <w:tcPr>
            <w:tcW w:w="3161" w:type="dxa"/>
            <w:shd w:val="clear" w:color="auto" w:fill="D9D9D9" w:themeFill="background1" w:themeFillShade="D9"/>
          </w:tcPr>
          <w:p w14:paraId="1B400446" w14:textId="77777777" w:rsidR="002F5E36" w:rsidRDefault="00D078B0">
            <w:pPr>
              <w:pStyle w:val="TableParagraph"/>
              <w:spacing w:before="72"/>
              <w:ind w:left="81"/>
              <w:jc w:val="left"/>
              <w:rPr>
                <w:rFonts w:ascii="Arial"/>
                <w:b/>
                <w:sz w:val="25"/>
              </w:rPr>
            </w:pPr>
            <w:r>
              <w:rPr>
                <w:rFonts w:ascii="Arial"/>
                <w:b/>
                <w:spacing w:val="-4"/>
                <w:sz w:val="25"/>
              </w:rPr>
              <w:t>BRISTOL</w:t>
            </w:r>
            <w:r>
              <w:rPr>
                <w:rFonts w:ascii="Times New Roman"/>
                <w:spacing w:val="-5"/>
                <w:sz w:val="25"/>
              </w:rPr>
              <w:t xml:space="preserve"> </w:t>
            </w:r>
            <w:r>
              <w:rPr>
                <w:rFonts w:ascii="Arial"/>
                <w:b/>
                <w:spacing w:val="-2"/>
                <w:sz w:val="25"/>
              </w:rPr>
              <w:t>COUNTY</w:t>
            </w:r>
          </w:p>
        </w:tc>
        <w:tc>
          <w:tcPr>
            <w:tcW w:w="907" w:type="dxa"/>
          </w:tcPr>
          <w:p w14:paraId="01F0A73B" w14:textId="77777777" w:rsidR="002F5E36" w:rsidRDefault="00D078B0">
            <w:pPr>
              <w:pStyle w:val="TableParagraph"/>
              <w:ind w:right="105"/>
              <w:rPr>
                <w:sz w:val="20"/>
              </w:rPr>
            </w:pPr>
            <w:r>
              <w:rPr>
                <w:spacing w:val="-2"/>
                <w:sz w:val="20"/>
              </w:rPr>
              <w:t>267.5</w:t>
            </w:r>
          </w:p>
        </w:tc>
        <w:tc>
          <w:tcPr>
            <w:tcW w:w="907" w:type="dxa"/>
          </w:tcPr>
          <w:p w14:paraId="084C45F3" w14:textId="77777777" w:rsidR="002F5E36" w:rsidRDefault="00D078B0">
            <w:pPr>
              <w:pStyle w:val="TableParagraph"/>
              <w:ind w:left="50" w:right="54"/>
              <w:jc w:val="center"/>
              <w:rPr>
                <w:sz w:val="20"/>
              </w:rPr>
            </w:pPr>
            <w:r>
              <w:rPr>
                <w:spacing w:val="-2"/>
                <w:sz w:val="20"/>
              </w:rPr>
              <w:t>212.1</w:t>
            </w:r>
          </w:p>
        </w:tc>
        <w:tc>
          <w:tcPr>
            <w:tcW w:w="907" w:type="dxa"/>
          </w:tcPr>
          <w:p w14:paraId="712421A4" w14:textId="77777777" w:rsidR="002F5E36" w:rsidRDefault="00D078B0">
            <w:pPr>
              <w:pStyle w:val="TableParagraph"/>
              <w:ind w:right="105"/>
              <w:rPr>
                <w:sz w:val="20"/>
              </w:rPr>
            </w:pPr>
            <w:r>
              <w:rPr>
                <w:spacing w:val="-2"/>
                <w:sz w:val="20"/>
              </w:rPr>
              <w:t>128.3</w:t>
            </w:r>
          </w:p>
        </w:tc>
        <w:tc>
          <w:tcPr>
            <w:tcW w:w="907" w:type="dxa"/>
          </w:tcPr>
          <w:p w14:paraId="122B816A" w14:textId="77777777" w:rsidR="002F5E36" w:rsidRDefault="00D078B0">
            <w:pPr>
              <w:pStyle w:val="TableParagraph"/>
              <w:ind w:right="97"/>
              <w:rPr>
                <w:sz w:val="20"/>
              </w:rPr>
            </w:pPr>
            <w:r>
              <w:rPr>
                <w:spacing w:val="-4"/>
                <w:sz w:val="20"/>
              </w:rPr>
              <w:t>84.4</w:t>
            </w:r>
          </w:p>
        </w:tc>
        <w:tc>
          <w:tcPr>
            <w:tcW w:w="907" w:type="dxa"/>
          </w:tcPr>
          <w:p w14:paraId="2A1078FB" w14:textId="77777777" w:rsidR="002F5E36" w:rsidRDefault="00D078B0">
            <w:pPr>
              <w:pStyle w:val="TableParagraph"/>
              <w:ind w:right="97"/>
              <w:rPr>
                <w:sz w:val="20"/>
              </w:rPr>
            </w:pPr>
            <w:r>
              <w:rPr>
                <w:spacing w:val="-4"/>
                <w:sz w:val="20"/>
              </w:rPr>
              <w:t>94.8</w:t>
            </w:r>
          </w:p>
        </w:tc>
      </w:tr>
      <w:tr w:rsidR="002F5E36" w14:paraId="5E0B84BC" w14:textId="77777777" w:rsidTr="006975AE">
        <w:trPr>
          <w:trHeight w:val="431"/>
          <w:jc w:val="center"/>
        </w:trPr>
        <w:tc>
          <w:tcPr>
            <w:tcW w:w="3161" w:type="dxa"/>
            <w:shd w:val="clear" w:color="auto" w:fill="D9D9D9" w:themeFill="background1" w:themeFillShade="D9"/>
          </w:tcPr>
          <w:p w14:paraId="2DA7F7FD" w14:textId="77777777" w:rsidR="002F5E36" w:rsidRDefault="00D078B0">
            <w:pPr>
              <w:pStyle w:val="TableParagraph"/>
              <w:spacing w:before="72"/>
              <w:ind w:left="81"/>
              <w:jc w:val="left"/>
              <w:rPr>
                <w:rFonts w:ascii="Arial"/>
                <w:b/>
                <w:sz w:val="25"/>
              </w:rPr>
            </w:pPr>
            <w:r>
              <w:rPr>
                <w:rFonts w:ascii="Arial"/>
                <w:b/>
                <w:sz w:val="25"/>
              </w:rPr>
              <w:t>CAPE</w:t>
            </w:r>
            <w:r>
              <w:rPr>
                <w:rFonts w:ascii="Times New Roman"/>
                <w:spacing w:val="-10"/>
                <w:sz w:val="25"/>
              </w:rPr>
              <w:t xml:space="preserve"> </w:t>
            </w:r>
            <w:r>
              <w:rPr>
                <w:rFonts w:ascii="Arial"/>
                <w:b/>
                <w:sz w:val="25"/>
              </w:rPr>
              <w:t>AND</w:t>
            </w:r>
            <w:r>
              <w:rPr>
                <w:rFonts w:ascii="Times New Roman"/>
                <w:spacing w:val="-7"/>
                <w:sz w:val="25"/>
              </w:rPr>
              <w:t xml:space="preserve"> </w:t>
            </w:r>
            <w:r>
              <w:rPr>
                <w:rFonts w:ascii="Arial"/>
                <w:b/>
                <w:spacing w:val="-2"/>
                <w:sz w:val="25"/>
              </w:rPr>
              <w:t>ISLANDS</w:t>
            </w:r>
          </w:p>
        </w:tc>
        <w:tc>
          <w:tcPr>
            <w:tcW w:w="907" w:type="dxa"/>
          </w:tcPr>
          <w:p w14:paraId="1FE16ABF" w14:textId="77777777" w:rsidR="002F5E36" w:rsidRDefault="00D078B0">
            <w:pPr>
              <w:pStyle w:val="TableParagraph"/>
              <w:ind w:right="105"/>
              <w:rPr>
                <w:sz w:val="20"/>
              </w:rPr>
            </w:pPr>
            <w:r>
              <w:rPr>
                <w:spacing w:val="-2"/>
                <w:sz w:val="20"/>
              </w:rPr>
              <w:t>231.6</w:t>
            </w:r>
          </w:p>
        </w:tc>
        <w:tc>
          <w:tcPr>
            <w:tcW w:w="907" w:type="dxa"/>
          </w:tcPr>
          <w:p w14:paraId="25C8DFF4" w14:textId="77777777" w:rsidR="002F5E36" w:rsidRDefault="00D078B0">
            <w:pPr>
              <w:pStyle w:val="TableParagraph"/>
              <w:ind w:left="50" w:right="54"/>
              <w:jc w:val="center"/>
              <w:rPr>
                <w:sz w:val="20"/>
              </w:rPr>
            </w:pPr>
            <w:r>
              <w:rPr>
                <w:spacing w:val="-2"/>
                <w:sz w:val="20"/>
              </w:rPr>
              <w:t>183.3</w:t>
            </w:r>
          </w:p>
        </w:tc>
        <w:tc>
          <w:tcPr>
            <w:tcW w:w="907" w:type="dxa"/>
          </w:tcPr>
          <w:p w14:paraId="264460D2" w14:textId="77777777" w:rsidR="002F5E36" w:rsidRDefault="00D078B0">
            <w:pPr>
              <w:pStyle w:val="TableParagraph"/>
              <w:ind w:right="105"/>
              <w:rPr>
                <w:sz w:val="20"/>
              </w:rPr>
            </w:pPr>
            <w:r>
              <w:rPr>
                <w:spacing w:val="-2"/>
                <w:sz w:val="20"/>
              </w:rPr>
              <w:t>135.0</w:t>
            </w:r>
          </w:p>
        </w:tc>
        <w:tc>
          <w:tcPr>
            <w:tcW w:w="907" w:type="dxa"/>
          </w:tcPr>
          <w:p w14:paraId="28430F37" w14:textId="77777777" w:rsidR="002F5E36" w:rsidRDefault="00D078B0">
            <w:pPr>
              <w:pStyle w:val="TableParagraph"/>
              <w:ind w:right="105"/>
              <w:rPr>
                <w:sz w:val="20"/>
              </w:rPr>
            </w:pPr>
            <w:r>
              <w:rPr>
                <w:spacing w:val="-2"/>
                <w:sz w:val="20"/>
              </w:rPr>
              <w:t>105.0</w:t>
            </w:r>
          </w:p>
        </w:tc>
        <w:tc>
          <w:tcPr>
            <w:tcW w:w="907" w:type="dxa"/>
          </w:tcPr>
          <w:p w14:paraId="2FAB69ED" w14:textId="77777777" w:rsidR="002F5E36" w:rsidRDefault="00D078B0">
            <w:pPr>
              <w:pStyle w:val="TableParagraph"/>
              <w:ind w:right="97"/>
              <w:rPr>
                <w:sz w:val="20"/>
              </w:rPr>
            </w:pPr>
            <w:r>
              <w:rPr>
                <w:spacing w:val="-4"/>
                <w:sz w:val="20"/>
              </w:rPr>
              <w:t>95.0</w:t>
            </w:r>
          </w:p>
        </w:tc>
      </w:tr>
      <w:tr w:rsidR="002F5E36" w14:paraId="1665E87E" w14:textId="77777777" w:rsidTr="006975AE">
        <w:trPr>
          <w:trHeight w:val="431"/>
          <w:jc w:val="center"/>
        </w:trPr>
        <w:tc>
          <w:tcPr>
            <w:tcW w:w="3161" w:type="dxa"/>
            <w:shd w:val="clear" w:color="auto" w:fill="D9D9D9" w:themeFill="background1" w:themeFillShade="D9"/>
          </w:tcPr>
          <w:p w14:paraId="7AEFFFC1" w14:textId="77777777" w:rsidR="002F5E36" w:rsidRDefault="00D078B0">
            <w:pPr>
              <w:pStyle w:val="TableParagraph"/>
              <w:spacing w:before="72"/>
              <w:ind w:left="81"/>
              <w:jc w:val="left"/>
              <w:rPr>
                <w:rFonts w:ascii="Arial"/>
                <w:b/>
                <w:sz w:val="25"/>
              </w:rPr>
            </w:pPr>
            <w:r>
              <w:rPr>
                <w:rFonts w:ascii="Arial"/>
                <w:b/>
                <w:spacing w:val="-2"/>
                <w:sz w:val="25"/>
              </w:rPr>
              <w:t>ESSEX</w:t>
            </w:r>
            <w:r>
              <w:rPr>
                <w:rFonts w:ascii="Times New Roman"/>
                <w:spacing w:val="-6"/>
                <w:sz w:val="25"/>
              </w:rPr>
              <w:t xml:space="preserve"> </w:t>
            </w:r>
            <w:r>
              <w:rPr>
                <w:rFonts w:ascii="Arial"/>
                <w:b/>
                <w:spacing w:val="-2"/>
                <w:sz w:val="25"/>
              </w:rPr>
              <w:t>COUNTY</w:t>
            </w:r>
          </w:p>
        </w:tc>
        <w:tc>
          <w:tcPr>
            <w:tcW w:w="907" w:type="dxa"/>
          </w:tcPr>
          <w:p w14:paraId="643378AF" w14:textId="77777777" w:rsidR="002F5E36" w:rsidRDefault="00D078B0">
            <w:pPr>
              <w:pStyle w:val="TableParagraph"/>
              <w:ind w:right="105"/>
              <w:rPr>
                <w:sz w:val="20"/>
              </w:rPr>
            </w:pPr>
            <w:r>
              <w:rPr>
                <w:spacing w:val="-2"/>
                <w:sz w:val="20"/>
              </w:rPr>
              <w:t>144.3</w:t>
            </w:r>
          </w:p>
        </w:tc>
        <w:tc>
          <w:tcPr>
            <w:tcW w:w="907" w:type="dxa"/>
          </w:tcPr>
          <w:p w14:paraId="25A9CF3B" w14:textId="77777777" w:rsidR="002F5E36" w:rsidRDefault="00D078B0">
            <w:pPr>
              <w:pStyle w:val="TableParagraph"/>
              <w:ind w:left="50" w:right="54"/>
              <w:jc w:val="center"/>
              <w:rPr>
                <w:sz w:val="20"/>
              </w:rPr>
            </w:pPr>
            <w:r>
              <w:rPr>
                <w:spacing w:val="-2"/>
                <w:sz w:val="20"/>
              </w:rPr>
              <w:t>123.7</w:t>
            </w:r>
          </w:p>
        </w:tc>
        <w:tc>
          <w:tcPr>
            <w:tcW w:w="907" w:type="dxa"/>
          </w:tcPr>
          <w:p w14:paraId="7E7FD55C" w14:textId="77777777" w:rsidR="002F5E36" w:rsidRDefault="00D078B0">
            <w:pPr>
              <w:pStyle w:val="TableParagraph"/>
              <w:ind w:right="97"/>
              <w:rPr>
                <w:sz w:val="20"/>
              </w:rPr>
            </w:pPr>
            <w:r>
              <w:rPr>
                <w:spacing w:val="-4"/>
                <w:sz w:val="20"/>
              </w:rPr>
              <w:t>82.8</w:t>
            </w:r>
          </w:p>
        </w:tc>
        <w:tc>
          <w:tcPr>
            <w:tcW w:w="907" w:type="dxa"/>
          </w:tcPr>
          <w:p w14:paraId="09291CD7" w14:textId="77777777" w:rsidR="002F5E36" w:rsidRDefault="00D078B0">
            <w:pPr>
              <w:pStyle w:val="TableParagraph"/>
              <w:ind w:right="97"/>
              <w:rPr>
                <w:sz w:val="20"/>
              </w:rPr>
            </w:pPr>
            <w:r>
              <w:rPr>
                <w:spacing w:val="-4"/>
                <w:sz w:val="20"/>
              </w:rPr>
              <w:t>52.3</w:t>
            </w:r>
          </w:p>
        </w:tc>
        <w:tc>
          <w:tcPr>
            <w:tcW w:w="907" w:type="dxa"/>
          </w:tcPr>
          <w:p w14:paraId="094425AC" w14:textId="77777777" w:rsidR="002F5E36" w:rsidRDefault="00D078B0">
            <w:pPr>
              <w:pStyle w:val="TableParagraph"/>
              <w:ind w:right="97"/>
              <w:rPr>
                <w:sz w:val="20"/>
              </w:rPr>
            </w:pPr>
            <w:r>
              <w:rPr>
                <w:spacing w:val="-4"/>
                <w:sz w:val="20"/>
              </w:rPr>
              <w:t>57.9</w:t>
            </w:r>
          </w:p>
        </w:tc>
      </w:tr>
      <w:tr w:rsidR="002F5E36" w14:paraId="57CBF2FE" w14:textId="77777777" w:rsidTr="006975AE">
        <w:trPr>
          <w:trHeight w:val="431"/>
          <w:jc w:val="center"/>
        </w:trPr>
        <w:tc>
          <w:tcPr>
            <w:tcW w:w="3161" w:type="dxa"/>
            <w:shd w:val="clear" w:color="auto" w:fill="D9D9D9" w:themeFill="background1" w:themeFillShade="D9"/>
          </w:tcPr>
          <w:p w14:paraId="5E94D54E" w14:textId="77777777" w:rsidR="002F5E36" w:rsidRDefault="00D078B0">
            <w:pPr>
              <w:pStyle w:val="TableParagraph"/>
              <w:spacing w:before="72"/>
              <w:ind w:left="81"/>
              <w:jc w:val="left"/>
              <w:rPr>
                <w:rFonts w:ascii="Arial"/>
                <w:b/>
                <w:sz w:val="25"/>
              </w:rPr>
            </w:pPr>
            <w:r>
              <w:rPr>
                <w:rFonts w:ascii="Arial"/>
                <w:b/>
                <w:spacing w:val="-2"/>
                <w:sz w:val="25"/>
              </w:rPr>
              <w:t>FRANKLIN</w:t>
            </w:r>
            <w:r>
              <w:rPr>
                <w:rFonts w:ascii="Times New Roman"/>
                <w:spacing w:val="-12"/>
                <w:sz w:val="25"/>
              </w:rPr>
              <w:t xml:space="preserve"> </w:t>
            </w:r>
            <w:r>
              <w:rPr>
                <w:rFonts w:ascii="Arial"/>
                <w:b/>
                <w:spacing w:val="-2"/>
                <w:sz w:val="25"/>
              </w:rPr>
              <w:t>COUNTY</w:t>
            </w:r>
          </w:p>
        </w:tc>
        <w:tc>
          <w:tcPr>
            <w:tcW w:w="907" w:type="dxa"/>
          </w:tcPr>
          <w:p w14:paraId="0EC7FFA2" w14:textId="77777777" w:rsidR="002F5E36" w:rsidRDefault="00D078B0">
            <w:pPr>
              <w:pStyle w:val="TableParagraph"/>
              <w:ind w:right="105"/>
              <w:rPr>
                <w:sz w:val="20"/>
              </w:rPr>
            </w:pPr>
            <w:r>
              <w:rPr>
                <w:spacing w:val="-2"/>
                <w:sz w:val="20"/>
              </w:rPr>
              <w:t>206.3</w:t>
            </w:r>
          </w:p>
        </w:tc>
        <w:tc>
          <w:tcPr>
            <w:tcW w:w="907" w:type="dxa"/>
          </w:tcPr>
          <w:p w14:paraId="29A6ABB7" w14:textId="77777777" w:rsidR="002F5E36" w:rsidRDefault="00D078B0">
            <w:pPr>
              <w:pStyle w:val="TableParagraph"/>
              <w:ind w:left="50" w:right="54"/>
              <w:jc w:val="center"/>
              <w:rPr>
                <w:sz w:val="20"/>
              </w:rPr>
            </w:pPr>
            <w:r>
              <w:rPr>
                <w:spacing w:val="-2"/>
                <w:sz w:val="20"/>
              </w:rPr>
              <w:t>201.5</w:t>
            </w:r>
          </w:p>
        </w:tc>
        <w:tc>
          <w:tcPr>
            <w:tcW w:w="907" w:type="dxa"/>
          </w:tcPr>
          <w:p w14:paraId="7A16585B" w14:textId="77777777" w:rsidR="002F5E36" w:rsidRDefault="00D078B0">
            <w:pPr>
              <w:pStyle w:val="TableParagraph"/>
              <w:ind w:right="105"/>
              <w:rPr>
                <w:sz w:val="20"/>
              </w:rPr>
            </w:pPr>
            <w:r>
              <w:rPr>
                <w:spacing w:val="-2"/>
                <w:sz w:val="20"/>
              </w:rPr>
              <w:t>177.5</w:t>
            </w:r>
          </w:p>
        </w:tc>
        <w:tc>
          <w:tcPr>
            <w:tcW w:w="907" w:type="dxa"/>
          </w:tcPr>
          <w:p w14:paraId="464882D6" w14:textId="77777777" w:rsidR="002F5E36" w:rsidRDefault="00D078B0">
            <w:pPr>
              <w:pStyle w:val="TableParagraph"/>
              <w:ind w:right="97"/>
              <w:rPr>
                <w:sz w:val="20"/>
              </w:rPr>
            </w:pPr>
            <w:r>
              <w:rPr>
                <w:spacing w:val="-4"/>
                <w:sz w:val="20"/>
              </w:rPr>
              <w:t>95.9</w:t>
            </w:r>
          </w:p>
        </w:tc>
        <w:tc>
          <w:tcPr>
            <w:tcW w:w="907" w:type="dxa"/>
          </w:tcPr>
          <w:p w14:paraId="66D0153F" w14:textId="77777777" w:rsidR="002F5E36" w:rsidRDefault="00D078B0">
            <w:pPr>
              <w:pStyle w:val="TableParagraph"/>
              <w:ind w:right="105"/>
              <w:rPr>
                <w:sz w:val="20"/>
              </w:rPr>
            </w:pPr>
            <w:r>
              <w:rPr>
                <w:spacing w:val="-2"/>
                <w:sz w:val="20"/>
              </w:rPr>
              <w:t>119.9</w:t>
            </w:r>
          </w:p>
        </w:tc>
      </w:tr>
      <w:tr w:rsidR="002F5E36" w14:paraId="13596F35" w14:textId="77777777" w:rsidTr="006975AE">
        <w:trPr>
          <w:trHeight w:val="431"/>
          <w:jc w:val="center"/>
        </w:trPr>
        <w:tc>
          <w:tcPr>
            <w:tcW w:w="3161" w:type="dxa"/>
            <w:shd w:val="clear" w:color="auto" w:fill="D9D9D9" w:themeFill="background1" w:themeFillShade="D9"/>
          </w:tcPr>
          <w:p w14:paraId="4635E3B3" w14:textId="77777777" w:rsidR="002F5E36" w:rsidRDefault="00D078B0">
            <w:pPr>
              <w:pStyle w:val="TableParagraph"/>
              <w:spacing w:before="72"/>
              <w:ind w:left="81"/>
              <w:jc w:val="left"/>
              <w:rPr>
                <w:rFonts w:ascii="Arial"/>
                <w:b/>
                <w:sz w:val="25"/>
              </w:rPr>
            </w:pPr>
            <w:r>
              <w:rPr>
                <w:rFonts w:ascii="Arial"/>
                <w:b/>
                <w:spacing w:val="-2"/>
                <w:sz w:val="25"/>
              </w:rPr>
              <w:t>HAMPDEN</w:t>
            </w:r>
            <w:r>
              <w:rPr>
                <w:rFonts w:ascii="Times New Roman"/>
                <w:spacing w:val="-6"/>
                <w:sz w:val="25"/>
              </w:rPr>
              <w:t xml:space="preserve"> </w:t>
            </w:r>
            <w:r>
              <w:rPr>
                <w:rFonts w:ascii="Arial"/>
                <w:b/>
                <w:spacing w:val="-2"/>
                <w:sz w:val="25"/>
              </w:rPr>
              <w:t>COUNTY</w:t>
            </w:r>
          </w:p>
        </w:tc>
        <w:tc>
          <w:tcPr>
            <w:tcW w:w="907" w:type="dxa"/>
          </w:tcPr>
          <w:p w14:paraId="1C6D134F" w14:textId="77777777" w:rsidR="002F5E36" w:rsidRDefault="00D078B0">
            <w:pPr>
              <w:pStyle w:val="TableParagraph"/>
              <w:ind w:right="105"/>
              <w:rPr>
                <w:sz w:val="20"/>
              </w:rPr>
            </w:pPr>
            <w:r>
              <w:rPr>
                <w:spacing w:val="-2"/>
                <w:sz w:val="20"/>
              </w:rPr>
              <w:t>208.3</w:t>
            </w:r>
          </w:p>
        </w:tc>
        <w:tc>
          <w:tcPr>
            <w:tcW w:w="907" w:type="dxa"/>
          </w:tcPr>
          <w:p w14:paraId="1F8A89E7" w14:textId="77777777" w:rsidR="002F5E36" w:rsidRDefault="00D078B0">
            <w:pPr>
              <w:pStyle w:val="TableParagraph"/>
              <w:ind w:left="50" w:right="54"/>
              <w:jc w:val="center"/>
              <w:rPr>
                <w:sz w:val="20"/>
              </w:rPr>
            </w:pPr>
            <w:r>
              <w:rPr>
                <w:spacing w:val="-2"/>
                <w:sz w:val="20"/>
              </w:rPr>
              <w:t>204.5</w:t>
            </w:r>
          </w:p>
        </w:tc>
        <w:tc>
          <w:tcPr>
            <w:tcW w:w="907" w:type="dxa"/>
          </w:tcPr>
          <w:p w14:paraId="20D93258" w14:textId="77777777" w:rsidR="002F5E36" w:rsidRDefault="00D078B0">
            <w:pPr>
              <w:pStyle w:val="TableParagraph"/>
              <w:ind w:right="105"/>
              <w:rPr>
                <w:sz w:val="20"/>
              </w:rPr>
            </w:pPr>
            <w:r>
              <w:rPr>
                <w:spacing w:val="-2"/>
                <w:sz w:val="20"/>
              </w:rPr>
              <w:t>155.1</w:t>
            </w:r>
          </w:p>
        </w:tc>
        <w:tc>
          <w:tcPr>
            <w:tcW w:w="907" w:type="dxa"/>
          </w:tcPr>
          <w:p w14:paraId="476D2220" w14:textId="77777777" w:rsidR="002F5E36" w:rsidRDefault="00D078B0">
            <w:pPr>
              <w:pStyle w:val="TableParagraph"/>
              <w:ind w:right="105"/>
              <w:rPr>
                <w:sz w:val="20"/>
              </w:rPr>
            </w:pPr>
            <w:r>
              <w:rPr>
                <w:spacing w:val="-2"/>
                <w:sz w:val="20"/>
              </w:rPr>
              <w:t>121.0</w:t>
            </w:r>
          </w:p>
        </w:tc>
        <w:tc>
          <w:tcPr>
            <w:tcW w:w="907" w:type="dxa"/>
          </w:tcPr>
          <w:p w14:paraId="40C2FC64" w14:textId="77777777" w:rsidR="002F5E36" w:rsidRDefault="00D078B0">
            <w:pPr>
              <w:pStyle w:val="TableParagraph"/>
              <w:ind w:right="105"/>
              <w:rPr>
                <w:sz w:val="20"/>
              </w:rPr>
            </w:pPr>
            <w:r>
              <w:rPr>
                <w:spacing w:val="-2"/>
                <w:sz w:val="20"/>
              </w:rPr>
              <w:t>107.7</w:t>
            </w:r>
          </w:p>
        </w:tc>
      </w:tr>
      <w:tr w:rsidR="002F5E36" w14:paraId="02B8088F" w14:textId="77777777" w:rsidTr="006975AE">
        <w:trPr>
          <w:trHeight w:val="431"/>
          <w:jc w:val="center"/>
        </w:trPr>
        <w:tc>
          <w:tcPr>
            <w:tcW w:w="3161" w:type="dxa"/>
            <w:shd w:val="clear" w:color="auto" w:fill="D9D9D9" w:themeFill="background1" w:themeFillShade="D9"/>
          </w:tcPr>
          <w:p w14:paraId="690C06CA" w14:textId="77777777" w:rsidR="002F5E36" w:rsidRDefault="00D078B0">
            <w:pPr>
              <w:pStyle w:val="TableParagraph"/>
              <w:spacing w:before="72"/>
              <w:ind w:left="81"/>
              <w:jc w:val="left"/>
              <w:rPr>
                <w:rFonts w:ascii="Arial"/>
                <w:b/>
                <w:sz w:val="25"/>
              </w:rPr>
            </w:pPr>
            <w:r>
              <w:rPr>
                <w:rFonts w:ascii="Arial"/>
                <w:b/>
                <w:spacing w:val="-4"/>
                <w:sz w:val="25"/>
              </w:rPr>
              <w:t>HAMPSHIRE</w:t>
            </w:r>
            <w:r>
              <w:rPr>
                <w:rFonts w:ascii="Times New Roman"/>
                <w:spacing w:val="4"/>
                <w:sz w:val="25"/>
              </w:rPr>
              <w:t xml:space="preserve"> </w:t>
            </w:r>
            <w:r>
              <w:rPr>
                <w:rFonts w:ascii="Arial"/>
                <w:b/>
                <w:spacing w:val="-2"/>
                <w:sz w:val="25"/>
              </w:rPr>
              <w:t>COUNTY</w:t>
            </w:r>
          </w:p>
        </w:tc>
        <w:tc>
          <w:tcPr>
            <w:tcW w:w="907" w:type="dxa"/>
          </w:tcPr>
          <w:p w14:paraId="0D6D589D" w14:textId="77777777" w:rsidR="002F5E36" w:rsidRDefault="00D078B0">
            <w:pPr>
              <w:pStyle w:val="TableParagraph"/>
              <w:ind w:right="96"/>
              <w:rPr>
                <w:sz w:val="20"/>
              </w:rPr>
            </w:pPr>
            <w:r>
              <w:rPr>
                <w:spacing w:val="-4"/>
                <w:sz w:val="20"/>
              </w:rPr>
              <w:t>66.6</w:t>
            </w:r>
          </w:p>
        </w:tc>
        <w:tc>
          <w:tcPr>
            <w:tcW w:w="907" w:type="dxa"/>
          </w:tcPr>
          <w:p w14:paraId="36ED41B9" w14:textId="77777777" w:rsidR="002F5E36" w:rsidRDefault="00D078B0">
            <w:pPr>
              <w:pStyle w:val="TableParagraph"/>
              <w:ind w:left="170" w:right="54"/>
              <w:jc w:val="center"/>
              <w:rPr>
                <w:sz w:val="20"/>
              </w:rPr>
            </w:pPr>
            <w:r>
              <w:rPr>
                <w:spacing w:val="-4"/>
                <w:sz w:val="20"/>
              </w:rPr>
              <w:t>80.7</w:t>
            </w:r>
          </w:p>
        </w:tc>
        <w:tc>
          <w:tcPr>
            <w:tcW w:w="907" w:type="dxa"/>
          </w:tcPr>
          <w:p w14:paraId="46FF2302" w14:textId="77777777" w:rsidR="002F5E36" w:rsidRDefault="00D078B0">
            <w:pPr>
              <w:pStyle w:val="TableParagraph"/>
              <w:ind w:right="97"/>
              <w:rPr>
                <w:sz w:val="20"/>
              </w:rPr>
            </w:pPr>
            <w:r>
              <w:rPr>
                <w:spacing w:val="-4"/>
                <w:sz w:val="20"/>
              </w:rPr>
              <w:t>59.5</w:t>
            </w:r>
          </w:p>
        </w:tc>
        <w:tc>
          <w:tcPr>
            <w:tcW w:w="907" w:type="dxa"/>
          </w:tcPr>
          <w:p w14:paraId="44EEE489" w14:textId="77777777" w:rsidR="002F5E36" w:rsidRDefault="00D078B0">
            <w:pPr>
              <w:pStyle w:val="TableParagraph"/>
              <w:ind w:right="97"/>
              <w:rPr>
                <w:sz w:val="20"/>
              </w:rPr>
            </w:pPr>
            <w:r>
              <w:rPr>
                <w:spacing w:val="-4"/>
                <w:sz w:val="20"/>
              </w:rPr>
              <w:t>38.2</w:t>
            </w:r>
          </w:p>
        </w:tc>
        <w:tc>
          <w:tcPr>
            <w:tcW w:w="907" w:type="dxa"/>
          </w:tcPr>
          <w:p w14:paraId="1BC22953" w14:textId="77777777" w:rsidR="002F5E36" w:rsidRDefault="00D078B0">
            <w:pPr>
              <w:pStyle w:val="TableParagraph"/>
              <w:ind w:right="97"/>
              <w:rPr>
                <w:sz w:val="20"/>
              </w:rPr>
            </w:pPr>
            <w:r>
              <w:rPr>
                <w:spacing w:val="-4"/>
                <w:sz w:val="20"/>
              </w:rPr>
              <w:t>32.6</w:t>
            </w:r>
          </w:p>
        </w:tc>
      </w:tr>
      <w:tr w:rsidR="002F5E36" w14:paraId="259DCB61" w14:textId="77777777" w:rsidTr="006975AE">
        <w:trPr>
          <w:trHeight w:val="431"/>
          <w:jc w:val="center"/>
        </w:trPr>
        <w:tc>
          <w:tcPr>
            <w:tcW w:w="3161" w:type="dxa"/>
            <w:shd w:val="clear" w:color="auto" w:fill="D9D9D9" w:themeFill="background1" w:themeFillShade="D9"/>
          </w:tcPr>
          <w:p w14:paraId="692CFA4A" w14:textId="77777777" w:rsidR="002F5E36" w:rsidRDefault="00D078B0">
            <w:pPr>
              <w:pStyle w:val="TableParagraph"/>
              <w:spacing w:before="72"/>
              <w:ind w:left="81"/>
              <w:jc w:val="left"/>
              <w:rPr>
                <w:rFonts w:ascii="Arial"/>
                <w:b/>
                <w:sz w:val="25"/>
              </w:rPr>
            </w:pPr>
            <w:r>
              <w:rPr>
                <w:rFonts w:ascii="Arial"/>
                <w:b/>
                <w:spacing w:val="-4"/>
                <w:sz w:val="25"/>
              </w:rPr>
              <w:t>MIDDLESEX</w:t>
            </w:r>
            <w:r>
              <w:rPr>
                <w:rFonts w:ascii="Times New Roman"/>
                <w:sz w:val="25"/>
              </w:rPr>
              <w:t xml:space="preserve"> </w:t>
            </w:r>
            <w:r>
              <w:rPr>
                <w:rFonts w:ascii="Arial"/>
                <w:b/>
                <w:spacing w:val="-2"/>
                <w:sz w:val="25"/>
              </w:rPr>
              <w:t>COUNTY</w:t>
            </w:r>
          </w:p>
        </w:tc>
        <w:tc>
          <w:tcPr>
            <w:tcW w:w="907" w:type="dxa"/>
          </w:tcPr>
          <w:p w14:paraId="7D8AC664" w14:textId="77777777" w:rsidR="002F5E36" w:rsidRDefault="00D078B0">
            <w:pPr>
              <w:pStyle w:val="TableParagraph"/>
              <w:ind w:right="105"/>
              <w:rPr>
                <w:sz w:val="20"/>
              </w:rPr>
            </w:pPr>
            <w:r>
              <w:rPr>
                <w:spacing w:val="-2"/>
                <w:sz w:val="20"/>
              </w:rPr>
              <w:t>107.4</w:t>
            </w:r>
          </w:p>
        </w:tc>
        <w:tc>
          <w:tcPr>
            <w:tcW w:w="907" w:type="dxa"/>
          </w:tcPr>
          <w:p w14:paraId="4FE9F58B" w14:textId="77777777" w:rsidR="002F5E36" w:rsidRDefault="00D078B0">
            <w:pPr>
              <w:pStyle w:val="TableParagraph"/>
              <w:ind w:left="170" w:right="54"/>
              <w:jc w:val="center"/>
              <w:rPr>
                <w:sz w:val="20"/>
              </w:rPr>
            </w:pPr>
            <w:r>
              <w:rPr>
                <w:spacing w:val="-4"/>
                <w:sz w:val="20"/>
              </w:rPr>
              <w:t>81.9</w:t>
            </w:r>
          </w:p>
        </w:tc>
        <w:tc>
          <w:tcPr>
            <w:tcW w:w="907" w:type="dxa"/>
          </w:tcPr>
          <w:p w14:paraId="5D7DC237" w14:textId="77777777" w:rsidR="002F5E36" w:rsidRDefault="00D078B0">
            <w:pPr>
              <w:pStyle w:val="TableParagraph"/>
              <w:ind w:right="97"/>
              <w:rPr>
                <w:sz w:val="20"/>
              </w:rPr>
            </w:pPr>
            <w:r>
              <w:rPr>
                <w:spacing w:val="-4"/>
                <w:sz w:val="20"/>
              </w:rPr>
              <w:t>60.7</w:t>
            </w:r>
          </w:p>
        </w:tc>
        <w:tc>
          <w:tcPr>
            <w:tcW w:w="907" w:type="dxa"/>
          </w:tcPr>
          <w:p w14:paraId="3C90A753" w14:textId="77777777" w:rsidR="002F5E36" w:rsidRDefault="00D078B0">
            <w:pPr>
              <w:pStyle w:val="TableParagraph"/>
              <w:ind w:right="97"/>
              <w:rPr>
                <w:sz w:val="20"/>
              </w:rPr>
            </w:pPr>
            <w:r>
              <w:rPr>
                <w:spacing w:val="-4"/>
                <w:sz w:val="20"/>
              </w:rPr>
              <w:t>43.5</w:t>
            </w:r>
          </w:p>
        </w:tc>
        <w:tc>
          <w:tcPr>
            <w:tcW w:w="907" w:type="dxa"/>
          </w:tcPr>
          <w:p w14:paraId="146FF1D9" w14:textId="77777777" w:rsidR="002F5E36" w:rsidRDefault="00D078B0">
            <w:pPr>
              <w:pStyle w:val="TableParagraph"/>
              <w:ind w:right="97"/>
              <w:rPr>
                <w:sz w:val="20"/>
              </w:rPr>
            </w:pPr>
            <w:r>
              <w:rPr>
                <w:spacing w:val="-4"/>
                <w:sz w:val="20"/>
              </w:rPr>
              <w:t>41.6</w:t>
            </w:r>
          </w:p>
        </w:tc>
      </w:tr>
      <w:tr w:rsidR="002F5E36" w14:paraId="3186C4DD" w14:textId="77777777" w:rsidTr="006975AE">
        <w:trPr>
          <w:trHeight w:val="431"/>
          <w:jc w:val="center"/>
        </w:trPr>
        <w:tc>
          <w:tcPr>
            <w:tcW w:w="3161" w:type="dxa"/>
            <w:shd w:val="clear" w:color="auto" w:fill="D9D9D9" w:themeFill="background1" w:themeFillShade="D9"/>
          </w:tcPr>
          <w:p w14:paraId="31900EE6" w14:textId="77777777" w:rsidR="002F5E36" w:rsidRDefault="00D078B0">
            <w:pPr>
              <w:pStyle w:val="TableParagraph"/>
              <w:spacing w:before="72"/>
              <w:ind w:left="81"/>
              <w:jc w:val="left"/>
              <w:rPr>
                <w:rFonts w:ascii="Arial"/>
                <w:b/>
                <w:sz w:val="25"/>
              </w:rPr>
            </w:pPr>
            <w:r>
              <w:rPr>
                <w:rFonts w:ascii="Arial"/>
                <w:b/>
                <w:spacing w:val="-4"/>
                <w:sz w:val="25"/>
              </w:rPr>
              <w:t>NORFOLK</w:t>
            </w:r>
            <w:r>
              <w:rPr>
                <w:rFonts w:ascii="Times New Roman"/>
                <w:spacing w:val="-4"/>
                <w:sz w:val="25"/>
              </w:rPr>
              <w:t xml:space="preserve"> </w:t>
            </w:r>
            <w:r>
              <w:rPr>
                <w:rFonts w:ascii="Arial"/>
                <w:b/>
                <w:spacing w:val="-2"/>
                <w:sz w:val="25"/>
              </w:rPr>
              <w:t>COUNTY</w:t>
            </w:r>
          </w:p>
        </w:tc>
        <w:tc>
          <w:tcPr>
            <w:tcW w:w="907" w:type="dxa"/>
          </w:tcPr>
          <w:p w14:paraId="7E984C0B" w14:textId="77777777" w:rsidR="002F5E36" w:rsidRDefault="00D078B0">
            <w:pPr>
              <w:pStyle w:val="TableParagraph"/>
              <w:ind w:right="105"/>
              <w:rPr>
                <w:sz w:val="20"/>
              </w:rPr>
            </w:pPr>
            <w:r>
              <w:rPr>
                <w:spacing w:val="-2"/>
                <w:sz w:val="20"/>
              </w:rPr>
              <w:t>129.0</w:t>
            </w:r>
          </w:p>
        </w:tc>
        <w:tc>
          <w:tcPr>
            <w:tcW w:w="907" w:type="dxa"/>
          </w:tcPr>
          <w:p w14:paraId="33AA2E91" w14:textId="77777777" w:rsidR="002F5E36" w:rsidRDefault="00D078B0">
            <w:pPr>
              <w:pStyle w:val="TableParagraph"/>
              <w:ind w:left="50" w:right="54"/>
              <w:jc w:val="center"/>
              <w:rPr>
                <w:sz w:val="20"/>
              </w:rPr>
            </w:pPr>
            <w:r>
              <w:rPr>
                <w:spacing w:val="-2"/>
                <w:sz w:val="20"/>
              </w:rPr>
              <w:t>100.0</w:t>
            </w:r>
          </w:p>
        </w:tc>
        <w:tc>
          <w:tcPr>
            <w:tcW w:w="907" w:type="dxa"/>
          </w:tcPr>
          <w:p w14:paraId="22C95229" w14:textId="77777777" w:rsidR="002F5E36" w:rsidRDefault="00D078B0">
            <w:pPr>
              <w:pStyle w:val="TableParagraph"/>
              <w:ind w:right="97"/>
              <w:rPr>
                <w:sz w:val="20"/>
              </w:rPr>
            </w:pPr>
            <w:r>
              <w:rPr>
                <w:spacing w:val="-4"/>
                <w:sz w:val="20"/>
              </w:rPr>
              <w:t>70.6</w:t>
            </w:r>
          </w:p>
        </w:tc>
        <w:tc>
          <w:tcPr>
            <w:tcW w:w="907" w:type="dxa"/>
          </w:tcPr>
          <w:p w14:paraId="2061AE70" w14:textId="77777777" w:rsidR="002F5E36" w:rsidRDefault="00D078B0">
            <w:pPr>
              <w:pStyle w:val="TableParagraph"/>
              <w:ind w:right="97"/>
              <w:rPr>
                <w:sz w:val="20"/>
              </w:rPr>
            </w:pPr>
            <w:r>
              <w:rPr>
                <w:spacing w:val="-4"/>
                <w:sz w:val="20"/>
              </w:rPr>
              <w:t>46.8</w:t>
            </w:r>
          </w:p>
        </w:tc>
        <w:tc>
          <w:tcPr>
            <w:tcW w:w="907" w:type="dxa"/>
          </w:tcPr>
          <w:p w14:paraId="5E6DB35C" w14:textId="77777777" w:rsidR="002F5E36" w:rsidRDefault="00D078B0">
            <w:pPr>
              <w:pStyle w:val="TableParagraph"/>
              <w:ind w:right="97"/>
              <w:rPr>
                <w:sz w:val="20"/>
              </w:rPr>
            </w:pPr>
            <w:r>
              <w:rPr>
                <w:spacing w:val="-4"/>
                <w:sz w:val="20"/>
              </w:rPr>
              <w:t>54.5</w:t>
            </w:r>
          </w:p>
        </w:tc>
      </w:tr>
      <w:tr w:rsidR="002F5E36" w14:paraId="6BC39D9A" w14:textId="77777777" w:rsidTr="006975AE">
        <w:trPr>
          <w:trHeight w:val="431"/>
          <w:jc w:val="center"/>
        </w:trPr>
        <w:tc>
          <w:tcPr>
            <w:tcW w:w="3161" w:type="dxa"/>
            <w:shd w:val="clear" w:color="auto" w:fill="D9D9D9" w:themeFill="background1" w:themeFillShade="D9"/>
          </w:tcPr>
          <w:p w14:paraId="1A3B101B" w14:textId="77777777" w:rsidR="002F5E36" w:rsidRDefault="00D078B0">
            <w:pPr>
              <w:pStyle w:val="TableParagraph"/>
              <w:spacing w:before="72"/>
              <w:ind w:left="81"/>
              <w:jc w:val="left"/>
              <w:rPr>
                <w:rFonts w:ascii="Arial"/>
                <w:b/>
                <w:sz w:val="25"/>
              </w:rPr>
            </w:pPr>
            <w:r>
              <w:rPr>
                <w:rFonts w:ascii="Arial"/>
                <w:b/>
                <w:spacing w:val="-4"/>
                <w:sz w:val="25"/>
              </w:rPr>
              <w:t>PLYMOUTH</w:t>
            </w:r>
            <w:r>
              <w:rPr>
                <w:rFonts w:ascii="Times New Roman"/>
                <w:spacing w:val="-2"/>
                <w:sz w:val="25"/>
              </w:rPr>
              <w:t xml:space="preserve"> </w:t>
            </w:r>
            <w:r>
              <w:rPr>
                <w:rFonts w:ascii="Arial"/>
                <w:b/>
                <w:spacing w:val="-2"/>
                <w:sz w:val="25"/>
              </w:rPr>
              <w:t>COUNTY</w:t>
            </w:r>
          </w:p>
        </w:tc>
        <w:tc>
          <w:tcPr>
            <w:tcW w:w="907" w:type="dxa"/>
          </w:tcPr>
          <w:p w14:paraId="66E589AA" w14:textId="77777777" w:rsidR="002F5E36" w:rsidRDefault="00D078B0">
            <w:pPr>
              <w:pStyle w:val="TableParagraph"/>
              <w:ind w:right="105"/>
              <w:rPr>
                <w:sz w:val="20"/>
              </w:rPr>
            </w:pPr>
            <w:r>
              <w:rPr>
                <w:spacing w:val="-2"/>
                <w:sz w:val="20"/>
              </w:rPr>
              <w:t>173.0</w:t>
            </w:r>
          </w:p>
        </w:tc>
        <w:tc>
          <w:tcPr>
            <w:tcW w:w="907" w:type="dxa"/>
          </w:tcPr>
          <w:p w14:paraId="0EDF1EE5" w14:textId="77777777" w:rsidR="002F5E36" w:rsidRDefault="00D078B0">
            <w:pPr>
              <w:pStyle w:val="TableParagraph"/>
              <w:ind w:left="50" w:right="54"/>
              <w:jc w:val="center"/>
              <w:rPr>
                <w:sz w:val="20"/>
              </w:rPr>
            </w:pPr>
            <w:r>
              <w:rPr>
                <w:spacing w:val="-2"/>
                <w:sz w:val="20"/>
              </w:rPr>
              <w:t>155.3</w:t>
            </w:r>
          </w:p>
        </w:tc>
        <w:tc>
          <w:tcPr>
            <w:tcW w:w="907" w:type="dxa"/>
          </w:tcPr>
          <w:p w14:paraId="20B0EC65" w14:textId="77777777" w:rsidR="002F5E36" w:rsidRDefault="00D078B0">
            <w:pPr>
              <w:pStyle w:val="TableParagraph"/>
              <w:ind w:right="105"/>
              <w:rPr>
                <w:sz w:val="20"/>
              </w:rPr>
            </w:pPr>
            <w:r>
              <w:rPr>
                <w:spacing w:val="-2"/>
                <w:sz w:val="20"/>
              </w:rPr>
              <w:t>106.7</w:t>
            </w:r>
          </w:p>
        </w:tc>
        <w:tc>
          <w:tcPr>
            <w:tcW w:w="907" w:type="dxa"/>
          </w:tcPr>
          <w:p w14:paraId="3E6990D2" w14:textId="77777777" w:rsidR="002F5E36" w:rsidRDefault="00D078B0">
            <w:pPr>
              <w:pStyle w:val="TableParagraph"/>
              <w:ind w:right="97"/>
              <w:rPr>
                <w:sz w:val="20"/>
              </w:rPr>
            </w:pPr>
            <w:r>
              <w:rPr>
                <w:spacing w:val="-4"/>
                <w:sz w:val="20"/>
              </w:rPr>
              <w:t>76.4</w:t>
            </w:r>
          </w:p>
        </w:tc>
        <w:tc>
          <w:tcPr>
            <w:tcW w:w="907" w:type="dxa"/>
          </w:tcPr>
          <w:p w14:paraId="72E58F9E" w14:textId="77777777" w:rsidR="002F5E36" w:rsidRDefault="00D078B0">
            <w:pPr>
              <w:pStyle w:val="TableParagraph"/>
              <w:ind w:right="97"/>
              <w:rPr>
                <w:sz w:val="20"/>
              </w:rPr>
            </w:pPr>
            <w:r>
              <w:rPr>
                <w:spacing w:val="-4"/>
                <w:sz w:val="20"/>
              </w:rPr>
              <w:t>78.3</w:t>
            </w:r>
          </w:p>
        </w:tc>
      </w:tr>
      <w:tr w:rsidR="002F5E36" w14:paraId="162C7E95" w14:textId="77777777" w:rsidTr="006975AE">
        <w:trPr>
          <w:trHeight w:val="431"/>
          <w:jc w:val="center"/>
        </w:trPr>
        <w:tc>
          <w:tcPr>
            <w:tcW w:w="3161" w:type="dxa"/>
            <w:shd w:val="clear" w:color="auto" w:fill="D9D9D9" w:themeFill="background1" w:themeFillShade="D9"/>
          </w:tcPr>
          <w:p w14:paraId="4A820ADD" w14:textId="77777777" w:rsidR="002F5E36" w:rsidRDefault="00D078B0">
            <w:pPr>
              <w:pStyle w:val="TableParagraph"/>
              <w:spacing w:before="72"/>
              <w:ind w:left="81"/>
              <w:jc w:val="left"/>
              <w:rPr>
                <w:rFonts w:ascii="Arial"/>
                <w:b/>
                <w:sz w:val="25"/>
              </w:rPr>
            </w:pPr>
            <w:r>
              <w:rPr>
                <w:rFonts w:ascii="Arial"/>
                <w:b/>
                <w:spacing w:val="-4"/>
                <w:sz w:val="25"/>
              </w:rPr>
              <w:t>SUFFOLK</w:t>
            </w:r>
            <w:r>
              <w:rPr>
                <w:rFonts w:ascii="Times New Roman"/>
                <w:spacing w:val="-2"/>
                <w:sz w:val="25"/>
              </w:rPr>
              <w:t xml:space="preserve"> </w:t>
            </w:r>
            <w:r>
              <w:rPr>
                <w:rFonts w:ascii="Arial"/>
                <w:b/>
                <w:spacing w:val="-2"/>
                <w:sz w:val="25"/>
              </w:rPr>
              <w:t>COUNTY</w:t>
            </w:r>
          </w:p>
        </w:tc>
        <w:tc>
          <w:tcPr>
            <w:tcW w:w="907" w:type="dxa"/>
          </w:tcPr>
          <w:p w14:paraId="79E7AC1B" w14:textId="77777777" w:rsidR="002F5E36" w:rsidRDefault="00D078B0">
            <w:pPr>
              <w:pStyle w:val="TableParagraph"/>
              <w:ind w:right="105"/>
              <w:rPr>
                <w:sz w:val="20"/>
              </w:rPr>
            </w:pPr>
            <w:r>
              <w:rPr>
                <w:spacing w:val="-2"/>
                <w:sz w:val="20"/>
              </w:rPr>
              <w:t>131.6</w:t>
            </w:r>
          </w:p>
        </w:tc>
        <w:tc>
          <w:tcPr>
            <w:tcW w:w="907" w:type="dxa"/>
          </w:tcPr>
          <w:p w14:paraId="47C27042" w14:textId="77777777" w:rsidR="002F5E36" w:rsidRDefault="00D078B0">
            <w:pPr>
              <w:pStyle w:val="TableParagraph"/>
              <w:ind w:left="50" w:right="54"/>
              <w:jc w:val="center"/>
              <w:rPr>
                <w:sz w:val="20"/>
              </w:rPr>
            </w:pPr>
            <w:r>
              <w:rPr>
                <w:spacing w:val="-2"/>
                <w:sz w:val="20"/>
              </w:rPr>
              <w:t>112.0</w:t>
            </w:r>
          </w:p>
        </w:tc>
        <w:tc>
          <w:tcPr>
            <w:tcW w:w="907" w:type="dxa"/>
          </w:tcPr>
          <w:p w14:paraId="095975E9" w14:textId="77777777" w:rsidR="002F5E36" w:rsidRDefault="00D078B0">
            <w:pPr>
              <w:pStyle w:val="TableParagraph"/>
              <w:ind w:right="97"/>
              <w:rPr>
                <w:sz w:val="20"/>
              </w:rPr>
            </w:pPr>
            <w:r>
              <w:rPr>
                <w:spacing w:val="-4"/>
                <w:sz w:val="20"/>
              </w:rPr>
              <w:t>86.4</w:t>
            </w:r>
          </w:p>
        </w:tc>
        <w:tc>
          <w:tcPr>
            <w:tcW w:w="907" w:type="dxa"/>
          </w:tcPr>
          <w:p w14:paraId="480D2EA1" w14:textId="77777777" w:rsidR="002F5E36" w:rsidRDefault="00D078B0">
            <w:pPr>
              <w:pStyle w:val="TableParagraph"/>
              <w:ind w:right="97"/>
              <w:rPr>
                <w:sz w:val="20"/>
              </w:rPr>
            </w:pPr>
            <w:r>
              <w:rPr>
                <w:spacing w:val="-4"/>
                <w:sz w:val="20"/>
              </w:rPr>
              <w:t>66.8</w:t>
            </w:r>
          </w:p>
        </w:tc>
        <w:tc>
          <w:tcPr>
            <w:tcW w:w="907" w:type="dxa"/>
          </w:tcPr>
          <w:p w14:paraId="3CC2BF2A" w14:textId="77777777" w:rsidR="002F5E36" w:rsidRDefault="00D078B0">
            <w:pPr>
              <w:pStyle w:val="TableParagraph"/>
              <w:ind w:right="105"/>
              <w:rPr>
                <w:sz w:val="20"/>
              </w:rPr>
            </w:pPr>
            <w:r>
              <w:rPr>
                <w:spacing w:val="-2"/>
                <w:sz w:val="20"/>
              </w:rPr>
              <w:t>109.8</w:t>
            </w:r>
          </w:p>
        </w:tc>
      </w:tr>
      <w:tr w:rsidR="002F5E36" w14:paraId="3D9C956D" w14:textId="77777777" w:rsidTr="006975AE">
        <w:trPr>
          <w:trHeight w:val="431"/>
          <w:jc w:val="center"/>
        </w:trPr>
        <w:tc>
          <w:tcPr>
            <w:tcW w:w="3161" w:type="dxa"/>
            <w:shd w:val="clear" w:color="auto" w:fill="D9D9D9" w:themeFill="background1" w:themeFillShade="D9"/>
          </w:tcPr>
          <w:p w14:paraId="4400E92E" w14:textId="77777777" w:rsidR="002F5E36" w:rsidRDefault="00D078B0">
            <w:pPr>
              <w:pStyle w:val="TableParagraph"/>
              <w:spacing w:before="72"/>
              <w:ind w:left="81"/>
              <w:jc w:val="left"/>
              <w:rPr>
                <w:rFonts w:ascii="Arial"/>
                <w:b/>
                <w:sz w:val="25"/>
              </w:rPr>
            </w:pPr>
            <w:r>
              <w:rPr>
                <w:rFonts w:ascii="Arial"/>
                <w:b/>
                <w:spacing w:val="-2"/>
                <w:sz w:val="25"/>
              </w:rPr>
              <w:t>WORCESTER</w:t>
            </w:r>
            <w:r>
              <w:rPr>
                <w:rFonts w:ascii="Times New Roman"/>
                <w:spacing w:val="-12"/>
                <w:sz w:val="25"/>
              </w:rPr>
              <w:t xml:space="preserve"> </w:t>
            </w:r>
            <w:r>
              <w:rPr>
                <w:rFonts w:ascii="Arial"/>
                <w:b/>
                <w:spacing w:val="-2"/>
                <w:sz w:val="25"/>
              </w:rPr>
              <w:t>COUNTY</w:t>
            </w:r>
          </w:p>
        </w:tc>
        <w:tc>
          <w:tcPr>
            <w:tcW w:w="907" w:type="dxa"/>
          </w:tcPr>
          <w:p w14:paraId="71FE5563" w14:textId="77777777" w:rsidR="002F5E36" w:rsidRDefault="00D078B0">
            <w:pPr>
              <w:pStyle w:val="TableParagraph"/>
              <w:ind w:right="105"/>
              <w:rPr>
                <w:sz w:val="20"/>
              </w:rPr>
            </w:pPr>
            <w:r>
              <w:rPr>
                <w:spacing w:val="-2"/>
                <w:sz w:val="20"/>
              </w:rPr>
              <w:t>197.0</w:t>
            </w:r>
          </w:p>
        </w:tc>
        <w:tc>
          <w:tcPr>
            <w:tcW w:w="907" w:type="dxa"/>
          </w:tcPr>
          <w:p w14:paraId="451EA256" w14:textId="77777777" w:rsidR="002F5E36" w:rsidRDefault="00D078B0">
            <w:pPr>
              <w:pStyle w:val="TableParagraph"/>
              <w:ind w:left="50" w:right="54"/>
              <w:jc w:val="center"/>
              <w:rPr>
                <w:sz w:val="20"/>
              </w:rPr>
            </w:pPr>
            <w:r>
              <w:rPr>
                <w:spacing w:val="-2"/>
                <w:sz w:val="20"/>
              </w:rPr>
              <w:t>154.7</w:t>
            </w:r>
          </w:p>
        </w:tc>
        <w:tc>
          <w:tcPr>
            <w:tcW w:w="907" w:type="dxa"/>
          </w:tcPr>
          <w:p w14:paraId="4346A252" w14:textId="77777777" w:rsidR="002F5E36" w:rsidRDefault="00D078B0">
            <w:pPr>
              <w:pStyle w:val="TableParagraph"/>
              <w:ind w:right="105"/>
              <w:rPr>
                <w:sz w:val="20"/>
              </w:rPr>
            </w:pPr>
            <w:r>
              <w:rPr>
                <w:spacing w:val="-2"/>
                <w:sz w:val="20"/>
              </w:rPr>
              <w:t>102.3</w:t>
            </w:r>
          </w:p>
        </w:tc>
        <w:tc>
          <w:tcPr>
            <w:tcW w:w="907" w:type="dxa"/>
          </w:tcPr>
          <w:p w14:paraId="07CDFEE8" w14:textId="77777777" w:rsidR="002F5E36" w:rsidRDefault="00D078B0">
            <w:pPr>
              <w:pStyle w:val="TableParagraph"/>
              <w:ind w:right="97"/>
              <w:rPr>
                <w:sz w:val="20"/>
              </w:rPr>
            </w:pPr>
            <w:r>
              <w:rPr>
                <w:spacing w:val="-4"/>
                <w:sz w:val="20"/>
              </w:rPr>
              <w:t>63.5</w:t>
            </w:r>
          </w:p>
        </w:tc>
        <w:tc>
          <w:tcPr>
            <w:tcW w:w="907" w:type="dxa"/>
          </w:tcPr>
          <w:p w14:paraId="04B8B8F7" w14:textId="77777777" w:rsidR="002F5E36" w:rsidRDefault="00D078B0">
            <w:pPr>
              <w:pStyle w:val="TableParagraph"/>
              <w:ind w:right="97"/>
              <w:rPr>
                <w:sz w:val="20"/>
              </w:rPr>
            </w:pPr>
            <w:r>
              <w:rPr>
                <w:spacing w:val="-4"/>
                <w:sz w:val="20"/>
              </w:rPr>
              <w:t>65.3</w:t>
            </w:r>
          </w:p>
        </w:tc>
      </w:tr>
    </w:tbl>
    <w:p w14:paraId="17211278" w14:textId="77777777" w:rsidR="002F5E36" w:rsidRDefault="002F5E36" w:rsidP="00BE5BB0">
      <w:pPr>
        <w:pStyle w:val="BodyText"/>
        <w:spacing w:before="1440"/>
        <w:rPr>
          <w:b/>
          <w:sz w:val="23"/>
        </w:rPr>
      </w:pPr>
    </w:p>
    <w:p w14:paraId="6ACE358C" w14:textId="4D757405" w:rsidR="002F5E36" w:rsidRDefault="00D078B0">
      <w:pPr>
        <w:spacing w:before="1"/>
        <w:ind w:left="153" w:right="822" w:hanging="68"/>
        <w:jc w:val="center"/>
        <w:rPr>
          <w:b/>
          <w:sz w:val="20"/>
        </w:rPr>
      </w:pPr>
      <w:r>
        <w:rPr>
          <w:b/>
          <w:spacing w:val="-2"/>
          <w:sz w:val="20"/>
        </w:rPr>
        <w:t>BIDLS</w:t>
      </w:r>
      <w:r>
        <w:rPr>
          <w:rFonts w:ascii="Times New Roman"/>
          <w:spacing w:val="-3"/>
          <w:sz w:val="20"/>
        </w:rPr>
        <w:t xml:space="preserve"> </w:t>
      </w:r>
      <w:r>
        <w:rPr>
          <w:b/>
          <w:spacing w:val="-2"/>
          <w:sz w:val="20"/>
        </w:rPr>
        <w:t>calculates</w:t>
      </w:r>
      <w:r>
        <w:rPr>
          <w:rFonts w:ascii="Times New Roman"/>
          <w:spacing w:val="-6"/>
          <w:sz w:val="20"/>
        </w:rPr>
        <w:t xml:space="preserve"> </w:t>
      </w:r>
      <w:r>
        <w:rPr>
          <w:b/>
          <w:spacing w:val="-2"/>
          <w:sz w:val="20"/>
        </w:rPr>
        <w:t>rates</w:t>
      </w:r>
      <w:r>
        <w:rPr>
          <w:rFonts w:ascii="Times New Roman"/>
          <w:spacing w:val="-6"/>
          <w:sz w:val="20"/>
        </w:rPr>
        <w:t xml:space="preserve"> </w:t>
      </w:r>
      <w:r>
        <w:rPr>
          <w:b/>
          <w:spacing w:val="-2"/>
          <w:sz w:val="20"/>
        </w:rPr>
        <w:t>per</w:t>
      </w:r>
      <w:r>
        <w:rPr>
          <w:rFonts w:ascii="Times New Roman"/>
          <w:spacing w:val="-3"/>
          <w:sz w:val="20"/>
        </w:rPr>
        <w:t xml:space="preserve"> </w:t>
      </w:r>
      <w:r>
        <w:rPr>
          <w:b/>
          <w:spacing w:val="-2"/>
          <w:sz w:val="20"/>
        </w:rPr>
        <w:t>100,000</w:t>
      </w:r>
      <w:r>
        <w:rPr>
          <w:rFonts w:ascii="Times New Roman"/>
          <w:spacing w:val="-6"/>
          <w:sz w:val="20"/>
        </w:rPr>
        <w:t xml:space="preserve"> </w:t>
      </w:r>
      <w:r>
        <w:rPr>
          <w:b/>
          <w:spacing w:val="-2"/>
          <w:sz w:val="20"/>
        </w:rPr>
        <w:t>population</w:t>
      </w:r>
      <w:r>
        <w:rPr>
          <w:rFonts w:ascii="Times New Roman"/>
          <w:spacing w:val="-4"/>
          <w:sz w:val="20"/>
        </w:rPr>
        <w:t xml:space="preserve"> </w:t>
      </w:r>
      <w:r>
        <w:rPr>
          <w:b/>
          <w:spacing w:val="-2"/>
          <w:sz w:val="20"/>
        </w:rPr>
        <w:t>using</w:t>
      </w:r>
      <w:r>
        <w:rPr>
          <w:rFonts w:ascii="Times New Roman"/>
          <w:spacing w:val="-4"/>
          <w:sz w:val="20"/>
        </w:rPr>
        <w:t xml:space="preserve"> </w:t>
      </w:r>
      <w:r>
        <w:rPr>
          <w:b/>
          <w:spacing w:val="-2"/>
          <w:sz w:val="20"/>
        </w:rPr>
        <w:t>denominators</w:t>
      </w:r>
      <w:r>
        <w:rPr>
          <w:rFonts w:ascii="Times New Roman"/>
          <w:spacing w:val="-6"/>
          <w:sz w:val="20"/>
        </w:rPr>
        <w:t xml:space="preserve"> </w:t>
      </w:r>
      <w:r>
        <w:rPr>
          <w:b/>
          <w:spacing w:val="-2"/>
          <w:sz w:val="20"/>
        </w:rPr>
        <w:t>estimated</w:t>
      </w:r>
      <w:r>
        <w:rPr>
          <w:rFonts w:ascii="Times New Roman"/>
          <w:spacing w:val="-4"/>
          <w:sz w:val="20"/>
        </w:rPr>
        <w:t xml:space="preserve"> </w:t>
      </w:r>
      <w:r>
        <w:rPr>
          <w:b/>
          <w:spacing w:val="-2"/>
          <w:sz w:val="20"/>
        </w:rPr>
        <w:t>by</w:t>
      </w:r>
      <w:r>
        <w:rPr>
          <w:rFonts w:ascii="Times New Roman"/>
          <w:spacing w:val="-6"/>
          <w:sz w:val="20"/>
        </w:rPr>
        <w:t xml:space="preserve"> </w:t>
      </w:r>
      <w:r>
        <w:rPr>
          <w:b/>
          <w:spacing w:val="-2"/>
          <w:sz w:val="20"/>
        </w:rPr>
        <w:t>the</w:t>
      </w:r>
      <w:r>
        <w:rPr>
          <w:rFonts w:ascii="Times New Roman"/>
          <w:spacing w:val="-6"/>
          <w:sz w:val="20"/>
        </w:rPr>
        <w:t xml:space="preserve"> </w:t>
      </w:r>
      <w:r>
        <w:rPr>
          <w:b/>
          <w:spacing w:val="-2"/>
          <w:sz w:val="20"/>
        </w:rPr>
        <w:t>University</w:t>
      </w:r>
      <w:r>
        <w:rPr>
          <w:rFonts w:ascii="Times New Roman"/>
          <w:spacing w:val="-6"/>
          <w:sz w:val="20"/>
        </w:rPr>
        <w:t xml:space="preserve"> </w:t>
      </w:r>
      <w:r>
        <w:rPr>
          <w:b/>
          <w:spacing w:val="-2"/>
          <w:sz w:val="20"/>
        </w:rPr>
        <w:t>of</w:t>
      </w:r>
      <w:r>
        <w:rPr>
          <w:rFonts w:ascii="Times New Roman"/>
          <w:spacing w:val="-4"/>
          <w:sz w:val="20"/>
        </w:rPr>
        <w:t xml:space="preserve"> </w:t>
      </w:r>
      <w:r>
        <w:rPr>
          <w:b/>
          <w:spacing w:val="-2"/>
          <w:sz w:val="20"/>
        </w:rPr>
        <w:t>Massachusetts</w:t>
      </w:r>
      <w:r>
        <w:rPr>
          <w:rFonts w:ascii="Times New Roman"/>
          <w:spacing w:val="-6"/>
          <w:sz w:val="20"/>
        </w:rPr>
        <w:t xml:space="preserve"> </w:t>
      </w:r>
      <w:r>
        <w:rPr>
          <w:b/>
          <w:spacing w:val="-2"/>
          <w:sz w:val="20"/>
        </w:rPr>
        <w:t>Donahue</w:t>
      </w:r>
      <w:r>
        <w:rPr>
          <w:rFonts w:ascii="Times New Roman"/>
          <w:spacing w:val="-6"/>
          <w:sz w:val="20"/>
        </w:rPr>
        <w:t xml:space="preserve"> </w:t>
      </w:r>
      <w:r>
        <w:rPr>
          <w:b/>
          <w:spacing w:val="-2"/>
          <w:sz w:val="20"/>
        </w:rPr>
        <w:t>Institute</w:t>
      </w:r>
      <w:r>
        <w:rPr>
          <w:rFonts w:ascii="Times New Roman"/>
          <w:spacing w:val="-6"/>
          <w:sz w:val="20"/>
        </w:rPr>
        <w:t xml:space="preserve"> </w:t>
      </w:r>
      <w:r>
        <w:rPr>
          <w:b/>
          <w:spacing w:val="-2"/>
          <w:sz w:val="20"/>
        </w:rPr>
        <w:t>using</w:t>
      </w:r>
      <w:r>
        <w:rPr>
          <w:rFonts w:ascii="Times New Roman"/>
          <w:spacing w:val="-4"/>
          <w:sz w:val="20"/>
        </w:rPr>
        <w:t xml:space="preserve"> </w:t>
      </w:r>
      <w:r>
        <w:rPr>
          <w:b/>
          <w:spacing w:val="-2"/>
          <w:sz w:val="20"/>
        </w:rPr>
        <w:t>a</w:t>
      </w:r>
      <w:r>
        <w:rPr>
          <w:rFonts w:ascii="Times New Roman"/>
          <w:spacing w:val="-2"/>
          <w:sz w:val="20"/>
        </w:rPr>
        <w:t xml:space="preserve"> </w:t>
      </w:r>
      <w:r>
        <w:rPr>
          <w:b/>
          <w:spacing w:val="-2"/>
          <w:sz w:val="20"/>
        </w:rPr>
        <w:t>modified</w:t>
      </w:r>
      <w:r>
        <w:rPr>
          <w:rFonts w:ascii="Times New Roman"/>
          <w:spacing w:val="-9"/>
          <w:sz w:val="20"/>
        </w:rPr>
        <w:t xml:space="preserve"> </w:t>
      </w:r>
      <w:r>
        <w:rPr>
          <w:b/>
          <w:spacing w:val="-2"/>
          <w:sz w:val="20"/>
        </w:rPr>
        <w:t>Hamilton-Perry</w:t>
      </w:r>
      <w:r>
        <w:rPr>
          <w:rFonts w:ascii="Times New Roman"/>
          <w:spacing w:val="-11"/>
          <w:sz w:val="20"/>
        </w:rPr>
        <w:t xml:space="preserve"> </w:t>
      </w:r>
      <w:r>
        <w:rPr>
          <w:b/>
          <w:spacing w:val="-2"/>
          <w:sz w:val="20"/>
        </w:rPr>
        <w:t>model</w:t>
      </w:r>
      <w:r>
        <w:rPr>
          <w:rFonts w:ascii="Times New Roman"/>
          <w:spacing w:val="-10"/>
          <w:sz w:val="20"/>
        </w:rPr>
        <w:t xml:space="preserve"> </w:t>
      </w:r>
      <w:r>
        <w:rPr>
          <w:b/>
          <w:spacing w:val="-2"/>
          <w:sz w:val="20"/>
        </w:rPr>
        <w:t>(UMDI</w:t>
      </w:r>
      <w:r>
        <w:rPr>
          <w:rFonts w:ascii="Times New Roman"/>
          <w:spacing w:val="-11"/>
          <w:sz w:val="20"/>
        </w:rPr>
        <w:t xml:space="preserve"> </w:t>
      </w:r>
      <w:r>
        <w:rPr>
          <w:b/>
          <w:spacing w:val="-2"/>
          <w:sz w:val="20"/>
        </w:rPr>
        <w:t>Oct</w:t>
      </w:r>
      <w:r>
        <w:rPr>
          <w:rFonts w:ascii="Times New Roman"/>
          <w:spacing w:val="-8"/>
          <w:sz w:val="20"/>
        </w:rPr>
        <w:t xml:space="preserve"> </w:t>
      </w:r>
      <w:r>
        <w:rPr>
          <w:b/>
          <w:spacing w:val="-2"/>
          <w:sz w:val="20"/>
        </w:rPr>
        <w:t>2016:</w:t>
      </w:r>
      <w:r>
        <w:rPr>
          <w:rFonts w:ascii="Times New Roman"/>
          <w:spacing w:val="-9"/>
          <w:sz w:val="20"/>
        </w:rPr>
        <w:t xml:space="preserve"> </w:t>
      </w:r>
      <w:proofErr w:type="spellStart"/>
      <w:r>
        <w:rPr>
          <w:b/>
          <w:spacing w:val="-2"/>
          <w:sz w:val="20"/>
        </w:rPr>
        <w:t>Strate</w:t>
      </w:r>
      <w:proofErr w:type="spellEnd"/>
      <w:r>
        <w:rPr>
          <w:rFonts w:ascii="Times New Roman"/>
          <w:spacing w:val="-11"/>
          <w:sz w:val="20"/>
        </w:rPr>
        <w:t xml:space="preserve"> </w:t>
      </w:r>
      <w:r>
        <w:rPr>
          <w:b/>
          <w:spacing w:val="-2"/>
          <w:sz w:val="20"/>
        </w:rPr>
        <w:t>S,</w:t>
      </w:r>
      <w:r>
        <w:rPr>
          <w:rFonts w:ascii="Times New Roman"/>
          <w:spacing w:val="-10"/>
          <w:sz w:val="20"/>
        </w:rPr>
        <w:t xml:space="preserve"> </w:t>
      </w:r>
      <w:r>
        <w:rPr>
          <w:b/>
          <w:spacing w:val="-2"/>
          <w:sz w:val="20"/>
        </w:rPr>
        <w:t>et</w:t>
      </w:r>
      <w:r>
        <w:rPr>
          <w:rFonts w:ascii="Times New Roman"/>
          <w:spacing w:val="-9"/>
          <w:sz w:val="20"/>
        </w:rPr>
        <w:t xml:space="preserve"> </w:t>
      </w:r>
      <w:r>
        <w:rPr>
          <w:b/>
          <w:spacing w:val="-2"/>
          <w:sz w:val="20"/>
        </w:rPr>
        <w:t>al.</w:t>
      </w:r>
      <w:r>
        <w:rPr>
          <w:rFonts w:ascii="Times New Roman"/>
          <w:spacing w:val="-11"/>
          <w:sz w:val="20"/>
        </w:rPr>
        <w:t xml:space="preserve"> </w:t>
      </w:r>
      <w:r>
        <w:rPr>
          <w:b/>
          <w:spacing w:val="-2"/>
          <w:sz w:val="20"/>
        </w:rPr>
        <w:t>Small</w:t>
      </w:r>
      <w:r>
        <w:rPr>
          <w:rFonts w:ascii="Times New Roman"/>
          <w:spacing w:val="-10"/>
          <w:sz w:val="20"/>
        </w:rPr>
        <w:t xml:space="preserve"> </w:t>
      </w:r>
      <w:r>
        <w:rPr>
          <w:b/>
          <w:spacing w:val="-2"/>
          <w:sz w:val="20"/>
        </w:rPr>
        <w:t>Area</w:t>
      </w:r>
      <w:r>
        <w:rPr>
          <w:rFonts w:ascii="Times New Roman"/>
          <w:spacing w:val="-11"/>
          <w:sz w:val="20"/>
        </w:rPr>
        <w:t xml:space="preserve"> </w:t>
      </w:r>
      <w:r>
        <w:rPr>
          <w:b/>
          <w:spacing w:val="-2"/>
          <w:sz w:val="20"/>
        </w:rPr>
        <w:t>Population</w:t>
      </w:r>
      <w:r>
        <w:rPr>
          <w:rFonts w:ascii="Times New Roman"/>
          <w:spacing w:val="-8"/>
          <w:sz w:val="20"/>
        </w:rPr>
        <w:t xml:space="preserve"> </w:t>
      </w:r>
      <w:r>
        <w:rPr>
          <w:b/>
          <w:spacing w:val="-2"/>
          <w:sz w:val="20"/>
        </w:rPr>
        <w:t>Estimates</w:t>
      </w:r>
      <w:r>
        <w:rPr>
          <w:rFonts w:ascii="Times New Roman"/>
          <w:spacing w:val="-11"/>
          <w:sz w:val="20"/>
        </w:rPr>
        <w:t xml:space="preserve"> </w:t>
      </w:r>
      <w:r>
        <w:rPr>
          <w:b/>
          <w:spacing w:val="-2"/>
          <w:sz w:val="20"/>
        </w:rPr>
        <w:t>for</w:t>
      </w:r>
      <w:r>
        <w:rPr>
          <w:rFonts w:ascii="Times New Roman"/>
          <w:spacing w:val="-7"/>
          <w:sz w:val="20"/>
        </w:rPr>
        <w:t xml:space="preserve"> </w:t>
      </w:r>
      <w:r>
        <w:rPr>
          <w:b/>
          <w:spacing w:val="-2"/>
          <w:sz w:val="20"/>
        </w:rPr>
        <w:t>2011</w:t>
      </w:r>
      <w:r>
        <w:rPr>
          <w:rFonts w:ascii="Times New Roman"/>
          <w:spacing w:val="-11"/>
          <w:sz w:val="20"/>
        </w:rPr>
        <w:t xml:space="preserve"> </w:t>
      </w:r>
      <w:r>
        <w:rPr>
          <w:b/>
          <w:spacing w:val="-2"/>
          <w:sz w:val="20"/>
        </w:rPr>
        <w:t>through</w:t>
      </w:r>
      <w:r>
        <w:rPr>
          <w:rFonts w:ascii="Times New Roman"/>
          <w:spacing w:val="-8"/>
          <w:sz w:val="20"/>
        </w:rPr>
        <w:t xml:space="preserve"> </w:t>
      </w:r>
      <w:r>
        <w:rPr>
          <w:b/>
          <w:spacing w:val="-2"/>
          <w:sz w:val="20"/>
        </w:rPr>
        <w:t>2020,</w:t>
      </w:r>
      <w:r>
        <w:rPr>
          <w:rFonts w:ascii="Times New Roman"/>
          <w:spacing w:val="-11"/>
          <w:sz w:val="20"/>
        </w:rPr>
        <w:t xml:space="preserve"> </w:t>
      </w:r>
      <w:r>
        <w:rPr>
          <w:b/>
          <w:spacing w:val="-2"/>
          <w:sz w:val="20"/>
        </w:rPr>
        <w:t>report</w:t>
      </w:r>
      <w:r>
        <w:rPr>
          <w:rFonts w:ascii="Times New Roman"/>
          <w:spacing w:val="-8"/>
          <w:sz w:val="20"/>
        </w:rPr>
        <w:t xml:space="preserve"> </w:t>
      </w:r>
      <w:r>
        <w:rPr>
          <w:b/>
          <w:spacing w:val="-2"/>
          <w:sz w:val="20"/>
        </w:rPr>
        <w:t>published</w:t>
      </w:r>
      <w:r>
        <w:rPr>
          <w:rFonts w:ascii="Times New Roman"/>
          <w:spacing w:val="-9"/>
          <w:sz w:val="20"/>
        </w:rPr>
        <w:t xml:space="preserve"> </w:t>
      </w:r>
      <w:r>
        <w:rPr>
          <w:b/>
          <w:spacing w:val="-2"/>
          <w:sz w:val="20"/>
        </w:rPr>
        <w:t>Oct</w:t>
      </w:r>
      <w:r>
        <w:rPr>
          <w:rFonts w:ascii="Times New Roman"/>
          <w:spacing w:val="-9"/>
          <w:sz w:val="20"/>
        </w:rPr>
        <w:t xml:space="preserve"> </w:t>
      </w:r>
      <w:r>
        <w:rPr>
          <w:b/>
          <w:spacing w:val="-2"/>
          <w:sz w:val="20"/>
        </w:rPr>
        <w:t>2016.)</w:t>
      </w:r>
      <w:r>
        <w:rPr>
          <w:rFonts w:ascii="Times New Roman"/>
          <w:spacing w:val="-9"/>
          <w:sz w:val="20"/>
        </w:rPr>
        <w:t xml:space="preserve"> </w:t>
      </w:r>
      <w:r>
        <w:rPr>
          <w:b/>
          <w:spacing w:val="-2"/>
          <w:sz w:val="20"/>
        </w:rPr>
        <w:t>Note</w:t>
      </w:r>
      <w:r>
        <w:rPr>
          <w:rFonts w:ascii="Times New Roman"/>
          <w:spacing w:val="-11"/>
          <w:sz w:val="20"/>
        </w:rPr>
        <w:t xml:space="preserve"> </w:t>
      </w:r>
      <w:r>
        <w:rPr>
          <w:b/>
          <w:spacing w:val="-2"/>
          <w:sz w:val="20"/>
        </w:rPr>
        <w:t>that</w:t>
      </w:r>
    </w:p>
    <w:p w14:paraId="03E91F4B" w14:textId="77777777" w:rsidR="002F5E36" w:rsidRDefault="00D078B0">
      <w:pPr>
        <w:ind w:left="3609" w:right="3971" w:hanging="43"/>
        <w:jc w:val="center"/>
        <w:rPr>
          <w:b/>
          <w:sz w:val="20"/>
        </w:rPr>
      </w:pPr>
      <w:r>
        <w:rPr>
          <w:b/>
          <w:sz w:val="20"/>
        </w:rPr>
        <w:t>rates</w:t>
      </w:r>
      <w:r>
        <w:rPr>
          <w:rFonts w:ascii="Times New Roman"/>
          <w:spacing w:val="-11"/>
          <w:sz w:val="20"/>
        </w:rPr>
        <w:t xml:space="preserve"> </w:t>
      </w:r>
      <w:r>
        <w:rPr>
          <w:b/>
          <w:sz w:val="20"/>
        </w:rPr>
        <w:t>and</w:t>
      </w:r>
      <w:r>
        <w:rPr>
          <w:rFonts w:ascii="Times New Roman"/>
          <w:spacing w:val="-10"/>
          <w:sz w:val="20"/>
        </w:rPr>
        <w:t xml:space="preserve"> </w:t>
      </w:r>
      <w:r>
        <w:rPr>
          <w:b/>
          <w:sz w:val="20"/>
        </w:rPr>
        <w:t>trends</w:t>
      </w:r>
      <w:r>
        <w:rPr>
          <w:rFonts w:ascii="Times New Roman"/>
          <w:spacing w:val="-11"/>
          <w:sz w:val="20"/>
        </w:rPr>
        <w:t xml:space="preserve"> </w:t>
      </w:r>
      <w:r>
        <w:rPr>
          <w:b/>
          <w:sz w:val="20"/>
        </w:rPr>
        <w:t>calculated</w:t>
      </w:r>
      <w:r>
        <w:rPr>
          <w:rFonts w:ascii="Times New Roman"/>
          <w:spacing w:val="-10"/>
          <w:sz w:val="20"/>
        </w:rPr>
        <w:t xml:space="preserve"> </w:t>
      </w:r>
      <w:r>
        <w:rPr>
          <w:b/>
          <w:sz w:val="20"/>
        </w:rPr>
        <w:t>using</w:t>
      </w:r>
      <w:r>
        <w:rPr>
          <w:rFonts w:ascii="Times New Roman"/>
          <w:spacing w:val="-10"/>
          <w:sz w:val="20"/>
        </w:rPr>
        <w:t xml:space="preserve"> </w:t>
      </w:r>
      <w:r>
        <w:rPr>
          <w:b/>
          <w:sz w:val="20"/>
        </w:rPr>
        <w:t>previous</w:t>
      </w:r>
      <w:r>
        <w:rPr>
          <w:rFonts w:ascii="Times New Roman"/>
          <w:spacing w:val="-11"/>
          <w:sz w:val="20"/>
        </w:rPr>
        <w:t xml:space="preserve"> </w:t>
      </w:r>
      <w:r>
        <w:rPr>
          <w:b/>
          <w:sz w:val="20"/>
        </w:rPr>
        <w:t>methods</w:t>
      </w:r>
      <w:r>
        <w:rPr>
          <w:rFonts w:ascii="Times New Roman"/>
          <w:spacing w:val="-11"/>
          <w:sz w:val="20"/>
        </w:rPr>
        <w:t xml:space="preserve"> </w:t>
      </w:r>
      <w:r>
        <w:rPr>
          <w:b/>
          <w:sz w:val="20"/>
        </w:rPr>
        <w:t>cannot</w:t>
      </w:r>
      <w:r>
        <w:rPr>
          <w:rFonts w:ascii="Times New Roman"/>
          <w:spacing w:val="-10"/>
          <w:sz w:val="20"/>
        </w:rPr>
        <w:t xml:space="preserve"> </w:t>
      </w:r>
      <w:r>
        <w:rPr>
          <w:b/>
          <w:sz w:val="20"/>
        </w:rPr>
        <w:t>be</w:t>
      </w:r>
      <w:r>
        <w:rPr>
          <w:rFonts w:ascii="Times New Roman"/>
          <w:spacing w:val="-11"/>
          <w:sz w:val="20"/>
        </w:rPr>
        <w:t xml:space="preserve"> </w:t>
      </w:r>
      <w:r>
        <w:rPr>
          <w:b/>
          <w:sz w:val="20"/>
        </w:rPr>
        <w:t>compared</w:t>
      </w:r>
      <w:r>
        <w:rPr>
          <w:rFonts w:ascii="Times New Roman"/>
          <w:spacing w:val="-10"/>
          <w:sz w:val="20"/>
        </w:rPr>
        <w:t xml:space="preserve"> </w:t>
      </w:r>
      <w:r>
        <w:rPr>
          <w:b/>
          <w:sz w:val="20"/>
        </w:rPr>
        <w:t>to</w:t>
      </w:r>
      <w:r>
        <w:rPr>
          <w:rFonts w:ascii="Times New Roman"/>
          <w:spacing w:val="-10"/>
          <w:sz w:val="20"/>
        </w:rPr>
        <w:t xml:space="preserve"> </w:t>
      </w:r>
      <w:r>
        <w:rPr>
          <w:b/>
          <w:sz w:val="20"/>
        </w:rPr>
        <w:t>these.</w:t>
      </w:r>
      <w:r>
        <w:rPr>
          <w:rFonts w:ascii="Times New Roman"/>
          <w:sz w:val="20"/>
        </w:rPr>
        <w:t xml:space="preserve"> </w:t>
      </w:r>
      <w:r>
        <w:rPr>
          <w:b/>
          <w:spacing w:val="-2"/>
          <w:sz w:val="20"/>
        </w:rPr>
        <w:t>The</w:t>
      </w:r>
      <w:r>
        <w:rPr>
          <w:rFonts w:ascii="Times New Roman"/>
          <w:spacing w:val="-11"/>
          <w:sz w:val="20"/>
        </w:rPr>
        <w:t xml:space="preserve"> </w:t>
      </w:r>
      <w:r>
        <w:rPr>
          <w:b/>
          <w:spacing w:val="-2"/>
          <w:sz w:val="20"/>
        </w:rPr>
        <w:t>Cape</w:t>
      </w:r>
      <w:r>
        <w:rPr>
          <w:rFonts w:ascii="Times New Roman"/>
          <w:spacing w:val="-10"/>
          <w:sz w:val="20"/>
        </w:rPr>
        <w:t xml:space="preserve"> </w:t>
      </w:r>
      <w:r>
        <w:rPr>
          <w:b/>
          <w:spacing w:val="-2"/>
          <w:sz w:val="20"/>
        </w:rPr>
        <w:t>and</w:t>
      </w:r>
      <w:r>
        <w:rPr>
          <w:rFonts w:ascii="Times New Roman"/>
          <w:spacing w:val="-11"/>
          <w:sz w:val="20"/>
        </w:rPr>
        <w:t xml:space="preserve"> </w:t>
      </w:r>
      <w:r>
        <w:rPr>
          <w:b/>
          <w:spacing w:val="-2"/>
          <w:sz w:val="20"/>
        </w:rPr>
        <w:t>Islands</w:t>
      </w:r>
      <w:r>
        <w:rPr>
          <w:rFonts w:ascii="Times New Roman"/>
          <w:spacing w:val="-10"/>
          <w:sz w:val="20"/>
        </w:rPr>
        <w:t xml:space="preserve"> </w:t>
      </w:r>
      <w:r>
        <w:rPr>
          <w:b/>
          <w:spacing w:val="-2"/>
          <w:sz w:val="20"/>
        </w:rPr>
        <w:t>are</w:t>
      </w:r>
      <w:r>
        <w:rPr>
          <w:rFonts w:ascii="Times New Roman"/>
          <w:spacing w:val="-11"/>
          <w:sz w:val="20"/>
        </w:rPr>
        <w:t xml:space="preserve"> </w:t>
      </w:r>
      <w:r>
        <w:rPr>
          <w:b/>
          <w:spacing w:val="-2"/>
          <w:sz w:val="20"/>
        </w:rPr>
        <w:t>comprised</w:t>
      </w:r>
      <w:r>
        <w:rPr>
          <w:rFonts w:ascii="Times New Roman"/>
          <w:spacing w:val="-10"/>
          <w:sz w:val="20"/>
        </w:rPr>
        <w:t xml:space="preserve"> </w:t>
      </w:r>
      <w:r>
        <w:rPr>
          <w:b/>
          <w:spacing w:val="-2"/>
          <w:sz w:val="20"/>
        </w:rPr>
        <w:t>of</w:t>
      </w:r>
      <w:r>
        <w:rPr>
          <w:rFonts w:ascii="Times New Roman"/>
          <w:spacing w:val="-11"/>
          <w:sz w:val="20"/>
        </w:rPr>
        <w:t xml:space="preserve"> </w:t>
      </w:r>
      <w:r>
        <w:rPr>
          <w:b/>
          <w:spacing w:val="-2"/>
          <w:sz w:val="20"/>
        </w:rPr>
        <w:t>Barnstable,</w:t>
      </w:r>
      <w:r>
        <w:rPr>
          <w:rFonts w:ascii="Times New Roman"/>
          <w:spacing w:val="-10"/>
          <w:sz w:val="20"/>
        </w:rPr>
        <w:t xml:space="preserve"> </w:t>
      </w:r>
      <w:r>
        <w:rPr>
          <w:b/>
          <w:spacing w:val="-2"/>
          <w:sz w:val="20"/>
        </w:rPr>
        <w:t>Dukes,</w:t>
      </w:r>
      <w:r>
        <w:rPr>
          <w:rFonts w:ascii="Times New Roman"/>
          <w:spacing w:val="-11"/>
          <w:sz w:val="20"/>
        </w:rPr>
        <w:t xml:space="preserve"> </w:t>
      </w:r>
      <w:r>
        <w:rPr>
          <w:b/>
          <w:spacing w:val="-2"/>
          <w:sz w:val="20"/>
        </w:rPr>
        <w:t>and</w:t>
      </w:r>
      <w:r>
        <w:rPr>
          <w:rFonts w:ascii="Times New Roman"/>
          <w:spacing w:val="-10"/>
          <w:sz w:val="20"/>
        </w:rPr>
        <w:t xml:space="preserve"> </w:t>
      </w:r>
      <w:r>
        <w:rPr>
          <w:b/>
          <w:spacing w:val="-2"/>
          <w:sz w:val="20"/>
        </w:rPr>
        <w:t>Nantucket</w:t>
      </w:r>
      <w:r>
        <w:rPr>
          <w:rFonts w:ascii="Times New Roman"/>
          <w:spacing w:val="-11"/>
          <w:sz w:val="20"/>
        </w:rPr>
        <w:t xml:space="preserve"> </w:t>
      </w:r>
      <w:r>
        <w:rPr>
          <w:b/>
          <w:spacing w:val="-2"/>
          <w:sz w:val="20"/>
        </w:rPr>
        <w:t>Counties.</w:t>
      </w:r>
    </w:p>
    <w:p w14:paraId="21623539" w14:textId="77777777" w:rsidR="002F5E36" w:rsidRDefault="00D078B0">
      <w:pPr>
        <w:spacing w:before="1"/>
        <w:ind w:left="4533" w:right="4702"/>
        <w:jc w:val="center"/>
        <w:rPr>
          <w:b/>
          <w:sz w:val="20"/>
        </w:rPr>
      </w:pPr>
      <w:r>
        <w:rPr>
          <w:b/>
          <w:spacing w:val="-4"/>
          <w:sz w:val="20"/>
        </w:rPr>
        <w:t>Does</w:t>
      </w:r>
      <w:r>
        <w:rPr>
          <w:rFonts w:ascii="Times New Roman"/>
          <w:spacing w:val="-8"/>
          <w:sz w:val="20"/>
        </w:rPr>
        <w:t xml:space="preserve"> </w:t>
      </w:r>
      <w:r>
        <w:rPr>
          <w:b/>
          <w:spacing w:val="-4"/>
          <w:sz w:val="20"/>
        </w:rPr>
        <w:t>not</w:t>
      </w:r>
      <w:r>
        <w:rPr>
          <w:rFonts w:ascii="Times New Roman"/>
          <w:spacing w:val="-3"/>
          <w:sz w:val="20"/>
        </w:rPr>
        <w:t xml:space="preserve"> </w:t>
      </w:r>
      <w:r>
        <w:rPr>
          <w:b/>
          <w:spacing w:val="-4"/>
          <w:sz w:val="20"/>
        </w:rPr>
        <w:t>include</w:t>
      </w:r>
      <w:r>
        <w:rPr>
          <w:rFonts w:ascii="Times New Roman"/>
          <w:spacing w:val="-5"/>
          <w:sz w:val="20"/>
        </w:rPr>
        <w:t xml:space="preserve"> </w:t>
      </w:r>
      <w:r>
        <w:rPr>
          <w:b/>
          <w:spacing w:val="-4"/>
          <w:sz w:val="20"/>
        </w:rPr>
        <w:t>cases</w:t>
      </w:r>
      <w:r>
        <w:rPr>
          <w:rFonts w:ascii="Times New Roman"/>
          <w:spacing w:val="-5"/>
          <w:sz w:val="20"/>
        </w:rPr>
        <w:t xml:space="preserve"> </w:t>
      </w:r>
      <w:r>
        <w:rPr>
          <w:b/>
          <w:spacing w:val="-4"/>
          <w:sz w:val="20"/>
        </w:rPr>
        <w:t>where</w:t>
      </w:r>
      <w:r>
        <w:rPr>
          <w:rFonts w:ascii="Times New Roman"/>
          <w:spacing w:val="-5"/>
          <w:sz w:val="20"/>
        </w:rPr>
        <w:t xml:space="preserve"> </w:t>
      </w:r>
      <w:r>
        <w:rPr>
          <w:b/>
          <w:spacing w:val="-4"/>
          <w:sz w:val="20"/>
        </w:rPr>
        <w:t>county</w:t>
      </w:r>
      <w:r>
        <w:rPr>
          <w:rFonts w:ascii="Times New Roman"/>
          <w:spacing w:val="-5"/>
          <w:sz w:val="20"/>
        </w:rPr>
        <w:t xml:space="preserve"> </w:t>
      </w:r>
      <w:r>
        <w:rPr>
          <w:b/>
          <w:spacing w:val="-4"/>
          <w:sz w:val="20"/>
        </w:rPr>
        <w:t>is</w:t>
      </w:r>
      <w:r>
        <w:rPr>
          <w:rFonts w:ascii="Times New Roman"/>
          <w:spacing w:val="-5"/>
          <w:sz w:val="20"/>
        </w:rPr>
        <w:t xml:space="preserve"> </w:t>
      </w:r>
      <w:r>
        <w:rPr>
          <w:b/>
          <w:spacing w:val="-4"/>
          <w:sz w:val="20"/>
        </w:rPr>
        <w:t>unknown.</w:t>
      </w:r>
    </w:p>
    <w:p w14:paraId="4FA08F4B" w14:textId="25CC9757" w:rsidR="002F5E36" w:rsidRDefault="00D078B0">
      <w:pPr>
        <w:spacing w:before="1"/>
        <w:ind w:left="8" w:right="360"/>
        <w:jc w:val="center"/>
        <w:rPr>
          <w:b/>
          <w:spacing w:val="-4"/>
          <w:sz w:val="20"/>
        </w:rPr>
      </w:pPr>
      <w:r>
        <w:rPr>
          <w:b/>
          <w:spacing w:val="-4"/>
          <w:sz w:val="20"/>
        </w:rPr>
        <w:t>Data</w:t>
      </w:r>
      <w:r>
        <w:rPr>
          <w:rFonts w:ascii="Times New Roman"/>
          <w:spacing w:val="-8"/>
          <w:sz w:val="20"/>
        </w:rPr>
        <w:t xml:space="preserve"> </w:t>
      </w:r>
      <w:r>
        <w:rPr>
          <w:b/>
          <w:spacing w:val="-4"/>
          <w:sz w:val="20"/>
        </w:rPr>
        <w:t>are</w:t>
      </w:r>
      <w:r>
        <w:rPr>
          <w:rFonts w:ascii="Times New Roman"/>
          <w:spacing w:val="-5"/>
          <w:sz w:val="20"/>
        </w:rPr>
        <w:t xml:space="preserve"> </w:t>
      </w:r>
      <w:r>
        <w:rPr>
          <w:b/>
          <w:spacing w:val="-4"/>
          <w:sz w:val="20"/>
        </w:rPr>
        <w:t>current</w:t>
      </w:r>
      <w:r>
        <w:rPr>
          <w:rFonts w:ascii="Times New Roman"/>
          <w:spacing w:val="-3"/>
          <w:sz w:val="20"/>
        </w:rPr>
        <w:t xml:space="preserve"> </w:t>
      </w:r>
      <w:r>
        <w:rPr>
          <w:b/>
          <w:spacing w:val="-4"/>
          <w:sz w:val="20"/>
        </w:rPr>
        <w:t>as</w:t>
      </w:r>
      <w:r>
        <w:rPr>
          <w:rFonts w:ascii="Times New Roman"/>
          <w:spacing w:val="-5"/>
          <w:sz w:val="20"/>
        </w:rPr>
        <w:t xml:space="preserve"> </w:t>
      </w:r>
      <w:r>
        <w:rPr>
          <w:b/>
          <w:spacing w:val="-4"/>
          <w:sz w:val="20"/>
        </w:rPr>
        <w:t>of</w:t>
      </w:r>
      <w:r>
        <w:rPr>
          <w:rFonts w:ascii="Times New Roman"/>
          <w:spacing w:val="-3"/>
          <w:sz w:val="20"/>
        </w:rPr>
        <w:t xml:space="preserve"> </w:t>
      </w:r>
      <w:r w:rsidR="00E960D2">
        <w:rPr>
          <w:b/>
          <w:spacing w:val="-4"/>
          <w:sz w:val="20"/>
        </w:rPr>
        <w:t>September</w:t>
      </w:r>
      <w:r w:rsidR="00E960D2">
        <w:rPr>
          <w:rFonts w:ascii="Times New Roman"/>
          <w:spacing w:val="-2"/>
          <w:sz w:val="20"/>
        </w:rPr>
        <w:t xml:space="preserve"> </w:t>
      </w:r>
      <w:r w:rsidR="00E960D2">
        <w:rPr>
          <w:b/>
          <w:spacing w:val="-4"/>
          <w:sz w:val="20"/>
        </w:rPr>
        <w:t>28,</w:t>
      </w:r>
      <w:r w:rsidR="00E960D2">
        <w:rPr>
          <w:rFonts w:ascii="Times New Roman"/>
          <w:spacing w:val="-5"/>
          <w:sz w:val="20"/>
        </w:rPr>
        <w:t xml:space="preserve"> </w:t>
      </w:r>
      <w:r w:rsidR="00E960D2">
        <w:rPr>
          <w:b/>
          <w:spacing w:val="-4"/>
          <w:sz w:val="20"/>
        </w:rPr>
        <w:t>2022 and</w:t>
      </w:r>
      <w:r>
        <w:rPr>
          <w:rFonts w:ascii="Times New Roman"/>
          <w:spacing w:val="-3"/>
          <w:sz w:val="20"/>
        </w:rPr>
        <w:t xml:space="preserve"> </w:t>
      </w:r>
      <w:r>
        <w:rPr>
          <w:b/>
          <w:spacing w:val="-4"/>
          <w:sz w:val="20"/>
        </w:rPr>
        <w:t>are</w:t>
      </w:r>
      <w:r>
        <w:rPr>
          <w:rFonts w:ascii="Times New Roman"/>
          <w:spacing w:val="-5"/>
          <w:sz w:val="20"/>
        </w:rPr>
        <w:t xml:space="preserve"> </w:t>
      </w:r>
      <w:r>
        <w:rPr>
          <w:b/>
          <w:spacing w:val="-4"/>
          <w:sz w:val="20"/>
        </w:rPr>
        <w:t>subject</w:t>
      </w:r>
      <w:r>
        <w:rPr>
          <w:rFonts w:ascii="Times New Roman"/>
          <w:spacing w:val="-3"/>
          <w:sz w:val="20"/>
        </w:rPr>
        <w:t xml:space="preserve"> </w:t>
      </w:r>
      <w:r>
        <w:rPr>
          <w:b/>
          <w:spacing w:val="-4"/>
          <w:sz w:val="20"/>
        </w:rPr>
        <w:t>to</w:t>
      </w:r>
      <w:r>
        <w:rPr>
          <w:rFonts w:ascii="Times New Roman"/>
          <w:spacing w:val="-3"/>
          <w:sz w:val="20"/>
        </w:rPr>
        <w:t xml:space="preserve"> </w:t>
      </w:r>
      <w:r>
        <w:rPr>
          <w:b/>
          <w:spacing w:val="-4"/>
          <w:sz w:val="20"/>
        </w:rPr>
        <w:t>change.</w:t>
      </w:r>
    </w:p>
    <w:p w14:paraId="12B82CD5" w14:textId="77777777" w:rsidR="00BE5BB0" w:rsidRPr="005802DD" w:rsidRDefault="00BE5BB0" w:rsidP="00BE5BB0">
      <w:pPr>
        <w:jc w:val="center"/>
        <w:rPr>
          <w:rStyle w:val="cf01"/>
          <w:rFonts w:ascii="Arial" w:eastAsiaTheme="minorHAnsi" w:hAnsi="Arial" w:cs="Arial"/>
          <w:b/>
          <w:bCs/>
          <w:sz w:val="20"/>
          <w:szCs w:val="20"/>
        </w:rPr>
      </w:pPr>
      <w:r w:rsidRPr="005802DD">
        <w:rPr>
          <w:rStyle w:val="cf01"/>
          <w:rFonts w:ascii="Arial" w:hAnsi="Arial" w:cs="Arial"/>
          <w:b/>
          <w:bCs/>
          <w:sz w:val="20"/>
          <w:szCs w:val="20"/>
        </w:rPr>
        <w:t>The COVID-19 pandemic has had measurable impacts on infectious disease surveillance. Data from 2020-2021 should be interpreted with caution.</w:t>
      </w:r>
    </w:p>
    <w:p w14:paraId="69202F01" w14:textId="77777777" w:rsidR="00BE5BB0" w:rsidRDefault="00BE5BB0">
      <w:pPr>
        <w:spacing w:before="1"/>
        <w:ind w:left="8" w:right="360"/>
        <w:jc w:val="center"/>
        <w:rPr>
          <w:b/>
          <w:sz w:val="20"/>
        </w:rPr>
      </w:pPr>
    </w:p>
    <w:p w14:paraId="5DA603F1" w14:textId="77777777" w:rsidR="002F5E36" w:rsidRDefault="002F5E36">
      <w:pPr>
        <w:jc w:val="center"/>
        <w:rPr>
          <w:sz w:val="20"/>
        </w:rPr>
        <w:sectPr w:rsidR="002F5E36">
          <w:headerReference w:type="default" r:id="rId37"/>
          <w:pgSz w:w="15840" w:h="12240" w:orient="landscape"/>
          <w:pgMar w:top="260" w:right="320" w:bottom="0" w:left="240" w:header="0" w:footer="0" w:gutter="0"/>
          <w:cols w:space="720"/>
        </w:sectPr>
      </w:pPr>
    </w:p>
    <w:p w14:paraId="44F20A45" w14:textId="77777777" w:rsidR="002F5E36" w:rsidRDefault="00D078B0">
      <w:pPr>
        <w:spacing w:before="63"/>
        <w:ind w:right="110"/>
        <w:jc w:val="right"/>
      </w:pPr>
      <w:bookmarkStart w:id="11" w:name="Map_4_-_2021_HCV_Rates_(15-39)_12-1"/>
      <w:bookmarkEnd w:id="11"/>
      <w:r>
        <w:rPr>
          <w:spacing w:val="-5"/>
        </w:rPr>
        <w:lastRenderedPageBreak/>
        <w:t>25</w:t>
      </w:r>
    </w:p>
    <w:p w14:paraId="26EF3D74" w14:textId="780287AC" w:rsidR="002F5E36" w:rsidRDefault="00A56713" w:rsidP="007E0A53">
      <w:pPr>
        <w:pStyle w:val="BodyText"/>
        <w:spacing w:before="4"/>
        <w:jc w:val="center"/>
        <w:rPr>
          <w:rFonts w:ascii="Franklin Gothic Medium Cond"/>
          <w:sz w:val="22"/>
        </w:rPr>
      </w:pPr>
      <w:r>
        <w:rPr>
          <w:noProof/>
        </w:rPr>
        <w:drawing>
          <wp:inline distT="0" distB="0" distL="0" distR="0" wp14:anchorId="39A788F3" wp14:editId="2C919B37">
            <wp:extent cx="9319260" cy="7201330"/>
            <wp:effectExtent l="0" t="0" r="0" b="0"/>
            <wp:docPr id="14" name="Picture 14" descr="Map of rate of confirmed and probable HCV cases ages 15-39 in Massachusetts by City/Town in 2021. Total N is 1,760 with 112 cases not included due to missing city or town. Certain towns are demarcated with an orange border indicating a correctional institution in this community which could contribute to higher HCV infection reported from this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of rate of confirmed and probable HCV cases ages 15-39 in Massachusetts by City/Town in 2021. Total N is 1,760 with 112 cases not included due to missing city or town. Certain towns are demarcated with an orange border indicating a correctional institution in this community which could contribute to higher HCV infection reported from this tow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36510" cy="7214660"/>
                    </a:xfrm>
                    <a:prstGeom prst="rect">
                      <a:avLst/>
                    </a:prstGeom>
                    <a:noFill/>
                    <a:ln>
                      <a:noFill/>
                    </a:ln>
                  </pic:spPr>
                </pic:pic>
              </a:graphicData>
            </a:graphic>
          </wp:inline>
        </w:drawing>
      </w:r>
    </w:p>
    <w:p w14:paraId="43154D01" w14:textId="77777777" w:rsidR="002F5E36" w:rsidRDefault="002F5E36">
      <w:pPr>
        <w:rPr>
          <w:rFonts w:ascii="Franklin Gothic Medium Cond"/>
        </w:rPr>
        <w:sectPr w:rsidR="002F5E36">
          <w:headerReference w:type="default" r:id="rId39"/>
          <w:pgSz w:w="15840" w:h="12240" w:orient="landscape"/>
          <w:pgMar w:top="260" w:right="320" w:bottom="280" w:left="240" w:header="0" w:footer="0" w:gutter="0"/>
          <w:cols w:space="720"/>
        </w:sectPr>
      </w:pPr>
    </w:p>
    <w:p w14:paraId="0C192351" w14:textId="77777777" w:rsidR="002F5E36" w:rsidRDefault="00D078B0">
      <w:pPr>
        <w:spacing w:before="63"/>
        <w:ind w:right="110"/>
        <w:jc w:val="right"/>
      </w:pPr>
      <w:bookmarkStart w:id="12" w:name="Map_5_-_2021_HCV_Prevalence_(RNA+_Cases)"/>
      <w:bookmarkEnd w:id="12"/>
      <w:r>
        <w:rPr>
          <w:spacing w:val="-5"/>
        </w:rPr>
        <w:lastRenderedPageBreak/>
        <w:t>26</w:t>
      </w:r>
    </w:p>
    <w:p w14:paraId="1FD2CBA9" w14:textId="176B5262" w:rsidR="002F5E36" w:rsidRDefault="00A56713" w:rsidP="003E1555">
      <w:pPr>
        <w:pStyle w:val="BodyText"/>
        <w:spacing w:before="4"/>
        <w:jc w:val="center"/>
        <w:rPr>
          <w:rFonts w:ascii="Franklin Gothic Medium Cond"/>
          <w:sz w:val="22"/>
        </w:rPr>
      </w:pPr>
      <w:r>
        <w:rPr>
          <w:noProof/>
        </w:rPr>
        <w:drawing>
          <wp:inline distT="0" distB="0" distL="0" distR="0" wp14:anchorId="261C0B2C" wp14:editId="53C6E01E">
            <wp:extent cx="9330266" cy="7209835"/>
            <wp:effectExtent l="0" t="0" r="4445" b="0"/>
            <wp:docPr id="15" name="Picture 15" descr="Map of confirmed HCV cases who still have recent positive RNA lab results within the years 2017 to 2021 in Massachusetts by City/Town. Total N is 10,831 with 780 cases not included due to missing city or town. Certain towns are demarcated with an orange border indicating a correctional institution in this community which could contribute to higher HCV infection reported from this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confirmed HCV cases who still have recent positive RNA lab results within the years 2017 to 2021 in Massachusetts by City/Town. Total N is 10,831 with 780 cases not included due to missing city or town. Certain towns are demarcated with an orange border indicating a correctional institution in this community which could contribute to higher HCV infection reported from this tow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39256" cy="7216782"/>
                    </a:xfrm>
                    <a:prstGeom prst="rect">
                      <a:avLst/>
                    </a:prstGeom>
                    <a:noFill/>
                    <a:ln>
                      <a:noFill/>
                    </a:ln>
                  </pic:spPr>
                </pic:pic>
              </a:graphicData>
            </a:graphic>
          </wp:inline>
        </w:drawing>
      </w:r>
    </w:p>
    <w:p w14:paraId="74DBC7AA" w14:textId="77777777" w:rsidR="002F5E36" w:rsidRDefault="002F5E36">
      <w:pPr>
        <w:rPr>
          <w:rFonts w:ascii="Franklin Gothic Medium Cond"/>
        </w:rPr>
        <w:sectPr w:rsidR="002F5E36">
          <w:headerReference w:type="default" r:id="rId41"/>
          <w:pgSz w:w="15840" w:h="12240" w:orient="landscape"/>
          <w:pgMar w:top="260" w:right="320" w:bottom="280" w:left="240" w:header="0" w:footer="0" w:gutter="0"/>
          <w:cols w:space="720"/>
        </w:sectPr>
      </w:pPr>
    </w:p>
    <w:p w14:paraId="035E9766" w14:textId="77777777" w:rsidR="002F5E36" w:rsidRDefault="002F5E36">
      <w:pPr>
        <w:jc w:val="right"/>
        <w:rPr>
          <w:rFonts w:ascii="Franklin Gothic Medium Cond"/>
        </w:rPr>
        <w:sectPr w:rsidR="002F5E36">
          <w:type w:val="continuous"/>
          <w:pgSz w:w="15840" w:h="12240" w:orient="landscape"/>
          <w:pgMar w:top="720" w:right="320" w:bottom="280" w:left="240" w:header="0" w:footer="0" w:gutter="0"/>
          <w:cols w:num="2" w:space="720" w:equalWidth="0">
            <w:col w:w="8391" w:space="431"/>
            <w:col w:w="6458"/>
          </w:cols>
        </w:sectPr>
      </w:pPr>
    </w:p>
    <w:p w14:paraId="5EE2CE9D" w14:textId="77777777" w:rsidR="002F5E36" w:rsidRDefault="00D078B0">
      <w:pPr>
        <w:spacing w:before="63"/>
        <w:ind w:right="110"/>
        <w:jc w:val="right"/>
      </w:pPr>
      <w:bookmarkStart w:id="13" w:name="Map_6_-_2021_HCV_Rates_of_Prevalence_(RN"/>
      <w:bookmarkEnd w:id="13"/>
      <w:r>
        <w:rPr>
          <w:spacing w:val="-5"/>
        </w:rPr>
        <w:lastRenderedPageBreak/>
        <w:t>27</w:t>
      </w:r>
    </w:p>
    <w:p w14:paraId="7C402298" w14:textId="0D48001A" w:rsidR="002F5E36" w:rsidRDefault="00A56713" w:rsidP="000C4FB6">
      <w:pPr>
        <w:pStyle w:val="BodyText"/>
        <w:spacing w:before="4"/>
        <w:jc w:val="center"/>
        <w:rPr>
          <w:rFonts w:ascii="Franklin Gothic Medium Cond"/>
          <w:sz w:val="22"/>
        </w:rPr>
      </w:pPr>
      <w:r>
        <w:rPr>
          <w:noProof/>
        </w:rPr>
        <w:drawing>
          <wp:inline distT="0" distB="0" distL="0" distR="0" wp14:anchorId="2B1C1461" wp14:editId="5B1164F5">
            <wp:extent cx="9287933" cy="7177123"/>
            <wp:effectExtent l="0" t="0" r="8890" b="5080"/>
            <wp:docPr id="16" name="Picture 16" descr="Map of rate of confirmed HCV cases who still have recent positive RNA lab results within the years 2017 to 2021 in Massachusetts by City/Town. Total N is 10,831 with 780 cases not included due to missing city or town. Certain towns are demarcated with an orange border indicating a correctional institution in this community which could contribute to higher HCV infection reported from this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of rate of confirmed HCV cases who still have recent positive RNA lab results within the years 2017 to 2021 in Massachusetts by City/Town. Total N is 10,831 with 780 cases not included due to missing city or town. Certain towns are demarcated with an orange border indicating a correctional institution in this community which could contribute to higher HCV infection reported from this tow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97634" cy="7184619"/>
                    </a:xfrm>
                    <a:prstGeom prst="rect">
                      <a:avLst/>
                    </a:prstGeom>
                    <a:noFill/>
                    <a:ln>
                      <a:noFill/>
                    </a:ln>
                  </pic:spPr>
                </pic:pic>
              </a:graphicData>
            </a:graphic>
          </wp:inline>
        </w:drawing>
      </w:r>
    </w:p>
    <w:p w14:paraId="437C1283" w14:textId="77777777" w:rsidR="002F5E36" w:rsidRDefault="002F5E36">
      <w:pPr>
        <w:rPr>
          <w:rFonts w:ascii="Franklin Gothic Medium Cond"/>
        </w:rPr>
        <w:sectPr w:rsidR="002F5E36">
          <w:headerReference w:type="default" r:id="rId43"/>
          <w:pgSz w:w="15840" w:h="12240" w:orient="landscape"/>
          <w:pgMar w:top="260" w:right="320" w:bottom="280" w:left="240" w:header="0" w:footer="0" w:gutter="0"/>
          <w:cols w:space="720"/>
        </w:sectPr>
      </w:pPr>
    </w:p>
    <w:p w14:paraId="0696A172" w14:textId="77777777" w:rsidR="002F5E36" w:rsidRDefault="002F5E36">
      <w:pPr>
        <w:jc w:val="right"/>
        <w:rPr>
          <w:rFonts w:ascii="Franklin Gothic Medium Cond"/>
        </w:rPr>
        <w:sectPr w:rsidR="002F5E36">
          <w:type w:val="continuous"/>
          <w:pgSz w:w="15840" w:h="12240" w:orient="landscape"/>
          <w:pgMar w:top="720" w:right="320" w:bottom="280" w:left="240" w:header="0" w:footer="0" w:gutter="0"/>
          <w:cols w:num="2" w:space="720" w:equalWidth="0">
            <w:col w:w="8167" w:space="658"/>
            <w:col w:w="6455"/>
          </w:cols>
        </w:sectPr>
      </w:pPr>
    </w:p>
    <w:p w14:paraId="5BBC339B" w14:textId="77777777" w:rsidR="002F5E36" w:rsidRDefault="00D078B0">
      <w:pPr>
        <w:spacing w:before="63"/>
        <w:ind w:right="110"/>
        <w:jc w:val="right"/>
      </w:pPr>
      <w:bookmarkStart w:id="14" w:name="Map_7_-_2021_HCV_Prevalence_(15-39)_12-1"/>
      <w:bookmarkEnd w:id="14"/>
      <w:r>
        <w:rPr>
          <w:spacing w:val="-5"/>
        </w:rPr>
        <w:lastRenderedPageBreak/>
        <w:t>28</w:t>
      </w:r>
    </w:p>
    <w:p w14:paraId="7A76B031" w14:textId="161BBD4A" w:rsidR="002F5E36" w:rsidRDefault="00A56713" w:rsidP="00992815">
      <w:pPr>
        <w:pStyle w:val="BodyText"/>
        <w:spacing w:before="4"/>
        <w:jc w:val="center"/>
        <w:rPr>
          <w:rFonts w:ascii="Franklin Gothic Medium Cond"/>
          <w:sz w:val="22"/>
        </w:rPr>
      </w:pPr>
      <w:r>
        <w:rPr>
          <w:noProof/>
        </w:rPr>
        <w:drawing>
          <wp:inline distT="0" distB="0" distL="0" distR="0" wp14:anchorId="01EBDF2A" wp14:editId="3679BEC0">
            <wp:extent cx="9287933" cy="7177122"/>
            <wp:effectExtent l="0" t="0" r="8890" b="5080"/>
            <wp:docPr id="17" name="Picture 17" descr="Map of confirmed HCV cases in ages 15-39 who still have recent positive RNA lab results within the years 2017 to 2021 in Massachusetts by City/Town. Total N is 6,446 with 433 cases not included due to missing city or town. Certain towns are demarcated with an orange border indicating a correctional institution in this community which could contribute to higher HCV infection reported from this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of confirmed HCV cases in ages 15-39 who still have recent positive RNA lab results within the years 2017 to 2021 in Massachusetts by City/Town. Total N is 6,446 with 433 cases not included due to missing city or town. Certain towns are demarcated with an orange border indicating a correctional institution in this community which could contribute to higher HCV infection reported from this tow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04201" cy="7189693"/>
                    </a:xfrm>
                    <a:prstGeom prst="rect">
                      <a:avLst/>
                    </a:prstGeom>
                    <a:noFill/>
                    <a:ln>
                      <a:noFill/>
                    </a:ln>
                  </pic:spPr>
                </pic:pic>
              </a:graphicData>
            </a:graphic>
          </wp:inline>
        </w:drawing>
      </w:r>
    </w:p>
    <w:p w14:paraId="3652387E" w14:textId="77777777" w:rsidR="002F5E36" w:rsidRDefault="002F5E36">
      <w:pPr>
        <w:rPr>
          <w:rFonts w:ascii="Franklin Gothic Medium Cond"/>
        </w:rPr>
        <w:sectPr w:rsidR="002F5E36">
          <w:headerReference w:type="default" r:id="rId45"/>
          <w:pgSz w:w="15840" w:h="12240" w:orient="landscape"/>
          <w:pgMar w:top="260" w:right="320" w:bottom="280" w:left="240" w:header="0" w:footer="0" w:gutter="0"/>
          <w:cols w:space="720"/>
        </w:sectPr>
      </w:pPr>
    </w:p>
    <w:p w14:paraId="510B5922" w14:textId="77777777" w:rsidR="002F5E36" w:rsidRDefault="002F5E36">
      <w:pPr>
        <w:jc w:val="right"/>
        <w:rPr>
          <w:rFonts w:ascii="Franklin Gothic Medium Cond"/>
        </w:rPr>
        <w:sectPr w:rsidR="002F5E36">
          <w:type w:val="continuous"/>
          <w:pgSz w:w="15840" w:h="12240" w:orient="landscape"/>
          <w:pgMar w:top="720" w:right="320" w:bottom="280" w:left="240" w:header="0" w:footer="0" w:gutter="0"/>
          <w:cols w:num="2" w:space="720" w:equalWidth="0">
            <w:col w:w="8388" w:space="437"/>
            <w:col w:w="6455"/>
          </w:cols>
        </w:sectPr>
      </w:pPr>
    </w:p>
    <w:p w14:paraId="3B67404C" w14:textId="16971D15" w:rsidR="002F5E36" w:rsidRDefault="00D078B0">
      <w:pPr>
        <w:spacing w:before="63"/>
        <w:ind w:right="110"/>
        <w:jc w:val="right"/>
      </w:pPr>
      <w:bookmarkStart w:id="15" w:name="Map_8_-_2021_HCV_Rates_of_Prevalence_(15"/>
      <w:bookmarkEnd w:id="15"/>
      <w:r>
        <w:rPr>
          <w:spacing w:val="-5"/>
        </w:rPr>
        <w:lastRenderedPageBreak/>
        <w:t>29</w:t>
      </w:r>
    </w:p>
    <w:p w14:paraId="42A40660" w14:textId="48454FD8" w:rsidR="00A56713" w:rsidRDefault="00A56713" w:rsidP="0003117A">
      <w:pPr>
        <w:pStyle w:val="BodyText"/>
        <w:spacing w:before="4"/>
        <w:jc w:val="center"/>
        <w:rPr>
          <w:rFonts w:ascii="Franklin Gothic Medium Cond"/>
        </w:rPr>
        <w:sectPr w:rsidR="00A56713">
          <w:headerReference w:type="default" r:id="rId46"/>
          <w:pgSz w:w="15840" w:h="12240" w:orient="landscape"/>
          <w:pgMar w:top="260" w:right="320" w:bottom="280" w:left="240" w:header="0" w:footer="0" w:gutter="0"/>
          <w:cols w:space="720"/>
        </w:sectPr>
      </w:pPr>
      <w:r>
        <w:rPr>
          <w:noProof/>
        </w:rPr>
        <w:drawing>
          <wp:inline distT="0" distB="0" distL="0" distR="0" wp14:anchorId="28C00C2C" wp14:editId="4A349816">
            <wp:extent cx="9058275" cy="6999658"/>
            <wp:effectExtent l="0" t="0" r="0" b="0"/>
            <wp:docPr id="20" name="Picture 20" descr="Map of rate of confirmed HCV cases in ages 15-39 who still have recent positive RNA lab results within the years 2017 to 2021 in Massachusetts by City/Town. Total N is 6,446 with 433 cases not included due to missing city or town. Certain towns are demarcated with an orange border indicating a correctional institution in this community which could contribute to higher HCV infection reported from this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 of rate of confirmed HCV cases in ages 15-39 who still have recent positive RNA lab results within the years 2017 to 2021 in Massachusetts by City/Town. Total N is 6,446 with 433 cases not included due to missing city or town. Certain towns are demarcated with an orange border indicating a correctional institution in this community which could contribute to higher HCV infection reported from this tow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66564" cy="7006063"/>
                    </a:xfrm>
                    <a:prstGeom prst="rect">
                      <a:avLst/>
                    </a:prstGeom>
                    <a:noFill/>
                    <a:ln>
                      <a:noFill/>
                    </a:ln>
                  </pic:spPr>
                </pic:pic>
              </a:graphicData>
            </a:graphic>
          </wp:inline>
        </w:drawing>
      </w:r>
    </w:p>
    <w:p w14:paraId="4DFF5B6C" w14:textId="5D57AA49" w:rsidR="002F5E36" w:rsidRDefault="002F5E36" w:rsidP="00992815">
      <w:pPr>
        <w:pStyle w:val="BodyText"/>
        <w:spacing w:before="101"/>
        <w:rPr>
          <w:rFonts w:ascii="Franklin Gothic Medium Cond"/>
        </w:rPr>
      </w:pPr>
    </w:p>
    <w:sectPr w:rsidR="002F5E36">
      <w:type w:val="continuous"/>
      <w:pgSz w:w="15840" w:h="12240" w:orient="landscape"/>
      <w:pgMar w:top="720" w:right="320" w:bottom="280" w:left="240" w:header="0" w:footer="0" w:gutter="0"/>
      <w:cols w:num="2" w:space="720" w:equalWidth="0">
        <w:col w:w="8388" w:space="437"/>
        <w:col w:w="645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7216A" w14:textId="77777777" w:rsidR="00285645" w:rsidRDefault="00285645">
      <w:r>
        <w:separator/>
      </w:r>
    </w:p>
  </w:endnote>
  <w:endnote w:type="continuationSeparator" w:id="0">
    <w:p w14:paraId="12BDE6D6" w14:textId="77777777" w:rsidR="00285645" w:rsidRDefault="00285645">
      <w:r>
        <w:continuationSeparator/>
      </w:r>
    </w:p>
  </w:endnote>
  <w:endnote w:type="continuationNotice" w:id="1">
    <w:p w14:paraId="245E92EE" w14:textId="77777777" w:rsidR="0014088C" w:rsidRDefault="001408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lbany AMT">
    <w:panose1 w:val="020B0604020202020204"/>
    <w:charset w:val="00"/>
    <w:family w:val="swiss"/>
    <w:pitch w:val="variable"/>
    <w:sig w:usb0="00002A87" w:usb1="C0000000" w:usb2="00000008"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94ACFD" w14:textId="77777777" w:rsidR="00285645" w:rsidRDefault="00285645">
      <w:r>
        <w:separator/>
      </w:r>
    </w:p>
  </w:footnote>
  <w:footnote w:type="continuationSeparator" w:id="0">
    <w:p w14:paraId="620EE359" w14:textId="77777777" w:rsidR="00285645" w:rsidRDefault="00285645">
      <w:r>
        <w:continuationSeparator/>
      </w:r>
    </w:p>
  </w:footnote>
  <w:footnote w:type="continuationNotice" w:id="1">
    <w:p w14:paraId="31C414B7" w14:textId="77777777" w:rsidR="0014088C" w:rsidRDefault="001408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6DF50" w14:textId="59D1B62B" w:rsidR="002F5E36" w:rsidRDefault="00485533">
    <w:pPr>
      <w:pStyle w:val="BodyText"/>
      <w:spacing w:line="14" w:lineRule="auto"/>
    </w:pPr>
    <w:r>
      <w:rPr>
        <w:noProof/>
      </w:rPr>
      <mc:AlternateContent>
        <mc:Choice Requires="wps">
          <w:drawing>
            <wp:anchor distT="0" distB="0" distL="114300" distR="114300" simplePos="0" relativeHeight="251658240" behindDoc="1" locked="0" layoutInCell="1" allowOverlap="1" wp14:anchorId="0713C3FE" wp14:editId="7DE59F56">
              <wp:simplePos x="0" y="0"/>
              <wp:positionH relativeFrom="page">
                <wp:posOffset>9668510</wp:posOffset>
              </wp:positionH>
              <wp:positionV relativeFrom="page">
                <wp:posOffset>197485</wp:posOffset>
              </wp:positionV>
              <wp:extent cx="167005" cy="181610"/>
              <wp:effectExtent l="0" t="0" r="0" b="0"/>
              <wp:wrapNone/>
              <wp:docPr id="22"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23321" w14:textId="77777777" w:rsidR="002F5E36" w:rsidRDefault="00D078B0">
                          <w:pPr>
                            <w:spacing w:before="13"/>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3C3FE" id="_x0000_t202" coordsize="21600,21600" o:spt="202" path="m,l,21600r21600,l21600,xe">
              <v:stroke joinstyle="miter"/>
              <v:path gradientshapeok="t" o:connecttype="rect"/>
            </v:shapetype>
            <v:shape id="docshape4" o:spid="_x0000_s1054" type="#_x0000_t202" alt="&quot;&quot;" style="position:absolute;margin-left:761.3pt;margin-top:15.55pt;width:13.15pt;height:1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" filled="f" stroked="f">
              <v:textbox inset="0,0,0,0">
                <w:txbxContent>
                  <w:p w14:paraId="15D23321" w14:textId="77777777" w:rsidR="002F5E36" w:rsidRDefault="00D078B0">
                    <w:pPr>
                      <w:spacing w:before="13"/>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5148121"/>
      <w:docPartObj>
        <w:docPartGallery w:val="Page Numbers (Top of Page)"/>
        <w:docPartUnique/>
      </w:docPartObj>
    </w:sdtPr>
    <w:sdtEndPr>
      <w:rPr>
        <w:noProof/>
      </w:rPr>
    </w:sdtEndPr>
    <w:sdtContent>
      <w:p w14:paraId="00893B85" w14:textId="24D58EDC" w:rsidR="00EF5E4B" w:rsidRDefault="00EF5E4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0549D66" w14:textId="583E809D" w:rsidR="002F5E36" w:rsidRDefault="002F5E36">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74158" w14:textId="77777777" w:rsidR="002F5E36" w:rsidRDefault="002F5E3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C3FE3" w14:textId="77777777" w:rsidR="002F5E36" w:rsidRDefault="002F5E36">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AE6A3" w14:textId="77777777" w:rsidR="002F5E36" w:rsidRDefault="002F5E36">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50230" w14:textId="77777777" w:rsidR="002F5E36" w:rsidRDefault="002F5E36">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383E1" w14:textId="77777777" w:rsidR="002F5E36" w:rsidRDefault="002F5E36">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0D20C" w14:textId="77777777" w:rsidR="002F5E36" w:rsidRDefault="002F5E36">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EF5DD" w14:textId="77777777" w:rsidR="002F5E36" w:rsidRDefault="002F5E36">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903F4" w14:textId="77777777" w:rsidR="002F5E36" w:rsidRDefault="002F5E36">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27FD1" w14:textId="77777777" w:rsidR="002F5E36" w:rsidRDefault="002F5E36">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6936316"/>
      <w:docPartObj>
        <w:docPartGallery w:val="Page Numbers (Top of Page)"/>
        <w:docPartUnique/>
      </w:docPartObj>
    </w:sdtPr>
    <w:sdtEndPr>
      <w:rPr>
        <w:noProof/>
      </w:rPr>
    </w:sdtEndPr>
    <w:sdtContent>
      <w:p w14:paraId="2030FF1F" w14:textId="25F139E2" w:rsidR="004E7E68" w:rsidRDefault="004E7E6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209EA5B" w14:textId="12D25DDE" w:rsidR="002F5E36" w:rsidRDefault="002F5E36">
    <w:pPr>
      <w:pStyle w:val="BodyText"/>
      <w:spacing w:line="14" w:lineRule="aut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BE726" w14:textId="77777777" w:rsidR="002F5E36" w:rsidRDefault="002F5E36">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51087" w14:textId="77777777" w:rsidR="002F5E36" w:rsidRDefault="002F5E3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5287070"/>
      <w:docPartObj>
        <w:docPartGallery w:val="Page Numbers (Top of Page)"/>
        <w:docPartUnique/>
      </w:docPartObj>
    </w:sdtPr>
    <w:sdtEndPr>
      <w:rPr>
        <w:noProof/>
      </w:rPr>
    </w:sdtEndPr>
    <w:sdtContent>
      <w:p w14:paraId="7A4B0020" w14:textId="77777777" w:rsidR="004E7E68" w:rsidRDefault="004E7E6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50C2B0" w14:textId="77777777" w:rsidR="004E7E68" w:rsidRDefault="004E7E68">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3523720"/>
      <w:docPartObj>
        <w:docPartGallery w:val="Page Numbers (Top of Page)"/>
        <w:docPartUnique/>
      </w:docPartObj>
    </w:sdtPr>
    <w:sdtEndPr>
      <w:rPr>
        <w:noProof/>
      </w:rPr>
    </w:sdtEndPr>
    <w:sdtContent>
      <w:p w14:paraId="51AC3A1B" w14:textId="060F0B9B" w:rsidR="00EF5E4B" w:rsidRDefault="00EF5E4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C2E6F10" w14:textId="77777777" w:rsidR="004E7E68" w:rsidRDefault="004E7E68">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429195"/>
      <w:docPartObj>
        <w:docPartGallery w:val="Page Numbers (Top of Page)"/>
        <w:docPartUnique/>
      </w:docPartObj>
    </w:sdtPr>
    <w:sdtEndPr>
      <w:rPr>
        <w:noProof/>
      </w:rPr>
    </w:sdtEndPr>
    <w:sdtContent>
      <w:p w14:paraId="36CE6114" w14:textId="493146F9" w:rsidR="00EF5E4B" w:rsidRDefault="00EF5E4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4450103" w14:textId="7EACC9D4" w:rsidR="002F5E36" w:rsidRPr="00627A9D" w:rsidRDefault="002F5E36">
    <w:pPr>
      <w:pStyle w:val="BodyText"/>
      <w:spacing w:line="14" w:lineRule="auto"/>
      <w:rPr>
        <w:b/>
        <w:bC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3070279"/>
      <w:docPartObj>
        <w:docPartGallery w:val="Page Numbers (Top of Page)"/>
        <w:docPartUnique/>
      </w:docPartObj>
    </w:sdtPr>
    <w:sdtEndPr>
      <w:rPr>
        <w:noProof/>
      </w:rPr>
    </w:sdtEndPr>
    <w:sdtContent>
      <w:p w14:paraId="572EECF0" w14:textId="1DA77746" w:rsidR="00EF5E4B" w:rsidRDefault="00EF5E4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4F84CF5" w14:textId="3535276D" w:rsidR="002F5E36" w:rsidRPr="00627A9D" w:rsidRDefault="002F5E36">
    <w:pPr>
      <w:pStyle w:val="BodyText"/>
      <w:spacing w:line="14" w:lineRule="auto"/>
      <w:rPr>
        <w:b/>
        <w:bC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9489795"/>
      <w:docPartObj>
        <w:docPartGallery w:val="Page Numbers (Top of Page)"/>
        <w:docPartUnique/>
      </w:docPartObj>
    </w:sdtPr>
    <w:sdtEndPr>
      <w:rPr>
        <w:noProof/>
      </w:rPr>
    </w:sdtEndPr>
    <w:sdtContent>
      <w:p w14:paraId="0FA2BFFC" w14:textId="593B56E3" w:rsidR="00EF5E4B" w:rsidRDefault="00EF5E4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3F71CA0" w14:textId="789C3D82" w:rsidR="002F5E36" w:rsidRPr="00627A9D" w:rsidRDefault="002F5E36">
    <w:pPr>
      <w:pStyle w:val="BodyText"/>
      <w:spacing w:line="14" w:lineRule="auto"/>
      <w:rPr>
        <w:b/>
        <w:bC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9332363"/>
      <w:docPartObj>
        <w:docPartGallery w:val="Page Numbers (Top of Page)"/>
        <w:docPartUnique/>
      </w:docPartObj>
    </w:sdtPr>
    <w:sdtEndPr>
      <w:rPr>
        <w:noProof/>
      </w:rPr>
    </w:sdtEndPr>
    <w:sdtContent>
      <w:p w14:paraId="3186165D" w14:textId="48012D78" w:rsidR="00EF5E4B" w:rsidRDefault="00EF5E4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657426" w14:textId="0CC0FDB8" w:rsidR="002F5E36" w:rsidRDefault="002F5E36">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1853826"/>
      <w:docPartObj>
        <w:docPartGallery w:val="Page Numbers (Top of Page)"/>
        <w:docPartUnique/>
      </w:docPartObj>
    </w:sdtPr>
    <w:sdtEndPr>
      <w:rPr>
        <w:noProof/>
      </w:rPr>
    </w:sdtEndPr>
    <w:sdtContent>
      <w:p w14:paraId="338FF2B0" w14:textId="42E1D21F" w:rsidR="00EF5E4B" w:rsidRDefault="00EF5E4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15C75C0" w14:textId="07937478" w:rsidR="002F5E36" w:rsidRDefault="002F5E36" w:rsidP="00E960D2">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BD4CED"/>
    <w:multiLevelType w:val="hybridMultilevel"/>
    <w:tmpl w:val="D51C1452"/>
    <w:lvl w:ilvl="0" w:tplc="CD20ED56">
      <w:numFmt w:val="bullet"/>
      <w:lvlText w:val=""/>
      <w:lvlJc w:val="left"/>
      <w:pPr>
        <w:ind w:left="1379" w:hanging="360"/>
      </w:pPr>
      <w:rPr>
        <w:rFonts w:ascii="Symbol" w:eastAsia="Symbol" w:hAnsi="Symbol" w:cs="Symbol" w:hint="default"/>
        <w:b w:val="0"/>
        <w:bCs w:val="0"/>
        <w:i w:val="0"/>
        <w:iCs w:val="0"/>
        <w:w w:val="99"/>
        <w:sz w:val="20"/>
        <w:szCs w:val="20"/>
        <w:lang w:val="en-US" w:eastAsia="en-US" w:bidi="ar-SA"/>
      </w:rPr>
    </w:lvl>
    <w:lvl w:ilvl="1" w:tplc="A7F4DA84">
      <w:numFmt w:val="bullet"/>
      <w:lvlText w:val="•"/>
      <w:lvlJc w:val="left"/>
      <w:pPr>
        <w:ind w:left="1960" w:hanging="360"/>
      </w:pPr>
      <w:rPr>
        <w:rFonts w:hint="default"/>
        <w:lang w:val="en-US" w:eastAsia="en-US" w:bidi="ar-SA"/>
      </w:rPr>
    </w:lvl>
    <w:lvl w:ilvl="2" w:tplc="A2ECCA52">
      <w:numFmt w:val="bullet"/>
      <w:lvlText w:val="•"/>
      <w:lvlJc w:val="left"/>
      <w:pPr>
        <w:ind w:left="2541" w:hanging="360"/>
      </w:pPr>
      <w:rPr>
        <w:rFonts w:hint="default"/>
        <w:lang w:val="en-US" w:eastAsia="en-US" w:bidi="ar-SA"/>
      </w:rPr>
    </w:lvl>
    <w:lvl w:ilvl="3" w:tplc="495CCD9A">
      <w:numFmt w:val="bullet"/>
      <w:lvlText w:val="•"/>
      <w:lvlJc w:val="left"/>
      <w:pPr>
        <w:ind w:left="3121" w:hanging="360"/>
      </w:pPr>
      <w:rPr>
        <w:rFonts w:hint="default"/>
        <w:lang w:val="en-US" w:eastAsia="en-US" w:bidi="ar-SA"/>
      </w:rPr>
    </w:lvl>
    <w:lvl w:ilvl="4" w:tplc="3708A0E0">
      <w:numFmt w:val="bullet"/>
      <w:lvlText w:val="•"/>
      <w:lvlJc w:val="left"/>
      <w:pPr>
        <w:ind w:left="3702" w:hanging="360"/>
      </w:pPr>
      <w:rPr>
        <w:rFonts w:hint="default"/>
        <w:lang w:val="en-US" w:eastAsia="en-US" w:bidi="ar-SA"/>
      </w:rPr>
    </w:lvl>
    <w:lvl w:ilvl="5" w:tplc="59F0E6AA">
      <w:numFmt w:val="bullet"/>
      <w:lvlText w:val="•"/>
      <w:lvlJc w:val="left"/>
      <w:pPr>
        <w:ind w:left="4282" w:hanging="360"/>
      </w:pPr>
      <w:rPr>
        <w:rFonts w:hint="default"/>
        <w:lang w:val="en-US" w:eastAsia="en-US" w:bidi="ar-SA"/>
      </w:rPr>
    </w:lvl>
    <w:lvl w:ilvl="6" w:tplc="84A058A0">
      <w:numFmt w:val="bullet"/>
      <w:lvlText w:val="•"/>
      <w:lvlJc w:val="left"/>
      <w:pPr>
        <w:ind w:left="4863" w:hanging="360"/>
      </w:pPr>
      <w:rPr>
        <w:rFonts w:hint="default"/>
        <w:lang w:val="en-US" w:eastAsia="en-US" w:bidi="ar-SA"/>
      </w:rPr>
    </w:lvl>
    <w:lvl w:ilvl="7" w:tplc="879E4BD0">
      <w:numFmt w:val="bullet"/>
      <w:lvlText w:val="•"/>
      <w:lvlJc w:val="left"/>
      <w:pPr>
        <w:ind w:left="5443" w:hanging="360"/>
      </w:pPr>
      <w:rPr>
        <w:rFonts w:hint="default"/>
        <w:lang w:val="en-US" w:eastAsia="en-US" w:bidi="ar-SA"/>
      </w:rPr>
    </w:lvl>
    <w:lvl w:ilvl="8" w:tplc="D91CC7BC">
      <w:numFmt w:val="bullet"/>
      <w:lvlText w:val="•"/>
      <w:lvlJc w:val="left"/>
      <w:pPr>
        <w:ind w:left="6024" w:hanging="360"/>
      </w:pPr>
      <w:rPr>
        <w:rFonts w:hint="default"/>
        <w:lang w:val="en-US" w:eastAsia="en-US" w:bidi="ar-SA"/>
      </w:rPr>
    </w:lvl>
  </w:abstractNum>
  <w:abstractNum w:abstractNumId="1" w15:restartNumberingAfterBreak="0">
    <w:nsid w:val="364F2A08"/>
    <w:multiLevelType w:val="hybridMultilevel"/>
    <w:tmpl w:val="72DA980E"/>
    <w:lvl w:ilvl="0" w:tplc="DB2CC250">
      <w:numFmt w:val="bullet"/>
      <w:lvlText w:val=""/>
      <w:lvlJc w:val="left"/>
      <w:pPr>
        <w:ind w:left="1199" w:hanging="360"/>
      </w:pPr>
      <w:rPr>
        <w:rFonts w:ascii="Symbol" w:eastAsia="Symbol" w:hAnsi="Symbol" w:cs="Symbol" w:hint="default"/>
        <w:b w:val="0"/>
        <w:bCs w:val="0"/>
        <w:i w:val="0"/>
        <w:iCs w:val="0"/>
        <w:w w:val="99"/>
        <w:sz w:val="20"/>
        <w:szCs w:val="20"/>
        <w:lang w:val="en-US" w:eastAsia="en-US" w:bidi="ar-SA"/>
      </w:rPr>
    </w:lvl>
    <w:lvl w:ilvl="1" w:tplc="FAB80620">
      <w:start w:val="1"/>
      <w:numFmt w:val="decimal"/>
      <w:lvlText w:val="%2."/>
      <w:lvlJc w:val="left"/>
      <w:pPr>
        <w:ind w:left="1379" w:hanging="360"/>
      </w:pPr>
      <w:rPr>
        <w:rFonts w:ascii="Arial" w:eastAsia="Arial" w:hAnsi="Arial" w:cs="Arial" w:hint="default"/>
        <w:b w:val="0"/>
        <w:bCs w:val="0"/>
        <w:i w:val="0"/>
        <w:iCs w:val="0"/>
        <w:spacing w:val="-1"/>
        <w:w w:val="99"/>
        <w:sz w:val="20"/>
        <w:szCs w:val="20"/>
        <w:lang w:val="en-US" w:eastAsia="en-US" w:bidi="ar-SA"/>
      </w:rPr>
    </w:lvl>
    <w:lvl w:ilvl="2" w:tplc="7C265A9E">
      <w:numFmt w:val="bullet"/>
      <w:lvlText w:val="•"/>
      <w:lvlJc w:val="left"/>
      <w:pPr>
        <w:ind w:left="2119" w:hanging="360"/>
      </w:pPr>
      <w:rPr>
        <w:rFonts w:hint="default"/>
        <w:lang w:val="en-US" w:eastAsia="en-US" w:bidi="ar-SA"/>
      </w:rPr>
    </w:lvl>
    <w:lvl w:ilvl="3" w:tplc="EB1E7338">
      <w:numFmt w:val="bullet"/>
      <w:lvlText w:val="•"/>
      <w:lvlJc w:val="left"/>
      <w:pPr>
        <w:ind w:left="2858" w:hanging="360"/>
      </w:pPr>
      <w:rPr>
        <w:rFonts w:hint="default"/>
        <w:lang w:val="en-US" w:eastAsia="en-US" w:bidi="ar-SA"/>
      </w:rPr>
    </w:lvl>
    <w:lvl w:ilvl="4" w:tplc="BAACE8B8">
      <w:numFmt w:val="bullet"/>
      <w:lvlText w:val="•"/>
      <w:lvlJc w:val="left"/>
      <w:pPr>
        <w:ind w:left="3598" w:hanging="360"/>
      </w:pPr>
      <w:rPr>
        <w:rFonts w:hint="default"/>
        <w:lang w:val="en-US" w:eastAsia="en-US" w:bidi="ar-SA"/>
      </w:rPr>
    </w:lvl>
    <w:lvl w:ilvl="5" w:tplc="8374971C">
      <w:numFmt w:val="bullet"/>
      <w:lvlText w:val="•"/>
      <w:lvlJc w:val="left"/>
      <w:pPr>
        <w:ind w:left="4337" w:hanging="360"/>
      </w:pPr>
      <w:rPr>
        <w:rFonts w:hint="default"/>
        <w:lang w:val="en-US" w:eastAsia="en-US" w:bidi="ar-SA"/>
      </w:rPr>
    </w:lvl>
    <w:lvl w:ilvl="6" w:tplc="7250F8FA">
      <w:numFmt w:val="bullet"/>
      <w:lvlText w:val="•"/>
      <w:lvlJc w:val="left"/>
      <w:pPr>
        <w:ind w:left="5076" w:hanging="360"/>
      </w:pPr>
      <w:rPr>
        <w:rFonts w:hint="default"/>
        <w:lang w:val="en-US" w:eastAsia="en-US" w:bidi="ar-SA"/>
      </w:rPr>
    </w:lvl>
    <w:lvl w:ilvl="7" w:tplc="47B0C2CA">
      <w:numFmt w:val="bullet"/>
      <w:lvlText w:val="•"/>
      <w:lvlJc w:val="left"/>
      <w:pPr>
        <w:ind w:left="5816" w:hanging="360"/>
      </w:pPr>
      <w:rPr>
        <w:rFonts w:hint="default"/>
        <w:lang w:val="en-US" w:eastAsia="en-US" w:bidi="ar-SA"/>
      </w:rPr>
    </w:lvl>
    <w:lvl w:ilvl="8" w:tplc="3526515A">
      <w:numFmt w:val="bullet"/>
      <w:lvlText w:val="•"/>
      <w:lvlJc w:val="left"/>
      <w:pPr>
        <w:ind w:left="6555" w:hanging="360"/>
      </w:pPr>
      <w:rPr>
        <w:rFonts w:hint="default"/>
        <w:lang w:val="en-US" w:eastAsia="en-US" w:bidi="ar-SA"/>
      </w:rPr>
    </w:lvl>
  </w:abstractNum>
  <w:abstractNum w:abstractNumId="2" w15:restartNumberingAfterBreak="0">
    <w:nsid w:val="44ED779B"/>
    <w:multiLevelType w:val="hybridMultilevel"/>
    <w:tmpl w:val="A0EE618E"/>
    <w:lvl w:ilvl="0" w:tplc="0728F252">
      <w:numFmt w:val="bullet"/>
      <w:lvlText w:val=""/>
      <w:lvlJc w:val="left"/>
      <w:pPr>
        <w:ind w:left="1380" w:hanging="360"/>
      </w:pPr>
      <w:rPr>
        <w:rFonts w:ascii="Symbol" w:eastAsia="Symbol" w:hAnsi="Symbol" w:cs="Symbol" w:hint="default"/>
        <w:b w:val="0"/>
        <w:bCs w:val="0"/>
        <w:i w:val="0"/>
        <w:iCs w:val="0"/>
        <w:w w:val="99"/>
        <w:sz w:val="20"/>
        <w:szCs w:val="20"/>
        <w:lang w:val="en-US" w:eastAsia="en-US" w:bidi="ar-SA"/>
      </w:rPr>
    </w:lvl>
    <w:lvl w:ilvl="1" w:tplc="BADAD5CA">
      <w:numFmt w:val="bullet"/>
      <w:lvlText w:val="•"/>
      <w:lvlJc w:val="left"/>
      <w:pPr>
        <w:ind w:left="1960" w:hanging="360"/>
      </w:pPr>
      <w:rPr>
        <w:rFonts w:hint="default"/>
        <w:lang w:val="en-US" w:eastAsia="en-US" w:bidi="ar-SA"/>
      </w:rPr>
    </w:lvl>
    <w:lvl w:ilvl="2" w:tplc="3EE4FC1C">
      <w:numFmt w:val="bullet"/>
      <w:lvlText w:val="•"/>
      <w:lvlJc w:val="left"/>
      <w:pPr>
        <w:ind w:left="2541" w:hanging="360"/>
      </w:pPr>
      <w:rPr>
        <w:rFonts w:hint="default"/>
        <w:lang w:val="en-US" w:eastAsia="en-US" w:bidi="ar-SA"/>
      </w:rPr>
    </w:lvl>
    <w:lvl w:ilvl="3" w:tplc="70EEC14C">
      <w:numFmt w:val="bullet"/>
      <w:lvlText w:val="•"/>
      <w:lvlJc w:val="left"/>
      <w:pPr>
        <w:ind w:left="3121" w:hanging="360"/>
      </w:pPr>
      <w:rPr>
        <w:rFonts w:hint="default"/>
        <w:lang w:val="en-US" w:eastAsia="en-US" w:bidi="ar-SA"/>
      </w:rPr>
    </w:lvl>
    <w:lvl w:ilvl="4" w:tplc="0FC42336">
      <w:numFmt w:val="bullet"/>
      <w:lvlText w:val="•"/>
      <w:lvlJc w:val="left"/>
      <w:pPr>
        <w:ind w:left="3702" w:hanging="360"/>
      </w:pPr>
      <w:rPr>
        <w:rFonts w:hint="default"/>
        <w:lang w:val="en-US" w:eastAsia="en-US" w:bidi="ar-SA"/>
      </w:rPr>
    </w:lvl>
    <w:lvl w:ilvl="5" w:tplc="2BFE175A">
      <w:numFmt w:val="bullet"/>
      <w:lvlText w:val="•"/>
      <w:lvlJc w:val="left"/>
      <w:pPr>
        <w:ind w:left="4282" w:hanging="360"/>
      </w:pPr>
      <w:rPr>
        <w:rFonts w:hint="default"/>
        <w:lang w:val="en-US" w:eastAsia="en-US" w:bidi="ar-SA"/>
      </w:rPr>
    </w:lvl>
    <w:lvl w:ilvl="6" w:tplc="4A06500E">
      <w:numFmt w:val="bullet"/>
      <w:lvlText w:val="•"/>
      <w:lvlJc w:val="left"/>
      <w:pPr>
        <w:ind w:left="4863" w:hanging="360"/>
      </w:pPr>
      <w:rPr>
        <w:rFonts w:hint="default"/>
        <w:lang w:val="en-US" w:eastAsia="en-US" w:bidi="ar-SA"/>
      </w:rPr>
    </w:lvl>
    <w:lvl w:ilvl="7" w:tplc="94EA6430">
      <w:numFmt w:val="bullet"/>
      <w:lvlText w:val="•"/>
      <w:lvlJc w:val="left"/>
      <w:pPr>
        <w:ind w:left="5443" w:hanging="360"/>
      </w:pPr>
      <w:rPr>
        <w:rFonts w:hint="default"/>
        <w:lang w:val="en-US" w:eastAsia="en-US" w:bidi="ar-SA"/>
      </w:rPr>
    </w:lvl>
    <w:lvl w:ilvl="8" w:tplc="205AA312">
      <w:numFmt w:val="bullet"/>
      <w:lvlText w:val="•"/>
      <w:lvlJc w:val="left"/>
      <w:pPr>
        <w:ind w:left="6024" w:hanging="360"/>
      </w:pPr>
      <w:rPr>
        <w:rFonts w:hint="default"/>
        <w:lang w:val="en-US" w:eastAsia="en-US" w:bidi="ar-SA"/>
      </w:rPr>
    </w:lvl>
  </w:abstractNum>
  <w:abstractNum w:abstractNumId="3" w15:restartNumberingAfterBreak="0">
    <w:nsid w:val="7E4315B8"/>
    <w:multiLevelType w:val="hybridMultilevel"/>
    <w:tmpl w:val="CD1A00FC"/>
    <w:lvl w:ilvl="0" w:tplc="36B4E474">
      <w:numFmt w:val="bullet"/>
      <w:lvlText w:val="&gt;"/>
      <w:lvlJc w:val="left"/>
      <w:pPr>
        <w:ind w:left="660" w:hanging="176"/>
      </w:pPr>
      <w:rPr>
        <w:rFonts w:ascii="Arial" w:eastAsia="Arial" w:hAnsi="Arial" w:cs="Arial" w:hint="default"/>
        <w:b w:val="0"/>
        <w:bCs w:val="0"/>
        <w:i w:val="0"/>
        <w:iCs w:val="0"/>
        <w:w w:val="99"/>
        <w:sz w:val="20"/>
        <w:szCs w:val="20"/>
        <w:lang w:val="en-US" w:eastAsia="en-US" w:bidi="ar-SA"/>
      </w:rPr>
    </w:lvl>
    <w:lvl w:ilvl="1" w:tplc="DAEE6660">
      <w:numFmt w:val="bullet"/>
      <w:lvlText w:val=""/>
      <w:lvlJc w:val="left"/>
      <w:pPr>
        <w:ind w:left="1380" w:hanging="360"/>
      </w:pPr>
      <w:rPr>
        <w:rFonts w:ascii="Symbol" w:eastAsia="Symbol" w:hAnsi="Symbol" w:cs="Symbol" w:hint="default"/>
        <w:b w:val="0"/>
        <w:bCs w:val="0"/>
        <w:i w:val="0"/>
        <w:iCs w:val="0"/>
        <w:w w:val="99"/>
        <w:sz w:val="20"/>
        <w:szCs w:val="20"/>
        <w:lang w:val="en-US" w:eastAsia="en-US" w:bidi="ar-SA"/>
      </w:rPr>
    </w:lvl>
    <w:lvl w:ilvl="2" w:tplc="EB26AE9A">
      <w:numFmt w:val="bullet"/>
      <w:lvlText w:val="•"/>
      <w:lvlJc w:val="left"/>
      <w:pPr>
        <w:ind w:left="2119" w:hanging="360"/>
      </w:pPr>
      <w:rPr>
        <w:rFonts w:hint="default"/>
        <w:lang w:val="en-US" w:eastAsia="en-US" w:bidi="ar-SA"/>
      </w:rPr>
    </w:lvl>
    <w:lvl w:ilvl="3" w:tplc="F2BA87A0">
      <w:numFmt w:val="bullet"/>
      <w:lvlText w:val="•"/>
      <w:lvlJc w:val="left"/>
      <w:pPr>
        <w:ind w:left="2859" w:hanging="360"/>
      </w:pPr>
      <w:rPr>
        <w:rFonts w:hint="default"/>
        <w:lang w:val="en-US" w:eastAsia="en-US" w:bidi="ar-SA"/>
      </w:rPr>
    </w:lvl>
    <w:lvl w:ilvl="4" w:tplc="6E902526">
      <w:numFmt w:val="bullet"/>
      <w:lvlText w:val="•"/>
      <w:lvlJc w:val="left"/>
      <w:pPr>
        <w:ind w:left="3598" w:hanging="360"/>
      </w:pPr>
      <w:rPr>
        <w:rFonts w:hint="default"/>
        <w:lang w:val="en-US" w:eastAsia="en-US" w:bidi="ar-SA"/>
      </w:rPr>
    </w:lvl>
    <w:lvl w:ilvl="5" w:tplc="7256DE06">
      <w:numFmt w:val="bullet"/>
      <w:lvlText w:val="•"/>
      <w:lvlJc w:val="left"/>
      <w:pPr>
        <w:ind w:left="4338" w:hanging="360"/>
      </w:pPr>
      <w:rPr>
        <w:rFonts w:hint="default"/>
        <w:lang w:val="en-US" w:eastAsia="en-US" w:bidi="ar-SA"/>
      </w:rPr>
    </w:lvl>
    <w:lvl w:ilvl="6" w:tplc="4552D6E2">
      <w:numFmt w:val="bullet"/>
      <w:lvlText w:val="•"/>
      <w:lvlJc w:val="left"/>
      <w:pPr>
        <w:ind w:left="5077" w:hanging="360"/>
      </w:pPr>
      <w:rPr>
        <w:rFonts w:hint="default"/>
        <w:lang w:val="en-US" w:eastAsia="en-US" w:bidi="ar-SA"/>
      </w:rPr>
    </w:lvl>
    <w:lvl w:ilvl="7" w:tplc="18B89A9A">
      <w:numFmt w:val="bullet"/>
      <w:lvlText w:val="•"/>
      <w:lvlJc w:val="left"/>
      <w:pPr>
        <w:ind w:left="5817" w:hanging="360"/>
      </w:pPr>
      <w:rPr>
        <w:rFonts w:hint="default"/>
        <w:lang w:val="en-US" w:eastAsia="en-US" w:bidi="ar-SA"/>
      </w:rPr>
    </w:lvl>
    <w:lvl w:ilvl="8" w:tplc="A1E2E9AC">
      <w:numFmt w:val="bullet"/>
      <w:lvlText w:val="•"/>
      <w:lvlJc w:val="left"/>
      <w:pPr>
        <w:ind w:left="6557" w:hanging="360"/>
      </w:pPr>
      <w:rPr>
        <w:rFonts w:hint="default"/>
        <w:lang w:val="en-US" w:eastAsia="en-US" w:bidi="ar-S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E36"/>
    <w:rsid w:val="00007310"/>
    <w:rsid w:val="000205E3"/>
    <w:rsid w:val="000207F9"/>
    <w:rsid w:val="0003117A"/>
    <w:rsid w:val="00083084"/>
    <w:rsid w:val="000B198F"/>
    <w:rsid w:val="000C4FB6"/>
    <w:rsid w:val="000C5F9B"/>
    <w:rsid w:val="0012122D"/>
    <w:rsid w:val="0014088C"/>
    <w:rsid w:val="001C0D31"/>
    <w:rsid w:val="001F2642"/>
    <w:rsid w:val="001F75F0"/>
    <w:rsid w:val="0023036C"/>
    <w:rsid w:val="002547CB"/>
    <w:rsid w:val="00270B57"/>
    <w:rsid w:val="00282400"/>
    <w:rsid w:val="00285645"/>
    <w:rsid w:val="002A10EC"/>
    <w:rsid w:val="002E5646"/>
    <w:rsid w:val="002F5E36"/>
    <w:rsid w:val="003B472E"/>
    <w:rsid w:val="003B5B95"/>
    <w:rsid w:val="003C7284"/>
    <w:rsid w:val="003E1555"/>
    <w:rsid w:val="003E3F4D"/>
    <w:rsid w:val="0040304A"/>
    <w:rsid w:val="00431424"/>
    <w:rsid w:val="00433FA1"/>
    <w:rsid w:val="00451FC7"/>
    <w:rsid w:val="004721EB"/>
    <w:rsid w:val="00485533"/>
    <w:rsid w:val="004E373C"/>
    <w:rsid w:val="004E7E68"/>
    <w:rsid w:val="004F4B6B"/>
    <w:rsid w:val="00531684"/>
    <w:rsid w:val="00534818"/>
    <w:rsid w:val="005412EC"/>
    <w:rsid w:val="00551AF6"/>
    <w:rsid w:val="005568BA"/>
    <w:rsid w:val="00565AC6"/>
    <w:rsid w:val="005802DD"/>
    <w:rsid w:val="005A0870"/>
    <w:rsid w:val="005A31B3"/>
    <w:rsid w:val="005E48E3"/>
    <w:rsid w:val="00627A9D"/>
    <w:rsid w:val="00652EA0"/>
    <w:rsid w:val="006975AE"/>
    <w:rsid w:val="0071440B"/>
    <w:rsid w:val="00744563"/>
    <w:rsid w:val="007474E9"/>
    <w:rsid w:val="00767998"/>
    <w:rsid w:val="007E0A53"/>
    <w:rsid w:val="00814CA1"/>
    <w:rsid w:val="008D4332"/>
    <w:rsid w:val="009167CC"/>
    <w:rsid w:val="009666CB"/>
    <w:rsid w:val="00981585"/>
    <w:rsid w:val="00992815"/>
    <w:rsid w:val="009A3CF9"/>
    <w:rsid w:val="00A56713"/>
    <w:rsid w:val="00AC0601"/>
    <w:rsid w:val="00AF4E7A"/>
    <w:rsid w:val="00B24EE7"/>
    <w:rsid w:val="00B857EF"/>
    <w:rsid w:val="00B95DA0"/>
    <w:rsid w:val="00BB27C6"/>
    <w:rsid w:val="00BE5BB0"/>
    <w:rsid w:val="00BE6B52"/>
    <w:rsid w:val="00C27EEB"/>
    <w:rsid w:val="00C33F3A"/>
    <w:rsid w:val="00C47552"/>
    <w:rsid w:val="00C646C0"/>
    <w:rsid w:val="00C86482"/>
    <w:rsid w:val="00C97E2F"/>
    <w:rsid w:val="00CB219A"/>
    <w:rsid w:val="00CB64B1"/>
    <w:rsid w:val="00CE7773"/>
    <w:rsid w:val="00CF4E40"/>
    <w:rsid w:val="00D078B0"/>
    <w:rsid w:val="00D2249D"/>
    <w:rsid w:val="00D8489C"/>
    <w:rsid w:val="00D92606"/>
    <w:rsid w:val="00DB5D93"/>
    <w:rsid w:val="00E22B4B"/>
    <w:rsid w:val="00E47E31"/>
    <w:rsid w:val="00E63B12"/>
    <w:rsid w:val="00E75425"/>
    <w:rsid w:val="00E960D2"/>
    <w:rsid w:val="00EE0457"/>
    <w:rsid w:val="00EF5E4B"/>
    <w:rsid w:val="00F044AF"/>
    <w:rsid w:val="00F13BD8"/>
    <w:rsid w:val="00F25269"/>
    <w:rsid w:val="00F43D61"/>
    <w:rsid w:val="00F83A87"/>
    <w:rsid w:val="00FD0830"/>
    <w:rsid w:val="02B7F73C"/>
    <w:rsid w:val="0617EE5E"/>
    <w:rsid w:val="0829FECA"/>
    <w:rsid w:val="0DB03732"/>
    <w:rsid w:val="1362C16E"/>
    <w:rsid w:val="1BABD05E"/>
    <w:rsid w:val="27F6C64C"/>
    <w:rsid w:val="299296AD"/>
    <w:rsid w:val="2BEC93CA"/>
    <w:rsid w:val="377B2DCC"/>
    <w:rsid w:val="4B3CEA9A"/>
    <w:rsid w:val="5096DB06"/>
    <w:rsid w:val="51FC7D4E"/>
    <w:rsid w:val="57BB337D"/>
    <w:rsid w:val="5C55B3EC"/>
    <w:rsid w:val="5D2AD779"/>
    <w:rsid w:val="68632B94"/>
    <w:rsid w:val="702F8F0B"/>
    <w:rsid w:val="72F7D804"/>
    <w:rsid w:val="7A8F1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9B9CD"/>
  <w15:docId w15:val="{306CEA91-34AD-4CC0-B70D-7C18052B0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2"/>
      <w:ind w:left="2793"/>
      <w:outlineLvl w:val="0"/>
    </w:pPr>
    <w:rPr>
      <w:rFonts w:ascii="Franklin Gothic Medium" w:eastAsia="Franklin Gothic Medium" w:hAnsi="Franklin Gothic Medium" w:cs="Franklin Gothic Medium"/>
      <w:sz w:val="44"/>
      <w:szCs w:val="44"/>
    </w:rPr>
  </w:style>
  <w:style w:type="paragraph" w:styleId="Heading2">
    <w:name w:val="heading 2"/>
    <w:basedOn w:val="Normal"/>
    <w:uiPriority w:val="9"/>
    <w:unhideWhenUsed/>
    <w:qFormat/>
    <w:pPr>
      <w:spacing w:before="52"/>
      <w:ind w:left="2549" w:right="832"/>
      <w:outlineLvl w:val="1"/>
    </w:pPr>
    <w:rPr>
      <w:rFonts w:ascii="Franklin Gothic Medium" w:eastAsia="Franklin Gothic Medium" w:hAnsi="Franklin Gothic Medium" w:cs="Franklin Gothic Medium"/>
      <w:sz w:val="42"/>
      <w:szCs w:val="42"/>
    </w:rPr>
  </w:style>
  <w:style w:type="paragraph" w:styleId="Heading3">
    <w:name w:val="heading 3"/>
    <w:basedOn w:val="Normal"/>
    <w:uiPriority w:val="9"/>
    <w:unhideWhenUsed/>
    <w:qFormat/>
    <w:pPr>
      <w:spacing w:before="100"/>
      <w:ind w:left="993"/>
      <w:outlineLvl w:val="2"/>
    </w:pPr>
    <w:rPr>
      <w:rFonts w:ascii="Franklin Gothic Medium Cond" w:eastAsia="Franklin Gothic Medium Cond" w:hAnsi="Franklin Gothic Medium Cond" w:cs="Franklin Gothic Medium Cond"/>
      <w:sz w:val="36"/>
      <w:szCs w:val="36"/>
    </w:rPr>
  </w:style>
  <w:style w:type="paragraph" w:styleId="Heading4">
    <w:name w:val="heading 4"/>
    <w:basedOn w:val="Normal"/>
    <w:uiPriority w:val="9"/>
    <w:unhideWhenUsed/>
    <w:qFormat/>
    <w:pPr>
      <w:spacing w:before="92"/>
      <w:ind w:left="3919" w:right="3874" w:firstLine="707"/>
      <w:outlineLvl w:val="3"/>
    </w:pPr>
    <w:rPr>
      <w:b/>
      <w:bCs/>
      <w:sz w:val="28"/>
      <w:szCs w:val="28"/>
    </w:rPr>
  </w:style>
  <w:style w:type="paragraph" w:styleId="Heading5">
    <w:name w:val="heading 5"/>
    <w:basedOn w:val="Normal"/>
    <w:uiPriority w:val="9"/>
    <w:unhideWhenUsed/>
    <w:qFormat/>
    <w:pPr>
      <w:ind w:left="4960" w:right="5148"/>
      <w:jc w:val="center"/>
      <w:outlineLvl w:val="4"/>
    </w:pPr>
    <w:rPr>
      <w:sz w:val="28"/>
      <w:szCs w:val="28"/>
    </w:rPr>
  </w:style>
  <w:style w:type="paragraph" w:styleId="Heading6">
    <w:name w:val="heading 6"/>
    <w:basedOn w:val="Normal"/>
    <w:uiPriority w:val="9"/>
    <w:unhideWhenUsed/>
    <w:qFormat/>
    <w:pPr>
      <w:spacing w:before="9"/>
      <w:ind w:left="58"/>
      <w:outlineLvl w:val="5"/>
    </w:pPr>
    <w:rPr>
      <w:rFonts w:ascii="Albany AMT" w:eastAsia="Albany AMT" w:hAnsi="Albany AMT" w:cs="Albany AMT"/>
      <w:b/>
      <w:bCs/>
      <w:sz w:val="27"/>
      <w:szCs w:val="27"/>
    </w:rPr>
  </w:style>
  <w:style w:type="paragraph" w:styleId="Heading7">
    <w:name w:val="heading 7"/>
    <w:basedOn w:val="Normal"/>
    <w:uiPriority w:val="1"/>
    <w:qFormat/>
    <w:pPr>
      <w:spacing w:before="92" w:line="283" w:lineRule="exact"/>
      <w:ind w:left="8" w:right="4564"/>
      <w:jc w:val="center"/>
      <w:outlineLvl w:val="6"/>
    </w:pPr>
    <w:rPr>
      <w:b/>
      <w:bCs/>
      <w:sz w:val="25"/>
      <w:szCs w:val="25"/>
    </w:rPr>
  </w:style>
  <w:style w:type="paragraph" w:styleId="Heading8">
    <w:name w:val="heading 8"/>
    <w:basedOn w:val="Normal"/>
    <w:uiPriority w:val="1"/>
    <w:qFormat/>
    <w:pPr>
      <w:spacing w:before="12"/>
      <w:ind w:left="480"/>
      <w:outlineLvl w:val="7"/>
    </w:pPr>
    <w:rPr>
      <w:b/>
      <w:bCs/>
      <w:sz w:val="24"/>
      <w:szCs w:val="24"/>
    </w:rPr>
  </w:style>
  <w:style w:type="paragraph" w:styleId="Heading9">
    <w:name w:val="heading 9"/>
    <w:basedOn w:val="Normal"/>
    <w:uiPriority w:val="1"/>
    <w:qFormat/>
    <w:pPr>
      <w:spacing w:before="15"/>
      <w:ind w:left="725"/>
      <w:outlineLvl w:val="8"/>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379" w:hanging="360"/>
      <w:jc w:val="both"/>
    </w:pPr>
  </w:style>
  <w:style w:type="paragraph" w:customStyle="1" w:styleId="TableParagraph">
    <w:name w:val="Table Paragraph"/>
    <w:basedOn w:val="Normal"/>
    <w:uiPriority w:val="1"/>
    <w:qFormat/>
    <w:pPr>
      <w:spacing w:before="119"/>
      <w:jc w:val="right"/>
    </w:pPr>
    <w:rPr>
      <w:rFonts w:ascii="Albany AMT" w:eastAsia="Albany AMT" w:hAnsi="Albany AMT" w:cs="Albany AMT"/>
    </w:rPr>
  </w:style>
  <w:style w:type="paragraph" w:styleId="Header">
    <w:name w:val="header"/>
    <w:basedOn w:val="Normal"/>
    <w:link w:val="HeaderChar"/>
    <w:uiPriority w:val="99"/>
    <w:unhideWhenUsed/>
    <w:rsid w:val="00D078B0"/>
    <w:pPr>
      <w:tabs>
        <w:tab w:val="center" w:pos="4680"/>
        <w:tab w:val="right" w:pos="9360"/>
      </w:tabs>
    </w:pPr>
  </w:style>
  <w:style w:type="character" w:customStyle="1" w:styleId="HeaderChar">
    <w:name w:val="Header Char"/>
    <w:basedOn w:val="DefaultParagraphFont"/>
    <w:link w:val="Header"/>
    <w:uiPriority w:val="99"/>
    <w:rsid w:val="00D078B0"/>
    <w:rPr>
      <w:rFonts w:ascii="Arial" w:eastAsia="Arial" w:hAnsi="Arial" w:cs="Arial"/>
    </w:rPr>
  </w:style>
  <w:style w:type="paragraph" w:styleId="Footer">
    <w:name w:val="footer"/>
    <w:basedOn w:val="Normal"/>
    <w:link w:val="FooterChar"/>
    <w:uiPriority w:val="99"/>
    <w:unhideWhenUsed/>
    <w:rsid w:val="00D078B0"/>
    <w:pPr>
      <w:tabs>
        <w:tab w:val="center" w:pos="4680"/>
        <w:tab w:val="right" w:pos="9360"/>
      </w:tabs>
    </w:pPr>
  </w:style>
  <w:style w:type="character" w:customStyle="1" w:styleId="FooterChar">
    <w:name w:val="Footer Char"/>
    <w:basedOn w:val="DefaultParagraphFont"/>
    <w:link w:val="Footer"/>
    <w:uiPriority w:val="99"/>
    <w:rsid w:val="00D078B0"/>
    <w:rPr>
      <w:rFonts w:ascii="Arial" w:eastAsia="Arial" w:hAnsi="Arial" w:cs="Arial"/>
    </w:rPr>
  </w:style>
  <w:style w:type="table" w:styleId="TableGrid">
    <w:name w:val="Table Grid"/>
    <w:basedOn w:val="TableNormal"/>
    <w:uiPriority w:val="39"/>
    <w:rsid w:val="00AC0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044AF"/>
    <w:pPr>
      <w:widowControl/>
      <w:autoSpaceDE/>
      <w:autoSpaceDN/>
    </w:pPr>
    <w:rPr>
      <w:rFonts w:ascii="Arial" w:eastAsia="Arial" w:hAnsi="Arial" w:cs="Arial"/>
    </w:rPr>
  </w:style>
  <w:style w:type="character" w:customStyle="1" w:styleId="cf01">
    <w:name w:val="cf01"/>
    <w:basedOn w:val="DefaultParagraphFont"/>
    <w:rsid w:val="00EE0457"/>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23007">
      <w:bodyDiv w:val="1"/>
      <w:marLeft w:val="0"/>
      <w:marRight w:val="0"/>
      <w:marTop w:val="0"/>
      <w:marBottom w:val="0"/>
      <w:divBdr>
        <w:top w:val="none" w:sz="0" w:space="0" w:color="auto"/>
        <w:left w:val="none" w:sz="0" w:space="0" w:color="auto"/>
        <w:bottom w:val="none" w:sz="0" w:space="0" w:color="auto"/>
        <w:right w:val="none" w:sz="0" w:space="0" w:color="auto"/>
      </w:divBdr>
    </w:div>
    <w:div w:id="320622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header" Target="header17.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eader" Target="header14.xml"/><Relationship Id="rId42" Type="http://schemas.openxmlformats.org/officeDocument/2006/relationships/image" Target="media/image15.jpeg"/><Relationship Id="rId47" Type="http://schemas.openxmlformats.org/officeDocument/2006/relationships/image" Target="media/image17.jpeg"/><Relationship Id="rId7" Type="http://schemas.openxmlformats.org/officeDocument/2006/relationships/image" Target="media/image1.png"/><Relationship Id="rId12" Type="http://schemas.openxmlformats.org/officeDocument/2006/relationships/hyperlink" Target="http://www.mass.gov/hepc"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eader" Target="header13.xml"/><Relationship Id="rId38" Type="http://schemas.openxmlformats.org/officeDocument/2006/relationships/image" Target="media/image13.jpeg"/><Relationship Id="rId46" Type="http://schemas.openxmlformats.org/officeDocument/2006/relationships/header" Target="header2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0.jpeg"/><Relationship Id="rId41"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11.jpeg"/><Relationship Id="rId37" Type="http://schemas.openxmlformats.org/officeDocument/2006/relationships/header" Target="header16.xml"/><Relationship Id="rId40" Type="http://schemas.openxmlformats.org/officeDocument/2006/relationships/image" Target="media/image14.jpeg"/><Relationship Id="rId45" Type="http://schemas.openxmlformats.org/officeDocument/2006/relationships/header" Target="header20.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theme" Target="theme/theme1.xml"/><Relationship Id="rId10" Type="http://schemas.openxmlformats.org/officeDocument/2006/relationships/hyperlink" Target="http://www.mass.gov/infectious-disease-surveillance-reporting-and-control" TargetMode="External"/><Relationship Id="rId19" Type="http://schemas.openxmlformats.org/officeDocument/2006/relationships/image" Target="media/image5.png"/><Relationship Id="rId31" Type="http://schemas.openxmlformats.org/officeDocument/2006/relationships/header" Target="header12.xml"/><Relationship Id="rId44"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www.mass.gov/eohhs/gov/departments/dph/programs/id/" TargetMode="External"/><Relationship Id="rId14" Type="http://schemas.openxmlformats.org/officeDocument/2006/relationships/image" Target="media/image3.png"/><Relationship Id="rId22" Type="http://schemas.openxmlformats.org/officeDocument/2006/relationships/header" Target="header7.xml"/><Relationship Id="rId27" Type="http://schemas.openxmlformats.org/officeDocument/2006/relationships/image" Target="media/image9.png"/><Relationship Id="rId30" Type="http://schemas.openxmlformats.org/officeDocument/2006/relationships/header" Target="header11.xml"/><Relationship Id="rId35" Type="http://schemas.openxmlformats.org/officeDocument/2006/relationships/image" Target="media/image12.jpeg"/><Relationship Id="rId43" Type="http://schemas.openxmlformats.org/officeDocument/2006/relationships/header" Target="header19.xm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31</Pages>
  <Words>4416</Words>
  <Characters>25174</Characters>
  <Application>Microsoft Office Word</Application>
  <DocSecurity>0</DocSecurity>
  <Lines>209</Lines>
  <Paragraphs>59</Paragraphs>
  <ScaleCrop>false</ScaleCrop>
  <Company/>
  <LinksUpToDate>false</LinksUpToDate>
  <CharactersWithSpaces>29531</CharactersWithSpaces>
  <SharedDoc>false</SharedDoc>
  <HLinks>
    <vt:vector size="18" baseType="variant">
      <vt:variant>
        <vt:i4>6094923</vt:i4>
      </vt:variant>
      <vt:variant>
        <vt:i4>6</vt:i4>
      </vt:variant>
      <vt:variant>
        <vt:i4>0</vt:i4>
      </vt:variant>
      <vt:variant>
        <vt:i4>5</vt:i4>
      </vt:variant>
      <vt:variant>
        <vt:lpwstr>http://www.mass.gov/hepc</vt:lpwstr>
      </vt:variant>
      <vt:variant>
        <vt:lpwstr/>
      </vt:variant>
      <vt:variant>
        <vt:i4>393301</vt:i4>
      </vt:variant>
      <vt:variant>
        <vt:i4>3</vt:i4>
      </vt:variant>
      <vt:variant>
        <vt:i4>0</vt:i4>
      </vt:variant>
      <vt:variant>
        <vt:i4>5</vt:i4>
      </vt:variant>
      <vt:variant>
        <vt:lpwstr>http://www.mass.gov/infectious-disease-surveillance-reporting-and-control</vt:lpwstr>
      </vt:variant>
      <vt:variant>
        <vt:lpwstr/>
      </vt:variant>
      <vt:variant>
        <vt:i4>6488173</vt:i4>
      </vt:variant>
      <vt:variant>
        <vt:i4>0</vt:i4>
      </vt:variant>
      <vt:variant>
        <vt:i4>0</vt:i4>
      </vt:variant>
      <vt:variant>
        <vt:i4>5</vt:i4>
      </vt:variant>
      <vt:variant>
        <vt:lpwstr>http://www.mass.gov/eohhs/gov/departments/dph/programs/id/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Bova</dc:creator>
  <cp:keywords/>
  <cp:lastModifiedBy>Perez, Carley W. (DPH)</cp:lastModifiedBy>
  <cp:revision>2</cp:revision>
  <dcterms:created xsi:type="dcterms:W3CDTF">2023-01-11T16:05:00Z</dcterms:created>
  <dcterms:modified xsi:type="dcterms:W3CDTF">2023-01-11T16:05:00Z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2022-12-09T00:00:00Z</vt:filetime>
  </property>
  <property fmtid="{D5CDD505-2E9C-101B-9397-08002B2CF9AE}" pid="3" name="Creator">
    <vt:lpwstr>Adobe Acrobat Pro (32-bit) 22.3.20282</vt:lpwstr>
  </property>
  <property fmtid="{D5CDD505-2E9C-101B-9397-08002B2CF9AE}" pid="4" name="LastSaved">
    <vt:filetime>2022-12-14T00:00:00Z</vt:filetime>
  </property>
  <property fmtid="{D5CDD505-2E9C-101B-9397-08002B2CF9AE}" pid="5" name="Producer">
    <vt:lpwstr>Adobe Acrobat Pro (32-bit) 22.3.20282</vt:lpwstr>
  </property>
</Properties>
</file>